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afcf" w14:textId="394a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21 қазандағы № 417 қаулысы. Солтүстік Қазақстан облысының Әділет департаментінде 2015 жылғы 27 қарашада N 3477 болып тіркелді. Күші жойылды - Солтүстік Қазақстан облысы әкімдігінің 2018 жылғы 19 желтоқсандағы № 364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19.12.2018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8"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9" w:id="1"/>
    <w:p>
      <w:pPr>
        <w:spacing w:after="0"/>
        <w:ind w:left="0"/>
        <w:jc w:val="both"/>
      </w:pPr>
      <w:r>
        <w:rPr>
          <w:rFonts w:ascii="Times New Roman"/>
          <w:b w:val="false"/>
          <w:i w:val="false"/>
          <w:color w:val="000000"/>
          <w:sz w:val="28"/>
        </w:rPr>
        <w:t>
      1. Қоса берілген:</w:t>
      </w:r>
    </w:p>
    <w:bookmarkEnd w:id="1"/>
    <w:bookmarkStart w:name="z40" w:id="2"/>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1" w:id="3"/>
    <w:p>
      <w:pPr>
        <w:spacing w:after="0"/>
        <w:ind w:left="0"/>
        <w:jc w:val="both"/>
      </w:pPr>
      <w:r>
        <w:rPr>
          <w:rFonts w:ascii="Times New Roman"/>
          <w:b w:val="false"/>
          <w:i w:val="false"/>
          <w:color w:val="000000"/>
          <w:sz w:val="28"/>
        </w:rPr>
        <w:t xml:space="preserve">
      2)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әкімдігінің 28.12.2016 </w:t>
      </w:r>
      <w:r>
        <w:rPr>
          <w:rFonts w:ascii="Times New Roman"/>
          <w:b w:val="false"/>
          <w:i w:val="false"/>
          <w:color w:val="000000"/>
          <w:sz w:val="28"/>
        </w:rPr>
        <w:t>№ 516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43" w:id="5"/>
    <w:p>
      <w:pPr>
        <w:spacing w:after="0"/>
        <w:ind w:left="0"/>
        <w:jc w:val="both"/>
      </w:pPr>
      <w:r>
        <w:rPr>
          <w:rFonts w:ascii="Times New Roman"/>
          <w:b w:val="false"/>
          <w:i w:val="false"/>
          <w:color w:val="000000"/>
          <w:sz w:val="28"/>
        </w:rPr>
        <w:t>
      3. Осы қаулы оның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21 қазандағы № 417 қаулысымен бекітілді</w:t>
            </w:r>
          </w:p>
        </w:tc>
      </w:tr>
    </w:tbl>
    <w:bookmarkStart w:name="z46" w:id="6"/>
    <w:p>
      <w:pPr>
        <w:spacing w:after="0"/>
        <w:ind w:left="0"/>
        <w:jc w:val="left"/>
      </w:pPr>
      <w:r>
        <w:rPr>
          <w:rFonts w:ascii="Times New Roman"/>
          <w:b/>
          <w:i w:val="false"/>
          <w:color w:val="000000"/>
        </w:rPr>
        <w:t xml:space="preserve"> "Туристік операторлық қызметті (туроператорлық қызметке) жүзеге асыруға лицензия беру" мемлекеттік қызмет көрсету регламенті </w:t>
      </w:r>
    </w:p>
    <w:bookmarkEnd w:id="6"/>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28.12.2016 </w:t>
      </w:r>
      <w:r>
        <w:rPr>
          <w:rFonts w:ascii="Times New Roman"/>
          <w:b w:val="false"/>
          <w:i w:val="false"/>
          <w:color w:val="ff0000"/>
          <w:sz w:val="28"/>
        </w:rPr>
        <w:t>№ 516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7" w:id="7"/>
    <w:p>
      <w:pPr>
        <w:spacing w:after="0"/>
        <w:ind w:left="0"/>
        <w:jc w:val="left"/>
      </w:pPr>
      <w:r>
        <w:rPr>
          <w:rFonts w:ascii="Times New Roman"/>
          <w:b/>
          <w:i w:val="false"/>
          <w:color w:val="000000"/>
        </w:rPr>
        <w:t xml:space="preserve"> 1. Жалпы ережелер</w:t>
      </w:r>
    </w:p>
    <w:bookmarkEnd w:id="7"/>
    <w:bookmarkStart w:name="z9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"Туристік операторлық қызметті (туроператорлық қызмет) жүзеге асыруға лицензия беру" мемлекеттік көрсетілетін қызмет регламенті (бұдан әрі - Регламент)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стандартына сәйкес әзірленген (бұдан әрі - Стандарт),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облыстың жергілікті атқарушы органы көрсетеді (бұдан әрі - көрсетілетін қызметті беруші).</w:t>
      </w:r>
    </w:p>
    <w:bookmarkEnd w:id="8"/>
    <w:bookmarkStart w:name="z100" w:id="9"/>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9"/>
    <w:bookmarkStart w:name="z101" w:id="10"/>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10"/>
    <w:bookmarkStart w:name="z102" w:id="11"/>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1"/>
    <w:bookmarkStart w:name="z103" w:id="12"/>
    <w:p>
      <w:pPr>
        <w:spacing w:after="0"/>
        <w:ind w:left="0"/>
        <w:jc w:val="both"/>
      </w:pPr>
      <w:r>
        <w:rPr>
          <w:rFonts w:ascii="Times New Roman"/>
          <w:b w:val="false"/>
          <w:i w:val="false"/>
          <w:color w:val="000000"/>
          <w:sz w:val="28"/>
        </w:rPr>
        <w:t>
      2. Мемлекеттiк қызметті көрсету нысаны - электрондық (ішінара автоматтандырылған) және (немесе) қағаз түрінде.</w:t>
      </w:r>
    </w:p>
    <w:bookmarkEnd w:id="12"/>
    <w:bookmarkStart w:name="z104" w:id="13"/>
    <w:p>
      <w:pPr>
        <w:spacing w:after="0"/>
        <w:ind w:left="0"/>
        <w:jc w:val="both"/>
      </w:pPr>
      <w:r>
        <w:rPr>
          <w:rFonts w:ascii="Times New Roman"/>
          <w:b w:val="false"/>
          <w:i w:val="false"/>
          <w:color w:val="000000"/>
          <w:sz w:val="28"/>
        </w:rPr>
        <w:t>
      3. Мемлекеттік қызмет көрсету нәтижесі туристік операторлық қызметке (туроператорлық қызмет) лицензия, лицензияны қайта рәсімдеу, лицензияның телнұсқасы не қызмет Стандартың 10-тармағында көзделген жағдайлар мен негіздер бойынша мемлекеттік қызметті көрсетуден бас тарту туралы дәлелді жауап.</w:t>
      </w:r>
    </w:p>
    <w:bookmarkEnd w:id="13"/>
    <w:bookmarkStart w:name="z105" w:id="14"/>
    <w:p>
      <w:pPr>
        <w:spacing w:after="0"/>
        <w:ind w:left="0"/>
        <w:jc w:val="both"/>
      </w:pPr>
      <w:r>
        <w:rPr>
          <w:rFonts w:ascii="Times New Roman"/>
          <w:b w:val="false"/>
          <w:i w:val="false"/>
          <w:color w:val="000000"/>
          <w:sz w:val="28"/>
        </w:rPr>
        <w:t>
      Мемлекеттiк қызметті көрсету нәтижесiн беру нысаны: электрондық түрінде.</w:t>
      </w:r>
    </w:p>
    <w:bookmarkEnd w:id="14"/>
    <w:bookmarkStart w:name="z106" w:id="15"/>
    <w:p>
      <w:pPr>
        <w:spacing w:after="0"/>
        <w:ind w:left="0"/>
        <w:jc w:val="both"/>
      </w:pPr>
      <w:r>
        <w:rPr>
          <w:rFonts w:ascii="Times New Roman"/>
          <w:b w:val="false"/>
          <w:i w:val="false"/>
          <w:color w:val="000000"/>
          <w:sz w:val="28"/>
        </w:rPr>
        <w:t>
      Туроператорлық қызметке лицензия алу, лицензияны қайта рәсімдеу, лицензия телнұсқасын қағаз тасығышта алу үшін өтініш білдірген жағдайда мемлекеттік қызмет көрсету нәтижесі электрондық нысанда рәсімделіп, басып шығаралады, көрсетілетін қызметті берушінің уәкілетті тұлғаның мөрімен және қолымен расталады.</w:t>
      </w:r>
    </w:p>
    <w:bookmarkEnd w:id="15"/>
    <w:bookmarkStart w:name="z107" w:id="1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тұлғаның электрондық цифрлық қолтаңбасымен (бұдан әрі - ЭЦҚ) қол қойылған электрондық құжат нысанында "жеке кабинетке" жіберіледі.</w:t>
      </w:r>
    </w:p>
    <w:bookmarkEnd w:id="16"/>
    <w:bookmarkStart w:name="z108" w:id="17"/>
    <w:p>
      <w:pPr>
        <w:spacing w:after="0"/>
        <w:ind w:left="0"/>
        <w:jc w:val="both"/>
      </w:pPr>
      <w:r>
        <w:rPr>
          <w:rFonts w:ascii="Times New Roman"/>
          <w:b w:val="false"/>
          <w:i w:val="false"/>
          <w:color w:val="000000"/>
          <w:sz w:val="28"/>
        </w:rPr>
        <w:t>
      Мемлекеттік қызмет жеке және заңды тұлғаларға ақылы негізде көрсетіледі (бұдан әрі - көрсетілетін қызметті беруші).</w:t>
      </w:r>
    </w:p>
    <w:bookmarkEnd w:id="17"/>
    <w:bookmarkStart w:name="z109" w:id="18"/>
    <w:p>
      <w:pPr>
        <w:spacing w:after="0"/>
        <w:ind w:left="0"/>
        <w:jc w:val="both"/>
      </w:pPr>
      <w:r>
        <w:rPr>
          <w:rFonts w:ascii="Times New Roman"/>
          <w:b w:val="false"/>
          <w:i w:val="false"/>
          <w:color w:val="000000"/>
          <w:sz w:val="28"/>
        </w:rPr>
        <w:t xml:space="preserve">
      Мемлекеттік қызмет көрсету кезінде көрсетілетін қызметті алушының орналасқан жері бойынша бюджетке туроператорлық қызметпен айналысу құқығына лицензиялық алым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төленеді:</w:t>
      </w:r>
    </w:p>
    <w:bookmarkEnd w:id="18"/>
    <w:bookmarkStart w:name="z110" w:id="19"/>
    <w:p>
      <w:pPr>
        <w:spacing w:after="0"/>
        <w:ind w:left="0"/>
        <w:jc w:val="both"/>
      </w:pPr>
      <w:r>
        <w:rPr>
          <w:rFonts w:ascii="Times New Roman"/>
          <w:b w:val="false"/>
          <w:i w:val="false"/>
          <w:color w:val="000000"/>
          <w:sz w:val="28"/>
        </w:rPr>
        <w:t>
      1) туроператорлық қызметпен айналысу құқығына лицензия беру кезінде лицензиялық алым 10 айлық есептік көрсеткішті (бұдан әрі - АЕК) құрайды;</w:t>
      </w:r>
    </w:p>
    <w:bookmarkEnd w:id="19"/>
    <w:bookmarkStart w:name="z111" w:id="20"/>
    <w:p>
      <w:pPr>
        <w:spacing w:after="0"/>
        <w:ind w:left="0"/>
        <w:jc w:val="both"/>
      </w:pPr>
      <w:r>
        <w:rPr>
          <w:rFonts w:ascii="Times New Roman"/>
          <w:b w:val="false"/>
          <w:i w:val="false"/>
          <w:color w:val="000000"/>
          <w:sz w:val="28"/>
        </w:rPr>
        <w:t>
      2) лицензияны қайта рәсімдеу кезінде лицензиялық алым лицензияны беру кезіндегі мөлшерлеменің 10%-ын құрайды, бірақ 4 АЕК-тен астам емес;</w:t>
      </w:r>
    </w:p>
    <w:bookmarkEnd w:id="20"/>
    <w:bookmarkStart w:name="z112" w:id="21"/>
    <w:p>
      <w:pPr>
        <w:spacing w:after="0"/>
        <w:ind w:left="0"/>
        <w:jc w:val="both"/>
      </w:pPr>
      <w:r>
        <w:rPr>
          <w:rFonts w:ascii="Times New Roman"/>
          <w:b w:val="false"/>
          <w:i w:val="false"/>
          <w:color w:val="000000"/>
          <w:sz w:val="28"/>
        </w:rPr>
        <w:t>
      3) лицензияның телнұсқасын беру үшін лицензиялық алым лицензияны беру кезіндегі мөлшерлеменің 100%-ын құрайды.</w:t>
      </w:r>
    </w:p>
    <w:bookmarkEnd w:id="21"/>
    <w:bookmarkStart w:name="z113" w:id="22"/>
    <w:p>
      <w:pPr>
        <w:spacing w:after="0"/>
        <w:ind w:left="0"/>
        <w:jc w:val="both"/>
      </w:pPr>
      <w:r>
        <w:rPr>
          <w:rFonts w:ascii="Times New Roman"/>
          <w:b w:val="false"/>
          <w:i w:val="false"/>
          <w:color w:val="000000"/>
          <w:sz w:val="28"/>
        </w:rPr>
        <w:t>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bookmarkEnd w:id="22"/>
    <w:bookmarkStart w:name="z114" w:id="23"/>
    <w:p>
      <w:pPr>
        <w:spacing w:after="0"/>
        <w:ind w:left="0"/>
        <w:jc w:val="both"/>
      </w:pPr>
      <w:r>
        <w:rPr>
          <w:rFonts w:ascii="Times New Roman"/>
          <w:b w:val="false"/>
          <w:i w:val="false"/>
          <w:color w:val="000000"/>
          <w:sz w:val="28"/>
        </w:rPr>
        <w:t>
      Өз-өзіне қызмет көрсету, өздігінен жүру, бағдарлану қабілетін немесе мүмкіндігін толық немесе ішінара жоғалтқаны заңнамалық тәртіпте дәлелденген көрсетілетін қызметті алушылардан бірыңғай байланыс орталығына 1414 жүгіну арқылы мемлекеттік қызмет көрсету үшін құжаттарды қабылдауды Мемлекеттік корпорация қызметкері көрсетілетін қызметті алушының тұрғылықты жеріне барып жүргізеді.</w:t>
      </w:r>
    </w:p>
    <w:bookmarkEnd w:id="23"/>
    <w:bookmarkStart w:name="z115" w:id="24"/>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24"/>
    <w:bookmarkStart w:name="z20" w:id="25"/>
    <w:p>
      <w:pPr>
        <w:spacing w:after="0"/>
        <w:ind w:left="0"/>
        <w:jc w:val="both"/>
      </w:pPr>
      <w:r>
        <w:rPr>
          <w:rFonts w:ascii="Times New Roman"/>
          <w:b w:val="false"/>
          <w:i w:val="false"/>
          <w:color w:val="000000"/>
          <w:sz w:val="28"/>
        </w:rPr>
        <w:t>
      4. Мемлекеттік қызметті көрсету бойынша рәсімді (іс-қимылды) бастаудың негізі Стандарттың 1 немесе 2 қосымшасына сәйкес белгіленген нысандағы өтініш және мына құжаттар болып табылады:</w:t>
      </w:r>
    </w:p>
    <w:bookmarkEnd w:id="25"/>
    <w:bookmarkStart w:name="z116" w:id="26"/>
    <w:p>
      <w:pPr>
        <w:spacing w:after="0"/>
        <w:ind w:left="0"/>
        <w:jc w:val="both"/>
      </w:pPr>
      <w:r>
        <w:rPr>
          <w:rFonts w:ascii="Times New Roman"/>
          <w:b w:val="false"/>
          <w:i w:val="false"/>
          <w:color w:val="000000"/>
          <w:sz w:val="28"/>
        </w:rPr>
        <w:t>
      1) Мемлекеттік корпорацияға:</w:t>
      </w:r>
    </w:p>
    <w:bookmarkEnd w:id="26"/>
    <w:bookmarkStart w:name="z117" w:id="27"/>
    <w:p>
      <w:pPr>
        <w:spacing w:after="0"/>
        <w:ind w:left="0"/>
        <w:jc w:val="both"/>
      </w:pPr>
      <w:r>
        <w:rPr>
          <w:rFonts w:ascii="Times New Roman"/>
          <w:b w:val="false"/>
          <w:i w:val="false"/>
          <w:color w:val="000000"/>
          <w:sz w:val="28"/>
        </w:rPr>
        <w:t>
      лицензия алу үшін:</w:t>
      </w:r>
    </w:p>
    <w:bookmarkEnd w:id="27"/>
    <w:bookmarkStart w:name="z118" w:id="28"/>
    <w:p>
      <w:pPr>
        <w:spacing w:after="0"/>
        <w:ind w:left="0"/>
        <w:jc w:val="both"/>
      </w:pPr>
      <w:r>
        <w:rPr>
          <w:rFonts w:ascii="Times New Roman"/>
          <w:b w:val="false"/>
          <w:i w:val="false"/>
          <w:color w:val="000000"/>
          <w:sz w:val="28"/>
        </w:rPr>
        <w:t>
      Стандартқа 1 қосымшаға сәйкес лицензия алу үшін заңды тұлғаның өтініші немесе Стандартқа 2 қосымшаға сәйкес лицензия алу үшін жеке тұлғаның өтініші;</w:t>
      </w:r>
    </w:p>
    <w:bookmarkEnd w:id="28"/>
    <w:bookmarkStart w:name="z119" w:id="29"/>
    <w:p>
      <w:pPr>
        <w:spacing w:after="0"/>
        <w:ind w:left="0"/>
        <w:jc w:val="both"/>
      </w:pPr>
      <w:r>
        <w:rPr>
          <w:rFonts w:ascii="Times New Roman"/>
          <w:b w:val="false"/>
          <w:i w:val="false"/>
          <w:color w:val="000000"/>
          <w:sz w:val="28"/>
        </w:rPr>
        <w:t>
      жеке басын куәландырылатын құжат (тұлғаны сәйкестендіру үшін талап етіледі);</w:t>
      </w:r>
    </w:p>
    <w:bookmarkEnd w:id="29"/>
    <w:bookmarkStart w:name="z120" w:id="30"/>
    <w:p>
      <w:pPr>
        <w:spacing w:after="0"/>
        <w:ind w:left="0"/>
        <w:jc w:val="both"/>
      </w:pPr>
      <w:r>
        <w:rPr>
          <w:rFonts w:ascii="Times New Roman"/>
          <w:b w:val="false"/>
          <w:i w:val="false"/>
          <w:color w:val="000000"/>
          <w:sz w:val="28"/>
        </w:rPr>
        <w:t>
      ЭҮТШ арқылы төлеуді қоспағанда, қызметтің жеке түрлерімен айналысу құқығына лицензиялық алымның төленгенін растайтын құжат;</w:t>
      </w:r>
    </w:p>
    <w:bookmarkEnd w:id="30"/>
    <w:bookmarkStart w:name="z121" w:id="31"/>
    <w:p>
      <w:pPr>
        <w:spacing w:after="0"/>
        <w:ind w:left="0"/>
        <w:jc w:val="both"/>
      </w:pPr>
      <w:r>
        <w:rPr>
          <w:rFonts w:ascii="Times New Roman"/>
          <w:b w:val="false"/>
          <w:i w:val="false"/>
          <w:color w:val="000000"/>
          <w:sz w:val="28"/>
        </w:rPr>
        <w:t>
      сақтандыру полисі;</w:t>
      </w:r>
    </w:p>
    <w:bookmarkEnd w:id="31"/>
    <w:p>
      <w:pPr>
        <w:spacing w:after="0"/>
        <w:ind w:left="0"/>
        <w:jc w:val="both"/>
      </w:pPr>
      <w:r>
        <w:rPr>
          <w:rFonts w:ascii="Times New Roman"/>
          <w:b w:val="false"/>
          <w:i w:val="false"/>
          <w:color w:val="000000"/>
          <w:sz w:val="28"/>
        </w:rPr>
        <w:t>
      Стандартқа 3 қосымшаға сәйкес туроператорлық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Стандартқа 4 қосымшаға сәйкес нысан бойынша заңды тұлғаның лицензияны қайта рәсімдеуге өтініші немесе Стандартқа 5 қосымшаға сәйкес нысан бойынша жеке тұлғаның лицензияны қайта рәсімдеуге өтініші;</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w:t>
      </w:r>
    </w:p>
    <w:bookmarkStart w:name="z126" w:id="32"/>
    <w:p>
      <w:pPr>
        <w:spacing w:after="0"/>
        <w:ind w:left="0"/>
        <w:jc w:val="both"/>
      </w:pPr>
      <w:r>
        <w:rPr>
          <w:rFonts w:ascii="Times New Roman"/>
          <w:b w:val="false"/>
          <w:i w:val="false"/>
          <w:color w:val="000000"/>
          <w:sz w:val="28"/>
        </w:rPr>
        <w:t>
      мемлекеттік ақпараттық жүйелерде қамтылған құжаттарды, ақпаратты қоспағанда, лицензияны қайта рәсімдеуге негіз болған өзгерістер туралы ақпаратты қамтитын құжаттардың көшірмелері;</w:t>
      </w:r>
    </w:p>
    <w:bookmarkEnd w:id="32"/>
    <w:bookmarkStart w:name="z127" w:id="33"/>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жүргізілген заңды тұлғаның келісімі туралы шешім (қайта ұйымдастыру нәтижесінде бөлінген нысанда);</w:t>
      </w:r>
    </w:p>
    <w:bookmarkEnd w:id="33"/>
    <w:bookmarkStart w:name="z128" w:id="34"/>
    <w:p>
      <w:pPr>
        <w:spacing w:after="0"/>
        <w:ind w:left="0"/>
        <w:jc w:val="both"/>
      </w:pPr>
      <w:r>
        <w:rPr>
          <w:rFonts w:ascii="Times New Roman"/>
          <w:b w:val="false"/>
          <w:i w:val="false"/>
          <w:color w:val="000000"/>
          <w:sz w:val="28"/>
        </w:rPr>
        <w:t>
      сақтандыру полисі;</w:t>
      </w:r>
    </w:p>
    <w:bookmarkEnd w:id="34"/>
    <w:bookmarkStart w:name="z129" w:id="35"/>
    <w:p>
      <w:pPr>
        <w:spacing w:after="0"/>
        <w:ind w:left="0"/>
        <w:jc w:val="both"/>
      </w:pPr>
      <w:r>
        <w:rPr>
          <w:rFonts w:ascii="Times New Roman"/>
          <w:b w:val="false"/>
          <w:i w:val="false"/>
          <w:color w:val="000000"/>
          <w:sz w:val="28"/>
        </w:rPr>
        <w:t>
      Стандартқа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35"/>
    <w:bookmarkStart w:name="z130" w:id="36"/>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 мен мәліметтерді ұсынады.</w:t>
      </w:r>
    </w:p>
    <w:bookmarkEnd w:id="36"/>
    <w:bookmarkStart w:name="z131" w:id="37"/>
    <w:p>
      <w:pPr>
        <w:spacing w:after="0"/>
        <w:ind w:left="0"/>
        <w:jc w:val="both"/>
      </w:pPr>
      <w:r>
        <w:rPr>
          <w:rFonts w:ascii="Times New Roman"/>
          <w:b w:val="false"/>
          <w:i w:val="false"/>
          <w:color w:val="000000"/>
          <w:sz w:val="28"/>
        </w:rPr>
        <w:t>
      Лицензияны жоғалтқан, бүлдірген жағдайда, көрсетілетін қызметті алушы тиісті ақпараттық жүйелерден лицензия туралы мәліметтерді алу мүмкіндігі болмаған жағдайда ғана лицензияның телнұсқасын алу үшін:</w:t>
      </w:r>
    </w:p>
    <w:bookmarkEnd w:id="37"/>
    <w:bookmarkStart w:name="z132" w:id="38"/>
    <w:p>
      <w:pPr>
        <w:spacing w:after="0"/>
        <w:ind w:left="0"/>
        <w:jc w:val="both"/>
      </w:pPr>
      <w:r>
        <w:rPr>
          <w:rFonts w:ascii="Times New Roman"/>
          <w:b w:val="false"/>
          <w:i w:val="false"/>
          <w:color w:val="000000"/>
          <w:sz w:val="28"/>
        </w:rPr>
        <w:t>
      себебі көрсетілген еркін нысандағы өтініші;</w:t>
      </w:r>
    </w:p>
    <w:bookmarkEnd w:id="38"/>
    <w:bookmarkStart w:name="z133" w:id="39"/>
    <w:p>
      <w:pPr>
        <w:spacing w:after="0"/>
        <w:ind w:left="0"/>
        <w:jc w:val="both"/>
      </w:pPr>
      <w:r>
        <w:rPr>
          <w:rFonts w:ascii="Times New Roman"/>
          <w:b w:val="false"/>
          <w:i w:val="false"/>
          <w:color w:val="000000"/>
          <w:sz w:val="28"/>
        </w:rPr>
        <w:t>
      ЭҮТШ арқылы төлеуді қоспағанда, лицензия телнұсқасын беру үшін лицензиялық алымның төленгенін растайтын құжаты.</w:t>
      </w:r>
    </w:p>
    <w:bookmarkEnd w:id="39"/>
    <w:bookmarkStart w:name="z134" w:id="40"/>
    <w:p>
      <w:pPr>
        <w:spacing w:after="0"/>
        <w:ind w:left="0"/>
        <w:jc w:val="both"/>
      </w:pPr>
      <w:r>
        <w:rPr>
          <w:rFonts w:ascii="Times New Roman"/>
          <w:b w:val="false"/>
          <w:i w:val="false"/>
          <w:color w:val="000000"/>
          <w:sz w:val="28"/>
        </w:rPr>
        <w:t>
      2) порталға:</w:t>
      </w:r>
    </w:p>
    <w:bookmarkEnd w:id="40"/>
    <w:bookmarkStart w:name="z135" w:id="41"/>
    <w:p>
      <w:pPr>
        <w:spacing w:after="0"/>
        <w:ind w:left="0"/>
        <w:jc w:val="both"/>
      </w:pPr>
      <w:r>
        <w:rPr>
          <w:rFonts w:ascii="Times New Roman"/>
          <w:b w:val="false"/>
          <w:i w:val="false"/>
          <w:color w:val="000000"/>
          <w:sz w:val="28"/>
        </w:rPr>
        <w:t>
      лицензия алу үшін:</w:t>
      </w:r>
    </w:p>
    <w:bookmarkEnd w:id="41"/>
    <w:bookmarkStart w:name="z136" w:id="42"/>
    <w:p>
      <w:pPr>
        <w:spacing w:after="0"/>
        <w:ind w:left="0"/>
        <w:jc w:val="both"/>
      </w:pPr>
      <w:r>
        <w:rPr>
          <w:rFonts w:ascii="Times New Roman"/>
          <w:b w:val="false"/>
          <w:i w:val="false"/>
          <w:color w:val="000000"/>
          <w:sz w:val="28"/>
        </w:rPr>
        <w:t>
      көрсетілетін қызметті алушының ЭЦҚ-мен куәландырылған Стандартқа 1 қосымшаға сәйкес нысан бойынша заңды тұлғаның лицензия алуға өтініші немесе Стандартқа 2 қосымшаға сәйкес нысан бойынша жеке тұлғаның лицензия алуға өтініші, электронды құжат түрінде;</w:t>
      </w:r>
    </w:p>
    <w:bookmarkEnd w:id="42"/>
    <w:bookmarkStart w:name="z137" w:id="43"/>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 көшірмесі;</w:t>
      </w:r>
    </w:p>
    <w:bookmarkEnd w:id="43"/>
    <w:bookmarkStart w:name="z138" w:id="44"/>
    <w:p>
      <w:pPr>
        <w:spacing w:after="0"/>
        <w:ind w:left="0"/>
        <w:jc w:val="both"/>
      </w:pPr>
      <w:r>
        <w:rPr>
          <w:rFonts w:ascii="Times New Roman"/>
          <w:b w:val="false"/>
          <w:i w:val="false"/>
          <w:color w:val="000000"/>
          <w:sz w:val="28"/>
        </w:rPr>
        <w:t>
      сақтандыру полисінің электронды көшірмесі;</w:t>
      </w:r>
    </w:p>
    <w:bookmarkEnd w:id="44"/>
    <w:bookmarkStart w:name="z139" w:id="45"/>
    <w:p>
      <w:pPr>
        <w:spacing w:after="0"/>
        <w:ind w:left="0"/>
        <w:jc w:val="both"/>
      </w:pPr>
      <w:r>
        <w:rPr>
          <w:rFonts w:ascii="Times New Roman"/>
          <w:b w:val="false"/>
          <w:i w:val="false"/>
          <w:color w:val="000000"/>
          <w:sz w:val="28"/>
        </w:rPr>
        <w:t>
      Стандартқа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45"/>
    <w:bookmarkStart w:name="z140" w:id="46"/>
    <w:p>
      <w:pPr>
        <w:spacing w:after="0"/>
        <w:ind w:left="0"/>
        <w:jc w:val="both"/>
      </w:pPr>
      <w:r>
        <w:rPr>
          <w:rFonts w:ascii="Times New Roman"/>
          <w:b w:val="false"/>
          <w:i w:val="false"/>
          <w:color w:val="000000"/>
          <w:sz w:val="28"/>
        </w:rPr>
        <w:t>
      лицензияны қайта рәсімдеу үшін:</w:t>
      </w:r>
    </w:p>
    <w:bookmarkEnd w:id="46"/>
    <w:bookmarkStart w:name="z141" w:id="47"/>
    <w:p>
      <w:pPr>
        <w:spacing w:after="0"/>
        <w:ind w:left="0"/>
        <w:jc w:val="both"/>
      </w:pPr>
      <w:r>
        <w:rPr>
          <w:rFonts w:ascii="Times New Roman"/>
          <w:b w:val="false"/>
          <w:i w:val="false"/>
          <w:color w:val="000000"/>
          <w:sz w:val="28"/>
        </w:rPr>
        <w:t>
      көрсетілетін қызметті алушының ЭЦҚ-мен куәландырылған Стандартқа 4 қосымшаға сәйкес нысан бойынша заңды тұлғаның лицензияны қайта рәсімдеуге өтініші және Стандартқа 5 қосымшаға сәйкес нысан бойынша жеке тұлғаның лицензияны қайта рәсімдеуге өтініші, электронды құжат түрінде;</w:t>
      </w:r>
    </w:p>
    <w:bookmarkEnd w:id="47"/>
    <w:bookmarkStart w:name="z142" w:id="48"/>
    <w:p>
      <w:pPr>
        <w:spacing w:after="0"/>
        <w:ind w:left="0"/>
        <w:jc w:val="both"/>
      </w:pPr>
      <w:r>
        <w:rPr>
          <w:rFonts w:ascii="Times New Roman"/>
          <w:b w:val="false"/>
          <w:i w:val="false"/>
          <w:color w:val="000000"/>
          <w:sz w:val="28"/>
        </w:rPr>
        <w:t>
      ЭҮТШ арқылы төлеуді қоспағанда, лицензияны қайта рәсімдеу үшін лицензиялық алымның төленгенін растайтын құжаттың электронды көшірмесі;</w:t>
      </w:r>
    </w:p>
    <w:bookmarkEnd w:id="48"/>
    <w:bookmarkStart w:name="z143" w:id="49"/>
    <w:p>
      <w:pPr>
        <w:spacing w:after="0"/>
        <w:ind w:left="0"/>
        <w:jc w:val="both"/>
      </w:pPr>
      <w:r>
        <w:rPr>
          <w:rFonts w:ascii="Times New Roman"/>
          <w:b w:val="false"/>
          <w:i w:val="false"/>
          <w:color w:val="000000"/>
          <w:sz w:val="28"/>
        </w:rPr>
        <w:t>
      ақпаратты мемлекеттік ақпараттық жүйелерінде қамтылған құжаттарды қоспағанда, лицензияны және (немесе) лицензиядағы қосымшаны қайта рәсімдеу үшін негіз болған өзгерістер туралы ақпаратты қамтитын құжаттың электронды көшірмесі;</w:t>
      </w:r>
    </w:p>
    <w:bookmarkEnd w:id="49"/>
    <w:bookmarkStart w:name="z144" w:id="50"/>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заңды тұлғаның келісімі туралы шешімінің электронды көшірмесі (қайта ұйымдастыру нәтижесінде бөлінген нысанда);</w:t>
      </w:r>
    </w:p>
    <w:bookmarkEnd w:id="50"/>
    <w:bookmarkStart w:name="z145" w:id="51"/>
    <w:p>
      <w:pPr>
        <w:spacing w:after="0"/>
        <w:ind w:left="0"/>
        <w:jc w:val="both"/>
      </w:pPr>
      <w:r>
        <w:rPr>
          <w:rFonts w:ascii="Times New Roman"/>
          <w:b w:val="false"/>
          <w:i w:val="false"/>
          <w:color w:val="000000"/>
          <w:sz w:val="28"/>
        </w:rPr>
        <w:t>
      сақтандыру полисінің электронды көшірмесі;</w:t>
      </w:r>
    </w:p>
    <w:bookmarkEnd w:id="51"/>
    <w:bookmarkStart w:name="z146" w:id="52"/>
    <w:p>
      <w:pPr>
        <w:spacing w:after="0"/>
        <w:ind w:left="0"/>
        <w:jc w:val="both"/>
      </w:pPr>
      <w:r>
        <w:rPr>
          <w:rFonts w:ascii="Times New Roman"/>
          <w:b w:val="false"/>
          <w:i w:val="false"/>
          <w:color w:val="000000"/>
          <w:sz w:val="28"/>
        </w:rPr>
        <w:t>
      Стандартқа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52"/>
    <w:bookmarkStart w:name="z147" w:id="53"/>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құжаттардың және мәліметтердің электронды көшірмелерін ұсынады.</w:t>
      </w:r>
    </w:p>
    <w:bookmarkEnd w:id="53"/>
    <w:bookmarkStart w:name="z148" w:id="54"/>
    <w:p>
      <w:pPr>
        <w:spacing w:after="0"/>
        <w:ind w:left="0"/>
        <w:jc w:val="both"/>
      </w:pPr>
      <w:r>
        <w:rPr>
          <w:rFonts w:ascii="Times New Roman"/>
          <w:b w:val="false"/>
          <w:i w:val="false"/>
          <w:color w:val="000000"/>
          <w:sz w:val="28"/>
        </w:rPr>
        <w:t>
      Лицензияны жоғалтқан, бүлдірген жағдайда, көрсетілетін қызметті алушы тиісті ақпараттық жүйелерден лицензия туралы мәліметтерді алу мүмкіндігі болмаған жағдайда ғана, лицензияның телнұсқасын алу үшін:</w:t>
      </w:r>
    </w:p>
    <w:bookmarkEnd w:id="54"/>
    <w:bookmarkStart w:name="z149" w:id="55"/>
    <w:p>
      <w:pPr>
        <w:spacing w:after="0"/>
        <w:ind w:left="0"/>
        <w:jc w:val="both"/>
      </w:pPr>
      <w:r>
        <w:rPr>
          <w:rFonts w:ascii="Times New Roman"/>
          <w:b w:val="false"/>
          <w:i w:val="false"/>
          <w:color w:val="000000"/>
          <w:sz w:val="28"/>
        </w:rPr>
        <w:t>
      көрсетілетін қызметті алушының ЭЦК-мен куәландырылған электронды құжат нысанындағы сұрау салу;</w:t>
      </w:r>
    </w:p>
    <w:bookmarkEnd w:id="55"/>
    <w:bookmarkStart w:name="z150" w:id="56"/>
    <w:p>
      <w:pPr>
        <w:spacing w:after="0"/>
        <w:ind w:left="0"/>
        <w:jc w:val="both"/>
      </w:pPr>
      <w:r>
        <w:rPr>
          <w:rFonts w:ascii="Times New Roman"/>
          <w:b w:val="false"/>
          <w:i w:val="false"/>
          <w:color w:val="000000"/>
          <w:sz w:val="28"/>
        </w:rPr>
        <w:t>
      лицензияның телнұсқасын беру үшін лицензиялық алымның төленгенін растайтын құжаттың электронды көшірмесі.</w:t>
      </w:r>
    </w:p>
    <w:bookmarkEnd w:id="56"/>
    <w:bookmarkStart w:name="z151" w:id="57"/>
    <w:p>
      <w:pPr>
        <w:spacing w:after="0"/>
        <w:ind w:left="0"/>
        <w:jc w:val="both"/>
      </w:pPr>
      <w:r>
        <w:rPr>
          <w:rFonts w:ascii="Times New Roman"/>
          <w:b w:val="false"/>
          <w:i w:val="false"/>
          <w:color w:val="000000"/>
          <w:sz w:val="28"/>
        </w:rPr>
        <w:t>
      Жеке басты куәландыратын құжат туралы, жеке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жүйелерден алады.</w:t>
      </w:r>
    </w:p>
    <w:bookmarkEnd w:id="57"/>
    <w:bookmarkStart w:name="z152" w:id="58"/>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 заңдарында өзгеше көзделмесе, ақпараттық жүйелерде қамтылған, заңмен қорғалатын құпияны құрайтын, мәліметтерді пайдалануға жазбаша келісімді береді.</w:t>
      </w:r>
    </w:p>
    <w:bookmarkEnd w:id="58"/>
    <w:bookmarkStart w:name="z153" w:id="59"/>
    <w:p>
      <w:pPr>
        <w:spacing w:after="0"/>
        <w:ind w:left="0"/>
        <w:jc w:val="both"/>
      </w:pPr>
      <w:r>
        <w:rPr>
          <w:rFonts w:ascii="Times New Roman"/>
          <w:b w:val="false"/>
          <w:i w:val="false"/>
          <w:color w:val="000000"/>
          <w:sz w:val="28"/>
        </w:rPr>
        <w:t>
      Құжаттарды қабылдау кезінде Мемлекеттік корпорация қызметкері электрондық құжат көшірмелерін салыстырып, түпнұсқаларын көрсетілетін қызметті алушыға қайтарып береді.</w:t>
      </w:r>
    </w:p>
    <w:bookmarkEnd w:id="59"/>
    <w:bookmarkStart w:name="z154" w:id="60"/>
    <w:p>
      <w:pPr>
        <w:spacing w:after="0"/>
        <w:ind w:left="0"/>
        <w:jc w:val="both"/>
      </w:pPr>
      <w:r>
        <w:rPr>
          <w:rFonts w:ascii="Times New Roman"/>
          <w:b w:val="false"/>
          <w:i w:val="false"/>
          <w:color w:val="000000"/>
          <w:sz w:val="28"/>
        </w:rPr>
        <w:t>
      Құжаттарды қабылдау кезінде көрсетілетін қызметті алушыға:</w:t>
      </w:r>
    </w:p>
    <w:bookmarkEnd w:id="60"/>
    <w:bookmarkStart w:name="z155" w:id="61"/>
    <w:p>
      <w:pPr>
        <w:spacing w:after="0"/>
        <w:ind w:left="0"/>
        <w:jc w:val="both"/>
      </w:pPr>
      <w:r>
        <w:rPr>
          <w:rFonts w:ascii="Times New Roman"/>
          <w:b w:val="false"/>
          <w:i w:val="false"/>
          <w:color w:val="000000"/>
          <w:sz w:val="28"/>
        </w:rPr>
        <w:t>
      Мемлекеттік корпорация арқылы - қабылданған құжаттардың тізбесі, тегі, аты, әкесінің аты (бар болған жағдайда), өтінішті қабылдаған, өтінішті беру күні мен уақыты, сондай-ақ көрсетілетін қызметтің нәтижесін беру күні көрсетілген құжаттарды қабылдау туралы қолхат беріледі.</w:t>
      </w:r>
    </w:p>
    <w:bookmarkEnd w:id="61"/>
    <w:bookmarkStart w:name="z156" w:id="62"/>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p>
    <w:bookmarkEnd w:id="62"/>
    <w:bookmarkStart w:name="z157" w:id="63"/>
    <w:p>
      <w:pPr>
        <w:spacing w:after="0"/>
        <w:ind w:left="0"/>
        <w:jc w:val="both"/>
      </w:pPr>
      <w:r>
        <w:rPr>
          <w:rFonts w:ascii="Times New Roman"/>
          <w:b w:val="false"/>
          <w:i w:val="false"/>
          <w:color w:val="000000"/>
          <w:sz w:val="28"/>
        </w:rPr>
        <w:t>
      Мемлекеттік қызметті көрсету нәтижесі Мемлекеттік корпорацияға қағаз түрінде ұсынылған жағдайда, жеке басын куәландыратын құжатты ұсынған кезде (немесе нотариалды расталған сенімхат бойынша оның өкіліне), құжаттарды қабылдау туралы қолхат негізінде жүзеге асырылады.</w:t>
      </w:r>
    </w:p>
    <w:bookmarkEnd w:id="63"/>
    <w:bookmarkStart w:name="z158" w:id="64"/>
    <w:p>
      <w:pPr>
        <w:spacing w:after="0"/>
        <w:ind w:left="0"/>
        <w:jc w:val="both"/>
      </w:pPr>
      <w:r>
        <w:rPr>
          <w:rFonts w:ascii="Times New Roman"/>
          <w:b w:val="false"/>
          <w:i w:val="false"/>
          <w:color w:val="000000"/>
          <w:sz w:val="28"/>
        </w:rPr>
        <w:t>
      Мемлекеттік корпорация бір ай ішінде көрсетілген мемлекеттік қызмет нәтижесін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көрсетілетін қызметті алушыға беру үшін Мемлекеттік корпорацияға мемлекеттік қызметті көрсету нәтижесін жібереді.</w:t>
      </w:r>
    </w:p>
    <w:bookmarkEnd w:id="64"/>
    <w:bookmarkStart w:name="z159" w:id="6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5"/>
    <w:bookmarkStart w:name="z160" w:id="66"/>
    <w:p>
      <w:pPr>
        <w:spacing w:after="0"/>
        <w:ind w:left="0"/>
        <w:jc w:val="both"/>
      </w:pPr>
      <w:r>
        <w:rPr>
          <w:rFonts w:ascii="Times New Roman"/>
          <w:b w:val="false"/>
          <w:i w:val="false"/>
          <w:color w:val="000000"/>
          <w:sz w:val="28"/>
        </w:rPr>
        <w:t>
      лицензияны беру кезінде:</w:t>
      </w:r>
    </w:p>
    <w:bookmarkEnd w:id="66"/>
    <w:bookmarkStart w:name="z161" w:id="6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Мемлекеттік корпорациясы қызметкерінен қабылдайды және тіркеуді жүзеге асырады, басшыға береді - 30 (отыз) минут.</w:t>
      </w:r>
    </w:p>
    <w:bookmarkEnd w:id="67"/>
    <w:bookmarkStart w:name="z162" w:id="68"/>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68"/>
    <w:bookmarkStart w:name="z163" w:id="69"/>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69"/>
    <w:bookmarkStart w:name="z164" w:id="70"/>
    <w:p>
      <w:pPr>
        <w:spacing w:after="0"/>
        <w:ind w:left="0"/>
        <w:jc w:val="both"/>
      </w:pPr>
      <w:r>
        <w:rPr>
          <w:rFonts w:ascii="Times New Roman"/>
          <w:b w:val="false"/>
          <w:i w:val="false"/>
          <w:color w:val="000000"/>
          <w:sz w:val="28"/>
        </w:rPr>
        <w:t>
      Ұсынылған құжаттардың толық емес фактісі белгіленген жағдайда, көрсетілетін қызметті беруші көрсетілген мерзімде өтінішті одан әрі қараудан жазбаша түрде дәлелді бас тартады.</w:t>
      </w:r>
    </w:p>
    <w:bookmarkEnd w:id="70"/>
    <w:bookmarkStart w:name="z165" w:id="71"/>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дайындап және көрсетілетін қызметті берушінің басшысына мемлекеттік қызметті көрсету нәтижесінің жобасын – 12 (он екі) жұмыс күні.</w:t>
      </w:r>
    </w:p>
    <w:bookmarkEnd w:id="71"/>
    <w:bookmarkStart w:name="z166" w:id="72"/>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72"/>
    <w:bookmarkStart w:name="z167" w:id="73"/>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73"/>
    <w:bookmarkStart w:name="z168" w:id="74"/>
    <w:p>
      <w:pPr>
        <w:spacing w:after="0"/>
        <w:ind w:left="0"/>
        <w:jc w:val="both"/>
      </w:pPr>
      <w:r>
        <w:rPr>
          <w:rFonts w:ascii="Times New Roman"/>
          <w:b w:val="false"/>
          <w:i w:val="false"/>
          <w:color w:val="000000"/>
          <w:sz w:val="28"/>
        </w:rPr>
        <w:t xml:space="preserve">
      лицензияны қайта рәсімдеу кезінде: </w:t>
      </w:r>
    </w:p>
    <w:bookmarkEnd w:id="74"/>
    <w:bookmarkStart w:name="z169" w:id="7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75"/>
    <w:bookmarkStart w:name="z170" w:id="76"/>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76"/>
    <w:bookmarkStart w:name="z171" w:id="7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w:t>
      </w:r>
    </w:p>
    <w:bookmarkEnd w:id="77"/>
    <w:bookmarkStart w:name="z172" w:id="7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78"/>
    <w:bookmarkStart w:name="z173" w:id="79"/>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79"/>
    <w:bookmarkStart w:name="z174" w:id="80"/>
    <w:p>
      <w:pPr>
        <w:spacing w:after="0"/>
        <w:ind w:left="0"/>
        <w:jc w:val="both"/>
      </w:pPr>
      <w:r>
        <w:rPr>
          <w:rFonts w:ascii="Times New Roman"/>
          <w:b w:val="false"/>
          <w:i w:val="false"/>
          <w:color w:val="000000"/>
          <w:sz w:val="28"/>
        </w:rPr>
        <w:t>
      лицензияның телнұсқасын беру кезінде:</w:t>
      </w:r>
    </w:p>
    <w:bookmarkEnd w:id="80"/>
    <w:bookmarkStart w:name="z175" w:id="8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81"/>
    <w:bookmarkStart w:name="z176" w:id="82"/>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82"/>
    <w:bookmarkStart w:name="z177" w:id="8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ұсынылған құжаттар топтамасының толықтығын тексереді – 1 (бір) жұмыс күні;</w:t>
      </w:r>
    </w:p>
    <w:bookmarkEnd w:id="83"/>
    <w:bookmarkStart w:name="z178" w:id="8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84"/>
    <w:bookmarkStart w:name="z179" w:id="8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85"/>
    <w:bookmarkStart w:name="z180" w:id="86"/>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bookmarkEnd w:id="86"/>
    <w:bookmarkStart w:name="z181" w:id="8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87"/>
    <w:bookmarkStart w:name="z182" w:id="88"/>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88"/>
    <w:bookmarkStart w:name="z183" w:id="89"/>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89"/>
    <w:bookmarkStart w:name="z184" w:id="90"/>
    <w:p>
      <w:pPr>
        <w:spacing w:after="0"/>
        <w:ind w:left="0"/>
        <w:jc w:val="both"/>
      </w:pPr>
      <w:r>
        <w:rPr>
          <w:rFonts w:ascii="Times New Roman"/>
          <w:b w:val="false"/>
          <w:i w:val="false"/>
          <w:color w:val="000000"/>
          <w:sz w:val="28"/>
        </w:rPr>
        <w:t>
      Ұсынылған құжаттардың толық емес фактісі белгіленген жағдайда, көрсетілетін қызметті беруші көрсетілген мерзімде өтінішті одан әрі қараудан жазбаша түрде дәлелді бас тартады.</w:t>
      </w:r>
    </w:p>
    <w:bookmarkEnd w:id="90"/>
    <w:bookmarkStart w:name="z185" w:id="91"/>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дайындап және көрсетілетін қызметті берушінің басшысына мемлекеттік қызметті көрсету нәтижесінің жобасын – 12 (он екі) жұмыс күні.</w:t>
      </w:r>
    </w:p>
    <w:bookmarkEnd w:id="91"/>
    <w:bookmarkStart w:name="z186" w:id="92"/>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92"/>
    <w:bookmarkStart w:name="z187" w:id="93"/>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93"/>
    <w:bookmarkStart w:name="z188" w:id="94"/>
    <w:p>
      <w:pPr>
        <w:spacing w:after="0"/>
        <w:ind w:left="0"/>
        <w:jc w:val="both"/>
      </w:pPr>
      <w:r>
        <w:rPr>
          <w:rFonts w:ascii="Times New Roman"/>
          <w:b w:val="false"/>
          <w:i w:val="false"/>
          <w:color w:val="000000"/>
          <w:sz w:val="28"/>
        </w:rPr>
        <w:t>
      6. Рәсімнің (іс-қимылдың) нәтижесі:</w:t>
      </w:r>
    </w:p>
    <w:bookmarkEnd w:id="94"/>
    <w:bookmarkStart w:name="z189" w:id="95"/>
    <w:p>
      <w:pPr>
        <w:spacing w:after="0"/>
        <w:ind w:left="0"/>
        <w:jc w:val="both"/>
      </w:pPr>
      <w:r>
        <w:rPr>
          <w:rFonts w:ascii="Times New Roman"/>
          <w:b w:val="false"/>
          <w:i w:val="false"/>
          <w:color w:val="000000"/>
          <w:sz w:val="28"/>
        </w:rPr>
        <w:t>
      1) өтінішті тіркеу;</w:t>
      </w:r>
    </w:p>
    <w:bookmarkEnd w:id="95"/>
    <w:bookmarkStart w:name="z190" w:id="96"/>
    <w:p>
      <w:pPr>
        <w:spacing w:after="0"/>
        <w:ind w:left="0"/>
        <w:jc w:val="both"/>
      </w:pPr>
      <w:r>
        <w:rPr>
          <w:rFonts w:ascii="Times New Roman"/>
          <w:b w:val="false"/>
          <w:i w:val="false"/>
          <w:color w:val="000000"/>
          <w:sz w:val="28"/>
        </w:rPr>
        <w:t>
      2) қарар қою;</w:t>
      </w:r>
    </w:p>
    <w:bookmarkEnd w:id="96"/>
    <w:bookmarkStart w:name="z191" w:id="97"/>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97"/>
    <w:bookmarkStart w:name="z192" w:id="98"/>
    <w:p>
      <w:pPr>
        <w:spacing w:after="0"/>
        <w:ind w:left="0"/>
        <w:jc w:val="both"/>
      </w:pPr>
      <w:r>
        <w:rPr>
          <w:rFonts w:ascii="Times New Roman"/>
          <w:b w:val="false"/>
          <w:i w:val="false"/>
          <w:color w:val="000000"/>
          <w:sz w:val="28"/>
        </w:rPr>
        <w:t>
      4) мемлекеттік қызмет көрсету нәтижесінің жобасына қол қою;</w:t>
      </w:r>
    </w:p>
    <w:bookmarkEnd w:id="98"/>
    <w:bookmarkStart w:name="z193" w:id="99"/>
    <w:p>
      <w:pPr>
        <w:spacing w:after="0"/>
        <w:ind w:left="0"/>
        <w:jc w:val="both"/>
      </w:pPr>
      <w:r>
        <w:rPr>
          <w:rFonts w:ascii="Times New Roman"/>
          <w:b w:val="false"/>
          <w:i w:val="false"/>
          <w:color w:val="000000"/>
          <w:sz w:val="28"/>
        </w:rPr>
        <w:t>
      5) мемлекеттік қызмет көрсетудің нәтижесін беру.</w:t>
      </w:r>
    </w:p>
    <w:bookmarkEnd w:id="99"/>
    <w:bookmarkStart w:name="z194" w:id="10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Start w:name="z195" w:id="10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01"/>
    <w:bookmarkStart w:name="z196" w:id="102"/>
    <w:p>
      <w:pPr>
        <w:spacing w:after="0"/>
        <w:ind w:left="0"/>
        <w:jc w:val="both"/>
      </w:pPr>
      <w:r>
        <w:rPr>
          <w:rFonts w:ascii="Times New Roman"/>
          <w:b w:val="false"/>
          <w:i w:val="false"/>
          <w:color w:val="000000"/>
          <w:sz w:val="28"/>
        </w:rPr>
        <w:t>
      2) көрсетілетін қызметті берушінің басшысы;</w:t>
      </w:r>
    </w:p>
    <w:bookmarkEnd w:id="102"/>
    <w:bookmarkStart w:name="z197" w:id="10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3"/>
    <w:bookmarkStart w:name="z198" w:id="10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4"/>
    <w:bookmarkStart w:name="z199" w:id="105"/>
    <w:p>
      <w:pPr>
        <w:spacing w:after="0"/>
        <w:ind w:left="0"/>
        <w:jc w:val="both"/>
      </w:pPr>
      <w:r>
        <w:rPr>
          <w:rFonts w:ascii="Times New Roman"/>
          <w:b w:val="false"/>
          <w:i w:val="false"/>
          <w:color w:val="000000"/>
          <w:sz w:val="28"/>
        </w:rPr>
        <w:t xml:space="preserve">
      лицензияны қайта рәсімдеу кезінде: </w:t>
      </w:r>
    </w:p>
    <w:bookmarkEnd w:id="105"/>
    <w:bookmarkStart w:name="z200" w:id="10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06"/>
    <w:bookmarkStart w:name="z201" w:id="107"/>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07"/>
    <w:bookmarkStart w:name="z202" w:id="10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w:t>
      </w:r>
    </w:p>
    <w:bookmarkEnd w:id="108"/>
    <w:bookmarkStart w:name="z203" w:id="10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109"/>
    <w:bookmarkStart w:name="z204" w:id="110"/>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10"/>
    <w:bookmarkStart w:name="z205" w:id="111"/>
    <w:p>
      <w:pPr>
        <w:spacing w:after="0"/>
        <w:ind w:left="0"/>
        <w:jc w:val="both"/>
      </w:pPr>
      <w:r>
        <w:rPr>
          <w:rFonts w:ascii="Times New Roman"/>
          <w:b w:val="false"/>
          <w:i w:val="false"/>
          <w:color w:val="000000"/>
          <w:sz w:val="28"/>
        </w:rPr>
        <w:t>
      лицензияның телнұсқасын беру кезінде:</w:t>
      </w:r>
    </w:p>
    <w:bookmarkEnd w:id="111"/>
    <w:bookmarkStart w:name="z206" w:id="11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12"/>
    <w:bookmarkStart w:name="z207" w:id="113"/>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13"/>
    <w:bookmarkStart w:name="z208" w:id="11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ұсынылған құжаттар топтамасының толықтығын тексереді – 1 (бір) жұмыс күні;</w:t>
      </w:r>
    </w:p>
    <w:bookmarkEnd w:id="114"/>
    <w:bookmarkStart w:name="z209" w:id="11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115"/>
    <w:bookmarkStart w:name="z210" w:id="11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16"/>
    <w:bookmarkStart w:name="z211" w:id="117"/>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bookmarkEnd w:id="117"/>
    <w:bookmarkStart w:name="z212" w:id="11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18"/>
    <w:bookmarkStart w:name="z213" w:id="119"/>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19"/>
    <w:bookmarkStart w:name="z214" w:id="12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120"/>
    <w:bookmarkStart w:name="z215" w:id="121"/>
    <w:p>
      <w:pPr>
        <w:spacing w:after="0"/>
        <w:ind w:left="0"/>
        <w:jc w:val="both"/>
      </w:pPr>
      <w:r>
        <w:rPr>
          <w:rFonts w:ascii="Times New Roman"/>
          <w:b w:val="false"/>
          <w:i w:val="false"/>
          <w:color w:val="000000"/>
          <w:sz w:val="28"/>
        </w:rPr>
        <w:t>
      Ұсынылған құжаттардың толық емес фактісі белгіленген жағдайда, көрсетілетін қызметті беруші көрсетілген мерзімде өтінішті одан әрі қараудан жазбаша түрде дәлелді бас тартады.</w:t>
      </w:r>
    </w:p>
    <w:bookmarkEnd w:id="121"/>
    <w:bookmarkStart w:name="z216" w:id="122"/>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дайындап және көрсетілетін қызметті берушінің басшысына мемлекеттік қызметті көрсету нәтижесінің жобасын – 12 (он екі) жұмыс күні.</w:t>
      </w:r>
    </w:p>
    <w:bookmarkEnd w:id="122"/>
    <w:bookmarkStart w:name="z217" w:id="123"/>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123"/>
    <w:bookmarkStart w:name="z218" w:id="12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24"/>
    <w:bookmarkStart w:name="z219" w:id="125"/>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мемлекеттік қызметті көрсету процесіндегі ақпараттық жүйелерді пайдалану тәртібін сипаттау</w:t>
      </w:r>
    </w:p>
    <w:bookmarkEnd w:id="125"/>
    <w:bookmarkStart w:name="z220" w:id="126"/>
    <w:p>
      <w:pPr>
        <w:spacing w:after="0"/>
        <w:ind w:left="0"/>
        <w:jc w:val="both"/>
      </w:pPr>
      <w:r>
        <w:rPr>
          <w:rFonts w:ascii="Times New Roman"/>
          <w:b w:val="false"/>
          <w:i w:val="false"/>
          <w:color w:val="000000"/>
          <w:sz w:val="28"/>
        </w:rPr>
        <w:t>
      9. Мемлекеттік корпорацияға және өзге көрсетілетін қызметті берушілерге жүгіну тәртібінің сипаттамасы, көрсетілетін қызметті алушы сұранымының өңделу ұзақтығы:</w:t>
      </w:r>
    </w:p>
    <w:bookmarkEnd w:id="126"/>
    <w:bookmarkStart w:name="z221" w:id="12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27"/>
    <w:bookmarkStart w:name="z222" w:id="128"/>
    <w:p>
      <w:pPr>
        <w:spacing w:after="0"/>
        <w:ind w:left="0"/>
        <w:jc w:val="both"/>
      </w:pPr>
      <w:r>
        <w:rPr>
          <w:rFonts w:ascii="Times New Roman"/>
          <w:b w:val="false"/>
          <w:i w:val="false"/>
          <w:color w:val="000000"/>
          <w:sz w:val="28"/>
        </w:rPr>
        <w:t>
      2) Мемлекеттік корпорация қызметкері өтініштерді толтыру дұрыстығын және ұсынылған құжаттар топтамасының толықтығын тексереді - 5 (бес) минут;</w:t>
      </w:r>
    </w:p>
    <w:bookmarkEnd w:id="128"/>
    <w:bookmarkStart w:name="z223" w:id="12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тартып, Стандарттың 6 қосымшасына сәйкес нысан бойынша құжаттар топтамасын қабылдаудан бас тарту туралы қолхат береді;</w:t>
      </w:r>
    </w:p>
    <w:bookmarkEnd w:id="129"/>
    <w:bookmarkStart w:name="z224" w:id="130"/>
    <w:p>
      <w:pPr>
        <w:spacing w:after="0"/>
        <w:ind w:left="0"/>
        <w:jc w:val="both"/>
      </w:pPr>
      <w:r>
        <w:rPr>
          <w:rFonts w:ascii="Times New Roman"/>
          <w:b w:val="false"/>
          <w:i w:val="false"/>
          <w:color w:val="000000"/>
          <w:sz w:val="28"/>
        </w:rPr>
        <w:t>
      өтініштер дұрыс, толық толтырылып, құжаттар топтамасы толық ұсынылған жағдайда:</w:t>
      </w:r>
    </w:p>
    <w:bookmarkEnd w:id="130"/>
    <w:bookmarkStart w:name="z225" w:id="131"/>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жүйесіне тіркейді және көрсетілетін қызметті алушыға тиісті құжаттар топтамасы қабылдағаны туралы қолхат береді – 5 (бес) минут;</w:t>
      </w:r>
    </w:p>
    <w:bookmarkEnd w:id="131"/>
    <w:bookmarkStart w:name="z226" w:id="132"/>
    <w:p>
      <w:pPr>
        <w:spacing w:after="0"/>
        <w:ind w:left="0"/>
        <w:jc w:val="both"/>
      </w:pPr>
      <w:r>
        <w:rPr>
          <w:rFonts w:ascii="Times New Roman"/>
          <w:b w:val="false"/>
          <w:i w:val="false"/>
          <w:color w:val="000000"/>
          <w:sz w:val="28"/>
        </w:rPr>
        <w:t>
      4) Мемлекеттік корпорация қызметкері ақпарттық жүйелердегі заңмен қорғалатын құпия болып табылатын мәліметтерді қолдануға, Қазақстан Республикасы заңдарымен өзгелері қарастырылмаған болса, көрсетілетін қызметті алушыдан жазбаша келісім алады- 5 (бес) минут;</w:t>
      </w:r>
    </w:p>
    <w:bookmarkEnd w:id="132"/>
    <w:bookmarkStart w:name="z227" w:id="133"/>
    <w:p>
      <w:pPr>
        <w:spacing w:after="0"/>
        <w:ind w:left="0"/>
        <w:jc w:val="both"/>
      </w:pPr>
      <w:r>
        <w:rPr>
          <w:rFonts w:ascii="Times New Roman"/>
          <w:b w:val="false"/>
          <w:i w:val="false"/>
          <w:color w:val="000000"/>
          <w:sz w:val="28"/>
        </w:rPr>
        <w:t>
      5) көрсетілетін қызметті беруші рәсімдерді (іс-қимылдарды) мемлекеттік қызметті көрсету процесінде көрсетілетін қызметті берушінің құрылымдық бөлімшелерінің (қызметкерлерінің) іс-қимыл тәртібін сипатына сәйкес жүзеге асырады және Мемлекеттік корпорацияға жібереді.</w:t>
      </w:r>
    </w:p>
    <w:bookmarkEnd w:id="133"/>
    <w:bookmarkStart w:name="z228" w:id="134"/>
    <w:p>
      <w:pPr>
        <w:spacing w:after="0"/>
        <w:ind w:left="0"/>
        <w:jc w:val="both"/>
      </w:pPr>
      <w:r>
        <w:rPr>
          <w:rFonts w:ascii="Times New Roman"/>
          <w:b w:val="false"/>
          <w:i w:val="false"/>
          <w:color w:val="000000"/>
          <w:sz w:val="28"/>
        </w:rPr>
        <w:t>
      6) Мемлекеттік корпорация қызметкері тиісті құжаттар топтамасын қабылдағаны туралы қолхатта көрсетілген мерзімде мемлекеттік қызметті көрсету нәтижесін көрсетілетін қызметті алушыға береді - 15 (он бес) минут.</w:t>
      </w:r>
    </w:p>
    <w:bookmarkEnd w:id="134"/>
    <w:bookmarkStart w:name="z229" w:id="135"/>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 рәсімдерінің (іс-қимылдарының) жүгіну тәртібі мен реттілігін сипаттау:</w:t>
      </w:r>
    </w:p>
    <w:bookmarkEnd w:id="135"/>
    <w:bookmarkStart w:name="z230" w:id="136"/>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тіркеуді, авторландыруды жүзеге асырады - 2 (екі) минут;</w:t>
      </w:r>
    </w:p>
    <w:bookmarkEnd w:id="136"/>
    <w:bookmarkStart w:name="z231" w:id="137"/>
    <w:p>
      <w:pPr>
        <w:spacing w:after="0"/>
        <w:ind w:left="0"/>
        <w:jc w:val="both"/>
      </w:pPr>
      <w:r>
        <w:rPr>
          <w:rFonts w:ascii="Times New Roman"/>
          <w:b w:val="false"/>
          <w:i w:val="false"/>
          <w:color w:val="000000"/>
          <w:sz w:val="28"/>
        </w:rPr>
        <w:t>
      2) көрсетілетін қызметті алушы электронды мемлекеттік көрсетілетін қызметті таңдайды, электрондық сұранымның жолдарын толтырады және құжаттар топтамасын тіркейді - 2 (екі) минут;</w:t>
      </w:r>
    </w:p>
    <w:bookmarkEnd w:id="137"/>
    <w:bookmarkStart w:name="z232" w:id="138"/>
    <w:p>
      <w:pPr>
        <w:spacing w:after="0"/>
        <w:ind w:left="0"/>
        <w:jc w:val="both"/>
      </w:pPr>
      <w:r>
        <w:rPr>
          <w:rFonts w:ascii="Times New Roman"/>
          <w:b w:val="false"/>
          <w:i w:val="false"/>
          <w:color w:val="000000"/>
          <w:sz w:val="28"/>
        </w:rPr>
        <w:t>
      3) көрсетілетін қызметті алушының ЭЦҚ арқылы электронды мемлекеттік қызметті көрсету үшін электрондық сұранымның расталуы - 2 (екі) минут;</w:t>
      </w:r>
    </w:p>
    <w:bookmarkEnd w:id="138"/>
    <w:bookmarkStart w:name="z233" w:id="139"/>
    <w:p>
      <w:pPr>
        <w:spacing w:after="0"/>
        <w:ind w:left="0"/>
        <w:jc w:val="both"/>
      </w:pPr>
      <w:r>
        <w:rPr>
          <w:rFonts w:ascii="Times New Roman"/>
          <w:b w:val="false"/>
          <w:i w:val="false"/>
          <w:color w:val="000000"/>
          <w:sz w:val="28"/>
        </w:rPr>
        <w:t>
      4) көрсетілетін қызметті берушімен электронды сұранымды өңдеу (тексеру, тіркеу) - 2 (екі) минут;</w:t>
      </w:r>
    </w:p>
    <w:bookmarkEnd w:id="139"/>
    <w:bookmarkStart w:name="z234" w:id="140"/>
    <w:p>
      <w:pPr>
        <w:spacing w:after="0"/>
        <w:ind w:left="0"/>
        <w:jc w:val="both"/>
      </w:pPr>
      <w:r>
        <w:rPr>
          <w:rFonts w:ascii="Times New Roman"/>
          <w:b w:val="false"/>
          <w:i w:val="false"/>
          <w:color w:val="000000"/>
          <w:sz w:val="28"/>
        </w:rPr>
        <w:t>
      5) көрсетілетін қызметті алушының электронды сұранымның мәртебесі және мемлекеттік қызметті көрсету мерзімі туралы хабарламаны портал арқылы көрсетілетін қызметті алушының "жеке кабинетінде" алуы- 2 (екі) минут;</w:t>
      </w:r>
    </w:p>
    <w:bookmarkEnd w:id="140"/>
    <w:bookmarkStart w:name="z235" w:id="141"/>
    <w:p>
      <w:pPr>
        <w:spacing w:after="0"/>
        <w:ind w:left="0"/>
        <w:jc w:val="both"/>
      </w:pPr>
      <w:r>
        <w:rPr>
          <w:rFonts w:ascii="Times New Roman"/>
          <w:b w:val="false"/>
          <w:i w:val="false"/>
          <w:color w:val="000000"/>
          <w:sz w:val="28"/>
        </w:rPr>
        <w:t>
      6) көрсетілетін қызметті беруші рәсімдерді (іс-қимылдарды) мемлекеттік көрсетілетін қызмет процесінде көрсетілетін қызметті берушінің құрылымдық бөлімшелерінің (қызметкерлерінің) іс-қимыл тәртібін сипатына сәйкес жүзеге асырады және веб-порталға жолдау кезінде:</w:t>
      </w:r>
    </w:p>
    <w:bookmarkEnd w:id="141"/>
    <w:bookmarkStart w:name="z236" w:id="142"/>
    <w:p>
      <w:pPr>
        <w:spacing w:after="0"/>
        <w:ind w:left="0"/>
        <w:jc w:val="both"/>
      </w:pPr>
      <w:r>
        <w:rPr>
          <w:rFonts w:ascii="Times New Roman"/>
          <w:b w:val="false"/>
          <w:i w:val="false"/>
          <w:color w:val="000000"/>
          <w:sz w:val="28"/>
        </w:rPr>
        <w:t>
      лицензияны беру – 15 (он бес) жұмыс күні;</w:t>
      </w:r>
    </w:p>
    <w:bookmarkEnd w:id="142"/>
    <w:bookmarkStart w:name="z237" w:id="143"/>
    <w:p>
      <w:pPr>
        <w:spacing w:after="0"/>
        <w:ind w:left="0"/>
        <w:jc w:val="both"/>
      </w:pPr>
      <w:r>
        <w:rPr>
          <w:rFonts w:ascii="Times New Roman"/>
          <w:b w:val="false"/>
          <w:i w:val="false"/>
          <w:color w:val="000000"/>
          <w:sz w:val="28"/>
        </w:rPr>
        <w:t>
      лицензияны қайта рәсімдеу – 3 (үш) жұмыс күні;</w:t>
      </w:r>
    </w:p>
    <w:bookmarkEnd w:id="143"/>
    <w:bookmarkStart w:name="z238" w:id="144"/>
    <w:p>
      <w:pPr>
        <w:spacing w:after="0"/>
        <w:ind w:left="0"/>
        <w:jc w:val="both"/>
      </w:pPr>
      <w:r>
        <w:rPr>
          <w:rFonts w:ascii="Times New Roman"/>
          <w:b w:val="false"/>
          <w:i w:val="false"/>
          <w:color w:val="000000"/>
          <w:sz w:val="28"/>
        </w:rPr>
        <w:t>
      лицензияның телнұсқасын беру – 2 (екі) жұмыс күні;</w:t>
      </w:r>
    </w:p>
    <w:bookmarkEnd w:id="144"/>
    <w:bookmarkStart w:name="z239" w:id="145"/>
    <w:p>
      <w:pPr>
        <w:spacing w:after="0"/>
        <w:ind w:left="0"/>
        <w:jc w:val="both"/>
      </w:pPr>
      <w:r>
        <w:rPr>
          <w:rFonts w:ascii="Times New Roman"/>
          <w:b w:val="false"/>
          <w:i w:val="false"/>
          <w:color w:val="000000"/>
          <w:sz w:val="28"/>
        </w:rPr>
        <w:t xml:space="preserve">
      заңды тұлға – лицензиаты басқа заңды тұлғаға бөліп шығу, бөліну нысанында қайта ұйымдасқан кезде лицензияны қайта рәсімдеу – 15 (он бес) жұмыс күні. </w:t>
      </w:r>
    </w:p>
    <w:bookmarkEnd w:id="145"/>
    <w:bookmarkStart w:name="z240" w:id="146"/>
    <w:p>
      <w:pPr>
        <w:spacing w:after="0"/>
        <w:ind w:left="0"/>
        <w:jc w:val="both"/>
      </w:pPr>
      <w:r>
        <w:rPr>
          <w:rFonts w:ascii="Times New Roman"/>
          <w:b w:val="false"/>
          <w:i w:val="false"/>
          <w:color w:val="000000"/>
          <w:sz w:val="28"/>
        </w:rPr>
        <w:t xml:space="preserve">
      Мемлекеттік көрсетілетін қызмет процесіндегі көрсетілетін қызметті берушінің рәсімдер (іс-қимылдар), құрылымдық бөлімшелерінің (қызметкерлерінің) өзара іс-қимыл тәртібінің реттілігін толық сипаттау, сондай-ақ, Мемлекеттік корпорация және (немесе) өзге де көрсетілетін қызметті берушілермен өзара іс-қимыл тәртібінің және мемлекеттік көрсетілетін қызмет процесінде ақпараттық жүйелерді пайдалану тәртібін сипаттау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қызметті көрсетудің бизнес-процесстері анықтамалағында көрсетілген.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қызметке) жүзеге асыруға лицензия беру" мемлекеттік көрсетілетін қызмет регламентіне 1 қосымша</w:t>
            </w:r>
          </w:p>
        </w:tc>
      </w:tr>
    </w:tbl>
    <w:bookmarkStart w:name="z242" w:id="147"/>
    <w:p>
      <w:pPr>
        <w:spacing w:after="0"/>
        <w:ind w:left="0"/>
        <w:jc w:val="left"/>
      </w:pPr>
      <w:r>
        <w:rPr>
          <w:rFonts w:ascii="Times New Roman"/>
          <w:b/>
          <w:i w:val="false"/>
          <w:color w:val="000000"/>
        </w:rPr>
        <w:t xml:space="preserve"> Көрсетілетін қызметті беруші</w:t>
      </w:r>
    </w:p>
    <w:bookmarkEnd w:id="147"/>
    <w:tbl>
      <w:tblPr>
        <w:tblW w:w="0" w:type="auto"/>
        <w:tblCellSpacing w:w="0" w:type="auto"/>
        <w:tblBorders>
          <w:top w:val="none"/>
          <w:left w:val="none"/>
          <w:bottom w:val="none"/>
          <w:right w:val="none"/>
          <w:insideH w:val="none"/>
          <w:insideV w:val="none"/>
        </w:tblBorders>
      </w:tblPr>
      <w:tblGrid>
        <w:gridCol w:w="474"/>
        <w:gridCol w:w="1580"/>
        <w:gridCol w:w="3230"/>
        <w:gridCol w:w="7016"/>
      </w:tblGrid>
      <w:tr>
        <w:trPr>
          <w:trHeight w:val="30" w:hRule="atLeast"/>
        </w:trPr>
        <w:tc>
          <w:tcPr>
            <w:tcW w:w="474" w:type="dxa"/>
            <w:tcBorders/>
            <w:tcMar>
              <w:top w:w="15" w:type="dxa"/>
              <w:left w:w="15" w:type="dxa"/>
              <w:bottom w:w="15" w:type="dxa"/>
              <w:right w:w="15" w:type="dxa"/>
            </w:tcMar>
            <w:vAlign w:val="center"/>
          </w:tcPr>
          <w:bookmarkStart w:name="z243" w:id="148"/>
          <w:p>
            <w:pPr>
              <w:spacing w:after="20"/>
              <w:ind w:left="20"/>
              <w:jc w:val="both"/>
            </w:pPr>
            <w:r>
              <w:rPr>
                <w:rFonts w:ascii="Times New Roman"/>
                <w:b w:val="false"/>
                <w:i w:val="false"/>
                <w:color w:val="000000"/>
                <w:sz w:val="20"/>
              </w:rPr>
              <w:t>
№ р/т</w:t>
            </w:r>
          </w:p>
          <w:bookmarkEnd w:id="148"/>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r>
              <w:br/>
            </w:r>
            <w:r>
              <w:rPr>
                <w:rFonts w:ascii="Times New Roman"/>
                <w:b w:val="false"/>
                <w:i w:val="false"/>
                <w:color w:val="000000"/>
                <w:sz w:val="20"/>
              </w:rPr>
              <w:t>
 </w:t>
            </w:r>
          </w:p>
        </w:tc>
        <w:tc>
          <w:tcPr>
            <w:tcW w:w="3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74" w:type="dxa"/>
            <w:tcBorders/>
            <w:tcMar>
              <w:top w:w="15" w:type="dxa"/>
              <w:left w:w="15" w:type="dxa"/>
              <w:bottom w:w="15" w:type="dxa"/>
              <w:right w:w="15" w:type="dxa"/>
            </w:tcMar>
            <w:vAlign w:val="center"/>
          </w:tcPr>
          <w:bookmarkStart w:name="z244" w:id="149"/>
          <w:p>
            <w:pPr>
              <w:spacing w:after="20"/>
              <w:ind w:left="20"/>
              <w:jc w:val="both"/>
            </w:pPr>
            <w:r>
              <w:rPr>
                <w:rFonts w:ascii="Times New Roman"/>
                <w:b w:val="false"/>
                <w:i w:val="false"/>
                <w:color w:val="000000"/>
                <w:sz w:val="20"/>
              </w:rPr>
              <w:t>
1.</w:t>
            </w:r>
          </w:p>
          <w:bookmarkEnd w:id="149"/>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кәсіпкерлік және туризм басқармасы" коммуналдық мемлекеттік мекемесі </w:t>
            </w:r>
          </w:p>
        </w:tc>
        <w:tc>
          <w:tcPr>
            <w:tcW w:w="3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Қазақстан Конституциясы көшесі, 58, 517 кабинет, телефон: </w:t>
            </w:r>
            <w:r>
              <w:br/>
            </w:r>
            <w:r>
              <w:rPr>
                <w:rFonts w:ascii="Times New Roman"/>
                <w:b w:val="false"/>
                <w:i w:val="false"/>
                <w:color w:val="000000"/>
                <w:sz w:val="20"/>
              </w:rPr>
              <w:t>
8(7152)-50-22-89</w:t>
            </w:r>
          </w:p>
        </w:tc>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қызметке) жүзеге асыруға лицензия беру" мемлекеттік көрсетілетін қызмет регламентіне 2 қосымша</w:t>
            </w:r>
          </w:p>
        </w:tc>
      </w:tr>
    </w:tbl>
    <w:bookmarkStart w:name="z246" w:id="150"/>
    <w:p>
      <w:pPr>
        <w:spacing w:after="0"/>
        <w:ind w:left="0"/>
        <w:jc w:val="left"/>
      </w:pPr>
      <w:r>
        <w:rPr>
          <w:rFonts w:ascii="Times New Roman"/>
          <w:b/>
          <w:i w:val="false"/>
          <w:color w:val="000000"/>
        </w:rPr>
        <w:t xml:space="preserve"> Веб-портал арқылы "Туристік операторлық қызметке (туроператорлық қызметке) лицензия беру" мемлекеттік қызметті көрсетудің бизнес-процесстерінің анықтамалығы</w:t>
      </w:r>
    </w:p>
    <w:bookmarkEnd w:id="150"/>
    <w:bookmarkStart w:name="z24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152"/>
    <w:p>
      <w:pPr>
        <w:spacing w:after="0"/>
        <w:ind w:left="0"/>
        <w:jc w:val="both"/>
      </w:pPr>
      <w:r>
        <w:rPr>
          <w:rFonts w:ascii="Times New Roman"/>
          <w:b w:val="false"/>
          <w:i w:val="false"/>
          <w:color w:val="000000"/>
          <w:sz w:val="28"/>
        </w:rPr>
        <w:t>
      Шартты белгілер:</w:t>
      </w:r>
    </w:p>
    <w:bookmarkEnd w:id="152"/>
    <w:bookmarkStart w:name="z24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қызметке) жүзеге асыруға лицензия беру" мемлекеттік көрсетілетін қызмет регламентіне 3 қосымша</w:t>
            </w:r>
          </w:p>
        </w:tc>
      </w:tr>
    </w:tbl>
    <w:bookmarkStart w:name="z251" w:id="154"/>
    <w:p>
      <w:pPr>
        <w:spacing w:after="0"/>
        <w:ind w:left="0"/>
        <w:jc w:val="left"/>
      </w:pPr>
      <w:r>
        <w:rPr>
          <w:rFonts w:ascii="Times New Roman"/>
          <w:b/>
          <w:i w:val="false"/>
          <w:color w:val="000000"/>
        </w:rPr>
        <w:t xml:space="preserve"> Мемлекеттік корпорация арқылы "Туристік операторлық қызметке (туроператорлық қызметке) лицензия беру" мемлекеттік қызметті көрсетудің бизнес-процесстерінің анықтамалығы</w:t>
      </w:r>
    </w:p>
    <w:bookmarkEnd w:id="154"/>
    <w:bookmarkStart w:name="z252"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156"/>
    <w:p>
      <w:pPr>
        <w:spacing w:after="0"/>
        <w:ind w:left="0"/>
        <w:jc w:val="both"/>
      </w:pPr>
      <w:r>
        <w:rPr>
          <w:rFonts w:ascii="Times New Roman"/>
          <w:b w:val="false"/>
          <w:i w:val="false"/>
          <w:color w:val="000000"/>
          <w:sz w:val="28"/>
        </w:rPr>
        <w:t>
      Шартты белгілер:</w:t>
      </w:r>
    </w:p>
    <w:bookmarkEnd w:id="156"/>
    <w:bookmarkStart w:name="z254"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21 қазандағы № 417 қаулысымен бекітілді</w:t>
            </w:r>
          </w:p>
        </w:tc>
      </w:tr>
    </w:tbl>
    <w:bookmarkStart w:name="z33" w:id="158"/>
    <w:p>
      <w:pPr>
        <w:spacing w:after="0"/>
        <w:ind w:left="0"/>
        <w:jc w:val="left"/>
      </w:pPr>
      <w:r>
        <w:rPr>
          <w:rFonts w:ascii="Times New Roman"/>
          <w:b/>
          <w:i w:val="false"/>
          <w:color w:val="000000"/>
        </w:rPr>
        <w:t xml:space="preserve"> </w:t>
      </w:r>
      <w:r>
        <w:rPr>
          <w:rFonts w:ascii="Times New Roman"/>
          <w:b/>
          <w:i w:val="false"/>
          <w:color w:val="000000"/>
        </w:rPr>
        <w:t>"Туристік, оның ішінде туристік әлеует, туризм объектілері мен туристік қызметті жүзеге асыратын тұлғалар туралы ақпарат беру" мемлекеттік көрсетілетін қызмет регламенті</w:t>
      </w:r>
    </w:p>
    <w:bookmarkEnd w:id="158"/>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24.07.2017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5" w:id="159"/>
    <w:p>
      <w:pPr>
        <w:spacing w:after="0"/>
        <w:ind w:left="0"/>
        <w:jc w:val="left"/>
      </w:pPr>
      <w:r>
        <w:rPr>
          <w:rFonts w:ascii="Times New Roman"/>
          <w:b/>
          <w:i w:val="false"/>
          <w:color w:val="000000"/>
        </w:rPr>
        <w:t xml:space="preserve"> 1. Жалпы ережелер</w:t>
      </w:r>
    </w:p>
    <w:bookmarkEnd w:id="159"/>
    <w:bookmarkStart w:name="z51" w:id="160"/>
    <w:p>
      <w:pPr>
        <w:spacing w:after="0"/>
        <w:ind w:left="0"/>
        <w:jc w:val="both"/>
      </w:pPr>
      <w:r>
        <w:rPr>
          <w:rFonts w:ascii="Times New Roman"/>
          <w:b w:val="false"/>
          <w:i w:val="false"/>
          <w:color w:val="000000"/>
          <w:sz w:val="28"/>
        </w:rPr>
        <w:t xml:space="preserve">
      1.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 (бұдан әрі – Регламент)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бұйрығымен бекітілген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(бұдан әрі - Стандарт), (нормативтік құқықтық актілерді мемлекеттік тіркеу тізілімінде № 11578 тіркелген), осы Регламентке - 1 қосымшада көрсетілген облыстың жергілікті атқарушы органы көрсетеді (бұдан әрі - көрсетілетін қызметті беруші).</w:t>
      </w:r>
    </w:p>
    <w:bookmarkEnd w:id="160"/>
    <w:bookmarkStart w:name="z36" w:id="161"/>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көрсетілетін қызметті берушінің кеңсесі арқылы жүзеге асырылады.</w:t>
      </w:r>
    </w:p>
    <w:bookmarkEnd w:id="161"/>
    <w:bookmarkStart w:name="z255" w:id="162"/>
    <w:p>
      <w:pPr>
        <w:spacing w:after="0"/>
        <w:ind w:left="0"/>
        <w:jc w:val="both"/>
      </w:pPr>
      <w:r>
        <w:rPr>
          <w:rFonts w:ascii="Times New Roman"/>
          <w:b w:val="false"/>
          <w:i w:val="false"/>
          <w:color w:val="000000"/>
          <w:sz w:val="28"/>
        </w:rPr>
        <w:t>
      2. Мемлекеттiк көрсетілетін қызмет нысаны: қағаз түрінде.</w:t>
      </w:r>
    </w:p>
    <w:bookmarkEnd w:id="162"/>
    <w:bookmarkStart w:name="z256" w:id="163"/>
    <w:p>
      <w:pPr>
        <w:spacing w:after="0"/>
        <w:ind w:left="0"/>
        <w:jc w:val="both"/>
      </w:pPr>
      <w:r>
        <w:rPr>
          <w:rFonts w:ascii="Times New Roman"/>
          <w:b w:val="false"/>
          <w:i w:val="false"/>
          <w:color w:val="000000"/>
          <w:sz w:val="28"/>
        </w:rPr>
        <w:t>
      3. Мемлекеттік қызметті көрсету нәтижесі – туристік ақпаратты, оның ішінде туристік әлеует, туризм объектілері мен туристік қызметті жүзеге асыратын тұлғалар туралы ақпаратты беру.</w:t>
      </w:r>
    </w:p>
    <w:bookmarkEnd w:id="163"/>
    <w:bookmarkStart w:name="z257" w:id="164"/>
    <w:p>
      <w:pPr>
        <w:spacing w:after="0"/>
        <w:ind w:left="0"/>
        <w:jc w:val="both"/>
      </w:pPr>
      <w:r>
        <w:rPr>
          <w:rFonts w:ascii="Times New Roman"/>
          <w:b w:val="false"/>
          <w:i w:val="false"/>
          <w:color w:val="000000"/>
          <w:sz w:val="28"/>
        </w:rPr>
        <w:t>
      Мемлекеттiк көрсетілетін қызмет нәтижесiн беру нысаны - қағаз түрінде.</w:t>
      </w:r>
    </w:p>
    <w:bookmarkEnd w:id="164"/>
    <w:bookmarkStart w:name="z19" w:id="165"/>
    <w:p>
      <w:pPr>
        <w:spacing w:after="0"/>
        <w:ind w:left="0"/>
        <w:jc w:val="both"/>
      </w:pPr>
      <w:r>
        <w:rPr>
          <w:rFonts w:ascii="Times New Roman"/>
          <w:b w:val="false"/>
          <w:i w:val="false"/>
          <w:color w:val="000000"/>
          <w:sz w:val="28"/>
        </w:rPr>
        <w:t>
      Жеке және заңды тұлғаларға мемелекеттік көрсетілетін қызмет тегін көрсетіледі (бұдан әрі – көрсетілетін қызметті алушы).</w:t>
      </w:r>
    </w:p>
    <w:bookmarkEnd w:id="165"/>
    <w:bookmarkStart w:name="z258" w:id="16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9.00-ден 17.30-ға дейін, сағат 13.00-ден 14.30-ға дейін түскі асқа үзіліспен жүзеге асырылады.</w:t>
      </w:r>
    </w:p>
    <w:bookmarkEnd w:id="166"/>
    <w:bookmarkStart w:name="z259" w:id="167"/>
    <w:p>
      <w:pPr>
        <w:spacing w:after="0"/>
        <w:ind w:left="0"/>
        <w:jc w:val="both"/>
      </w:pPr>
      <w:r>
        <w:rPr>
          <w:rFonts w:ascii="Times New Roman"/>
          <w:b w:val="false"/>
          <w:i w:val="false"/>
          <w:color w:val="000000"/>
          <w:sz w:val="28"/>
        </w:rPr>
        <w:t>
      Мемлекеттік қызмет кезек тәртібімен алдын ала жазылусыз және жеделдетіп қызмет көрсетусіз көрсетіледі.</w:t>
      </w:r>
    </w:p>
    <w:bookmarkEnd w:id="167"/>
    <w:bookmarkStart w:name="z260" w:id="168"/>
    <w:p>
      <w:pPr>
        <w:spacing w:after="0"/>
        <w:ind w:left="0"/>
        <w:jc w:val="both"/>
      </w:pPr>
      <w:r>
        <w:rPr>
          <w:rFonts w:ascii="Times New Roman"/>
          <w:b w:val="false"/>
          <w:i w:val="false"/>
          <w:color w:val="000000"/>
          <w:sz w:val="28"/>
        </w:rPr>
        <w:t>
      Көрсетілетін қызметті алушының, оның ішінде халықтың әлеуметтік жағынан әлсіз топтарына жататын адамдардың жеке өзі келуге мүмкіндігі болмаған жағдайда, мемлекеттік көрсетілетін қызмет сенімхат бойынша көрсетіледі.</w:t>
      </w:r>
    </w:p>
    <w:bookmarkEnd w:id="168"/>
    <w:bookmarkStart w:name="z261" w:id="169"/>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69"/>
    <w:bookmarkStart w:name="z262" w:id="170"/>
    <w:p>
      <w:pPr>
        <w:spacing w:after="0"/>
        <w:ind w:left="0"/>
        <w:jc w:val="both"/>
      </w:pPr>
      <w:r>
        <w:rPr>
          <w:rFonts w:ascii="Times New Roman"/>
          <w:b w:val="false"/>
          <w:i w:val="false"/>
          <w:color w:val="000000"/>
          <w:sz w:val="28"/>
        </w:rPr>
        <w:t>
      4. Мемлекеттік көрсетілетін қызмет бойынша рәсімді (іс-қимылды) бастауға негіздеме Стандартқа қосымшаға сәйкес нысан бойынша көрсетілетін қызмет алушының өтініші болып табылады.</w:t>
      </w:r>
    </w:p>
    <w:bookmarkEnd w:id="170"/>
    <w:bookmarkStart w:name="z263" w:id="171"/>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олардың орындалу ұзақтығы:</w:t>
      </w:r>
    </w:p>
    <w:bookmarkEnd w:id="171"/>
    <w:bookmarkStart w:name="z264" w:id="172"/>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өтінішті тіркейді, көрсетілетін қызметті алушыға өтінішті қабылдағанының растау ретінде өтінішті қабылдап алған адамның (өзі болған жағдайда) тегі мен аты-жөні, қабылдау күні көрсетілген, еркін нысандағы талонды береді және көрсетілетін қызметті берушінің басшысына береді - 20 (жиырма) минут;</w:t>
      </w:r>
    </w:p>
    <w:bookmarkEnd w:id="172"/>
    <w:bookmarkStart w:name="z265" w:id="173"/>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бұрыштама қояды, көрсетілетін қызметті берушінің жауапты орындаушысына орындауға береді - 3 (үш) сағат;</w:t>
      </w:r>
    </w:p>
    <w:bookmarkEnd w:id="173"/>
    <w:bookmarkStart w:name="z48" w:id="17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көрсетілетін қызмет нәтижесінің жобасын дайындайды көрсетілетін қызметті берушінің басшысына қол қоюға береді - 3 (үш) жұмыс күні;</w:t>
      </w:r>
    </w:p>
    <w:bookmarkEnd w:id="174"/>
    <w:bookmarkStart w:name="z49" w:id="175"/>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жобасына қол қояды және әрі қарай көрсетілетін қызметті алушыға беру үшін жауапты орындаушыға береді - 20 (жиырма) минут;</w:t>
      </w:r>
    </w:p>
    <w:bookmarkEnd w:id="175"/>
    <w:bookmarkStart w:name="z50" w:id="17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көрсетілетін қызмет нәтижесін тіркейді және көрсетілетін қызметті алушыға береді - 20 (жиырма) минут.</w:t>
      </w:r>
    </w:p>
    <w:bookmarkEnd w:id="176"/>
    <w:bookmarkStart w:name="z266" w:id="177"/>
    <w:p>
      <w:pPr>
        <w:spacing w:after="0"/>
        <w:ind w:left="0"/>
        <w:jc w:val="both"/>
      </w:pPr>
      <w:r>
        <w:rPr>
          <w:rFonts w:ascii="Times New Roman"/>
          <w:b w:val="false"/>
          <w:i w:val="false"/>
          <w:color w:val="000000"/>
          <w:sz w:val="28"/>
        </w:rPr>
        <w:t>
      6.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177"/>
    <w:bookmarkStart w:name="z52" w:id="178"/>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bookmarkEnd w:id="178"/>
    <w:bookmarkStart w:name="z53" w:id="179"/>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bookmarkEnd w:id="179"/>
    <w:bookmarkStart w:name="z54" w:id="180"/>
    <w:p>
      <w:pPr>
        <w:spacing w:after="0"/>
        <w:ind w:left="0"/>
        <w:jc w:val="both"/>
      </w:pPr>
      <w:r>
        <w:rPr>
          <w:rFonts w:ascii="Times New Roman"/>
          <w:b w:val="false"/>
          <w:i w:val="false"/>
          <w:color w:val="000000"/>
          <w:sz w:val="28"/>
        </w:rPr>
        <w:t>
      Шағымда көрсетіледі:</w:t>
      </w:r>
    </w:p>
    <w:bookmarkEnd w:id="180"/>
    <w:bookmarkStart w:name="z55" w:id="181"/>
    <w:p>
      <w:pPr>
        <w:spacing w:after="0"/>
        <w:ind w:left="0"/>
        <w:jc w:val="both"/>
      </w:pPr>
      <w:r>
        <w:rPr>
          <w:rFonts w:ascii="Times New Roman"/>
          <w:b w:val="false"/>
          <w:i w:val="false"/>
          <w:color w:val="000000"/>
          <w:sz w:val="28"/>
        </w:rPr>
        <w:t>
      1) тегі, аты, әкесінің аты (бар болған жағдайда) (жеке тұлға үшін);</w:t>
      </w:r>
    </w:p>
    <w:bookmarkEnd w:id="181"/>
    <w:bookmarkStart w:name="z56" w:id="182"/>
    <w:p>
      <w:pPr>
        <w:spacing w:after="0"/>
        <w:ind w:left="0"/>
        <w:jc w:val="both"/>
      </w:pPr>
      <w:r>
        <w:rPr>
          <w:rFonts w:ascii="Times New Roman"/>
          <w:b w:val="false"/>
          <w:i w:val="false"/>
          <w:color w:val="000000"/>
          <w:sz w:val="28"/>
        </w:rPr>
        <w:t>
      2) атауы (заңды тұлға үшін);</w:t>
      </w:r>
    </w:p>
    <w:bookmarkEnd w:id="182"/>
    <w:bookmarkStart w:name="z57" w:id="183"/>
    <w:p>
      <w:pPr>
        <w:spacing w:after="0"/>
        <w:ind w:left="0"/>
        <w:jc w:val="both"/>
      </w:pPr>
      <w:r>
        <w:rPr>
          <w:rFonts w:ascii="Times New Roman"/>
          <w:b w:val="false"/>
          <w:i w:val="false"/>
          <w:color w:val="000000"/>
          <w:sz w:val="28"/>
        </w:rPr>
        <w:t>
      3) пошта мекенжайы.</w:t>
      </w:r>
    </w:p>
    <w:bookmarkEnd w:id="183"/>
    <w:bookmarkStart w:name="z58" w:id="184"/>
    <w:p>
      <w:pPr>
        <w:spacing w:after="0"/>
        <w:ind w:left="0"/>
        <w:jc w:val="both"/>
      </w:pPr>
      <w:r>
        <w:rPr>
          <w:rFonts w:ascii="Times New Roman"/>
          <w:b w:val="false"/>
          <w:i w:val="false"/>
          <w:color w:val="000000"/>
          <w:sz w:val="28"/>
        </w:rPr>
        <w:t>
      Шағымның шығыс нөмірі және күні көрсетілген қызметті алушымен қол қойылады.</w:t>
      </w:r>
    </w:p>
    <w:bookmarkEnd w:id="184"/>
    <w:bookmarkStart w:name="z59" w:id="185"/>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көрсетілген қызметті берушінің кеңсесінде қолма-қол беріледі.</w:t>
      </w:r>
    </w:p>
    <w:bookmarkEnd w:id="185"/>
    <w:bookmarkStart w:name="z60" w:id="186"/>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қызметті көрсету сапасын бағалау және бақылау жөніндегі уәкілетті органға шағым жасай алады.</w:t>
      </w:r>
    </w:p>
    <w:bookmarkEnd w:id="186"/>
    <w:bookmarkStart w:name="z61" w:id="187"/>
    <w:p>
      <w:pPr>
        <w:spacing w:after="0"/>
        <w:ind w:left="0"/>
        <w:jc w:val="both"/>
      </w:pPr>
      <w:r>
        <w:rPr>
          <w:rFonts w:ascii="Times New Roman"/>
          <w:b w:val="false"/>
          <w:i w:val="false"/>
          <w:color w:val="000000"/>
          <w:sz w:val="28"/>
        </w:rPr>
        <w:t>
      Көрсетілетін қызметті алушының мемлекеттік қызметті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End w:id="187"/>
    <w:bookmarkStart w:name="z62" w:id="188"/>
    <w:p>
      <w:pPr>
        <w:spacing w:after="0"/>
        <w:ind w:left="0"/>
        <w:jc w:val="both"/>
      </w:pPr>
      <w:r>
        <w:rPr>
          <w:rFonts w:ascii="Times New Roman"/>
          <w:b w:val="false"/>
          <w:i w:val="false"/>
          <w:color w:val="000000"/>
          <w:sz w:val="28"/>
        </w:rPr>
        <w:t>
      7.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188"/>
    <w:bookmarkStart w:name="z63" w:id="189"/>
    <w:p>
      <w:pPr>
        <w:spacing w:after="0"/>
        <w:ind w:left="0"/>
        <w:jc w:val="both"/>
      </w:pPr>
      <w:r>
        <w:rPr>
          <w:rFonts w:ascii="Times New Roman"/>
          <w:b w:val="false"/>
          <w:i w:val="false"/>
          <w:color w:val="000000"/>
          <w:sz w:val="28"/>
        </w:rPr>
        <w:t>
      8. Мемлекеттік көрсетілетін қызмет бойынша рәсімнің (іс-қимылдың) нәтижесі келесі рәсімді (іс-қимылды) бастау үшін негіздеме болады;</w:t>
      </w:r>
    </w:p>
    <w:bookmarkEnd w:id="189"/>
    <w:bookmarkStart w:name="z64" w:id="190"/>
    <w:p>
      <w:pPr>
        <w:spacing w:after="0"/>
        <w:ind w:left="0"/>
        <w:jc w:val="both"/>
      </w:pPr>
      <w:r>
        <w:rPr>
          <w:rFonts w:ascii="Times New Roman"/>
          <w:b w:val="false"/>
          <w:i w:val="false"/>
          <w:color w:val="000000"/>
          <w:sz w:val="28"/>
        </w:rPr>
        <w:t>
      1) өтінішті тіркеу;</w:t>
      </w:r>
    </w:p>
    <w:bookmarkEnd w:id="190"/>
    <w:bookmarkStart w:name="z65" w:id="191"/>
    <w:p>
      <w:pPr>
        <w:spacing w:after="0"/>
        <w:ind w:left="0"/>
        <w:jc w:val="both"/>
      </w:pPr>
      <w:r>
        <w:rPr>
          <w:rFonts w:ascii="Times New Roman"/>
          <w:b w:val="false"/>
          <w:i w:val="false"/>
          <w:color w:val="000000"/>
          <w:sz w:val="28"/>
        </w:rPr>
        <w:t>
      2) бұрыштаманы қою;</w:t>
      </w:r>
    </w:p>
    <w:bookmarkEnd w:id="191"/>
    <w:bookmarkStart w:name="z66" w:id="192"/>
    <w:p>
      <w:pPr>
        <w:spacing w:after="0"/>
        <w:ind w:left="0"/>
        <w:jc w:val="both"/>
      </w:pPr>
      <w:r>
        <w:rPr>
          <w:rFonts w:ascii="Times New Roman"/>
          <w:b w:val="false"/>
          <w:i w:val="false"/>
          <w:color w:val="000000"/>
          <w:sz w:val="28"/>
        </w:rPr>
        <w:t>
      3) көрсетілетін мемлекеттік қызмет нәтижесінің жобасы;</w:t>
      </w:r>
    </w:p>
    <w:bookmarkEnd w:id="192"/>
    <w:bookmarkStart w:name="z67" w:id="193"/>
    <w:p>
      <w:pPr>
        <w:spacing w:after="0"/>
        <w:ind w:left="0"/>
        <w:jc w:val="both"/>
      </w:pPr>
      <w:r>
        <w:rPr>
          <w:rFonts w:ascii="Times New Roman"/>
          <w:b w:val="false"/>
          <w:i w:val="false"/>
          <w:color w:val="000000"/>
          <w:sz w:val="28"/>
        </w:rPr>
        <w:t>
      4) көрсетілетін мемлекеттік қызмет нәтижесінің жобасына қол қою;</w:t>
      </w:r>
    </w:p>
    <w:bookmarkEnd w:id="193"/>
    <w:bookmarkStart w:name="z68" w:id="194"/>
    <w:p>
      <w:pPr>
        <w:spacing w:after="0"/>
        <w:ind w:left="0"/>
        <w:jc w:val="both"/>
      </w:pPr>
      <w:r>
        <w:rPr>
          <w:rFonts w:ascii="Times New Roman"/>
          <w:b w:val="false"/>
          <w:i w:val="false"/>
          <w:color w:val="000000"/>
          <w:sz w:val="28"/>
        </w:rPr>
        <w:t>
      5) көрсетілетін мемлекеттік қызмет нәтижесінің жобасын беру.</w:t>
      </w:r>
    </w:p>
    <w:bookmarkEnd w:id="194"/>
    <w:bookmarkStart w:name="z69" w:id="195"/>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195"/>
    <w:bookmarkStart w:name="z70" w:id="196"/>
    <w:p>
      <w:pPr>
        <w:spacing w:after="0"/>
        <w:ind w:left="0"/>
        <w:jc w:val="both"/>
      </w:pPr>
      <w:r>
        <w:rPr>
          <w:rFonts w:ascii="Times New Roman"/>
          <w:b w:val="false"/>
          <w:i w:val="false"/>
          <w:color w:val="000000"/>
          <w:sz w:val="28"/>
        </w:rPr>
        <w:t>
      9.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96"/>
    <w:bookmarkStart w:name="z71" w:id="19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97"/>
    <w:bookmarkStart w:name="z72" w:id="198"/>
    <w:p>
      <w:pPr>
        <w:spacing w:after="0"/>
        <w:ind w:left="0"/>
        <w:jc w:val="both"/>
      </w:pPr>
      <w:r>
        <w:rPr>
          <w:rFonts w:ascii="Times New Roman"/>
          <w:b w:val="false"/>
          <w:i w:val="false"/>
          <w:color w:val="000000"/>
          <w:sz w:val="28"/>
        </w:rPr>
        <w:t>
      2) көрсетілетін қызметті берушінің басшысы;</w:t>
      </w:r>
    </w:p>
    <w:bookmarkEnd w:id="198"/>
    <w:bookmarkStart w:name="z73" w:id="19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99"/>
    <w:bookmarkStart w:name="z74" w:id="200"/>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00"/>
    <w:bookmarkStart w:name="z75" w:id="201"/>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өтінішті тіркейді, көрсетілетін қызметті алушыға құжаттар қабылданғаны туралы талон береді және көрсетілетін қызметті берушінің басшысына береді - 20 (жиырма) минут;</w:t>
      </w:r>
    </w:p>
    <w:bookmarkEnd w:id="201"/>
    <w:bookmarkStart w:name="z76" w:id="202"/>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бұрыштама қояды, көрсетілетін қызметті берушінің жауапты орындаушысына орындауға береді - 3 (үш) сағат;</w:t>
      </w:r>
    </w:p>
    <w:bookmarkEnd w:id="202"/>
    <w:bookmarkStart w:name="z77" w:id="20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көрсетілетін қызмет нәтижесінің жобасын дайындайды көрсетілетін қызметті берушінің басшысына қол қоюға береді - 3 (үш) жұмыс күні;</w:t>
      </w:r>
    </w:p>
    <w:bookmarkEnd w:id="203"/>
    <w:bookmarkStart w:name="z78" w:id="20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әрі қарай көрсетілетін қызметті алушыға беру үшін жауапты орындаушыға береді - 20 (жиырма) минут;</w:t>
      </w:r>
    </w:p>
    <w:bookmarkEnd w:id="204"/>
    <w:bookmarkStart w:name="z79" w:id="205"/>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көрсетілетін қызмет нәтижесін тіркейді және көрсетілетін қызметті алушыға береді - 20 (жиырма) минут.</w:t>
      </w:r>
    </w:p>
    <w:bookmarkEnd w:id="205"/>
    <w:bookmarkStart w:name="z80" w:id="206"/>
    <w:p>
      <w:pPr>
        <w:spacing w:after="0"/>
        <w:ind w:left="0"/>
        <w:jc w:val="both"/>
      </w:pPr>
      <w:r>
        <w:rPr>
          <w:rFonts w:ascii="Times New Roman"/>
          <w:b w:val="false"/>
          <w:i w:val="false"/>
          <w:color w:val="000000"/>
          <w:sz w:val="28"/>
        </w:rPr>
        <w:t>
      Мемлекеттік көрсетілетін қызмет процесіндегі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Регламенттің 2-қосымшасына сәйкес мемлекеттік көрсетілетін қызмет бизнес-процестерінің анықтамалығында көрсетіледі.</w:t>
      </w:r>
    </w:p>
    <w:bookmarkEnd w:id="206"/>
    <w:bookmarkStart w:name="z81" w:id="207"/>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мемлекеттік көрсетілетін қызмет процесіндегі ақпараттық жүйелерді пайдалану тәртібін сипаттау</w:t>
      </w:r>
    </w:p>
    <w:bookmarkEnd w:id="207"/>
    <w:bookmarkStart w:name="z82" w:id="208"/>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регламентіне 1 қосымша</w:t>
            </w:r>
          </w:p>
        </w:tc>
      </w:tr>
    </w:tbl>
    <w:bookmarkStart w:name="z268" w:id="209"/>
    <w:p>
      <w:pPr>
        <w:spacing w:after="0"/>
        <w:ind w:left="0"/>
        <w:jc w:val="left"/>
      </w:pPr>
      <w:r>
        <w:rPr>
          <w:rFonts w:ascii="Times New Roman"/>
          <w:b/>
          <w:i w:val="false"/>
          <w:color w:val="000000"/>
        </w:rPr>
        <w:t xml:space="preserve"> Көрсетілетін қызметті беруші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602"/>
        <w:gridCol w:w="3254"/>
        <w:gridCol w:w="7044"/>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10"/>
          <w:p>
            <w:pPr>
              <w:spacing w:after="20"/>
              <w:ind w:left="20"/>
              <w:jc w:val="both"/>
            </w:pPr>
            <w:r>
              <w:rPr>
                <w:rFonts w:ascii="Times New Roman"/>
                <w:b w:val="false"/>
                <w:i w:val="false"/>
                <w:color w:val="000000"/>
                <w:sz w:val="20"/>
              </w:rPr>
              <w:t>
№ р/т</w:t>
            </w:r>
          </w:p>
          <w:bookmarkEnd w:id="210"/>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11"/>
          <w:p>
            <w:pPr>
              <w:spacing w:after="20"/>
              <w:ind w:left="20"/>
              <w:jc w:val="both"/>
            </w:pPr>
            <w:r>
              <w:rPr>
                <w:rFonts w:ascii="Times New Roman"/>
                <w:b w:val="false"/>
                <w:i w:val="false"/>
                <w:color w:val="000000"/>
                <w:sz w:val="20"/>
              </w:rPr>
              <w:t>
1</w:t>
            </w:r>
          </w:p>
          <w:bookmarkEnd w:id="211"/>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кәсіпкерлік және туризм басқармасы" коммуналдық мемлекеттік мекемесі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Қазақстан Конституциясы көшесі, 58, 517 кабинет, телефон: </w:t>
            </w:r>
            <w:r>
              <w:br/>
            </w:r>
            <w:r>
              <w:rPr>
                <w:rFonts w:ascii="Times New Roman"/>
                <w:b w:val="false"/>
                <w:i w:val="false"/>
                <w:color w:val="000000"/>
                <w:sz w:val="20"/>
              </w:rPr>
              <w:t>
8(7152)-50-22-89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регламентіне 2-Қосымша</w:t>
            </w:r>
          </w:p>
        </w:tc>
      </w:tr>
    </w:tbl>
    <w:bookmarkStart w:name="z89" w:id="212"/>
    <w:p>
      <w:pPr>
        <w:spacing w:after="0"/>
        <w:ind w:left="0"/>
        <w:jc w:val="left"/>
      </w:pPr>
      <w:r>
        <w:rPr>
          <w:rFonts w:ascii="Times New Roman"/>
          <w:b/>
          <w:i w:val="false"/>
          <w:color w:val="000000"/>
        </w:rPr>
        <w:t xml:space="preserve"> Туристік, оның ішінде туристік әлеует, туризм объектілері мен туристік қызметті жүзеге асыратын тұлғалар туралы ақпаратты беру" мемлекеттік көрсетілетін қызмет бизнес-процесстердің анықтамалығы</w:t>
      </w:r>
    </w:p>
    <w:bookmarkEnd w:id="212"/>
    <w:bookmarkStart w:name="z270"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14"/>
    <w:p>
      <w:pPr>
        <w:spacing w:after="0"/>
        <w:ind w:left="0"/>
        <w:jc w:val="both"/>
      </w:pPr>
      <w:r>
        <w:rPr>
          <w:rFonts w:ascii="Times New Roman"/>
          <w:b w:val="false"/>
          <w:i w:val="false"/>
          <w:color w:val="000000"/>
          <w:sz w:val="28"/>
        </w:rPr>
        <w:t>
      Шартты белгілер:</w:t>
      </w:r>
    </w:p>
    <w:bookmarkEnd w:id="214"/>
    <w:bookmarkStart w:name="z92"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