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7cd3" w14:textId="1137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9 қазандағы № 406 қаулысы. Солтүстік Қазақстан облысының Әділет департаментінде 2015 жылғы 11 қарашада N 3449 болып тіркелді. Күші жойылды - Солтүстік Қазақстан облысы әкімдігінің 2018 жылғы 5 қаңтардағы № 02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әкімдігінің 05.01.2018 </w:t>
      </w:r>
      <w:r>
        <w:rPr>
          <w:rFonts w:ascii="Times New Roman"/>
          <w:b w:val="false"/>
          <w:i w:val="false"/>
          <w:color w:val="ff0000"/>
          <w:sz w:val="28"/>
        </w:rPr>
        <w:t>№ 02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"Жануарлар дүниесін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Солтүстік Қазақстан облысы </w:t>
            </w:r>
            <w:r>
              <w:rPr>
                <w:rFonts w:ascii="Times New Roman"/>
                <w:b w:val="false"/>
                <w:i w:val="false"/>
                <w:color w:val="000000"/>
                <w:sz w:val="20"/>
              </w:rPr>
              <w:t>әкімдігінің 2015 жылғы 09 қазандағы № 406 қаулысымен бекітілген</w:t>
            </w:r>
          </w:p>
        </w:tc>
      </w:tr>
    </w:tbl>
    <w:bookmarkStart w:name="z14" w:id="1"/>
    <w:p>
      <w:pPr>
        <w:spacing w:after="0"/>
        <w:ind w:left="0"/>
        <w:jc w:val="left"/>
      </w:pPr>
      <w:r>
        <w:rPr>
          <w:rFonts w:ascii="Times New Roman"/>
          <w:b/>
          <w:i w:val="false"/>
          <w:color w:val="000000"/>
        </w:rPr>
        <w:t xml:space="preserve">  "Жануарлар дүниесін пайдалануға рұқсат беру" </w:t>
      </w:r>
    </w:p>
    <w:bookmarkEnd w:id="1"/>
    <w:bookmarkStart w:name="z15" w:id="2"/>
    <w:p>
      <w:pPr>
        <w:spacing w:after="0"/>
        <w:ind w:left="0"/>
        <w:jc w:val="left"/>
      </w:pPr>
      <w:r>
        <w:rPr>
          <w:rFonts w:ascii="Times New Roman"/>
          <w:b/>
          <w:i w:val="false"/>
          <w:color w:val="000000"/>
        </w:rPr>
        <w:t xml:space="preserve"> мемлекеттік көрсетілетін қызмет регламенті</w:t>
      </w:r>
    </w:p>
    <w:bookmarkEnd w:id="2"/>
    <w:bookmarkStart w:name="z16" w:id="3"/>
    <w:p>
      <w:pPr>
        <w:spacing w:after="0"/>
        <w:ind w:left="0"/>
        <w:jc w:val="left"/>
      </w:pPr>
      <w:r>
        <w:rPr>
          <w:rFonts w:ascii="Times New Roman"/>
          <w:b/>
          <w:i w:val="false"/>
          <w:color w:val="000000"/>
        </w:rPr>
        <w:t xml:space="preserve"> 1. Жалпы ережелер</w:t>
      </w:r>
    </w:p>
    <w:bookmarkEnd w:id="3"/>
    <w:bookmarkStart w:name="z17" w:id="4"/>
    <w:p>
      <w:pPr>
        <w:spacing w:after="0"/>
        <w:ind w:left="0"/>
        <w:jc w:val="both"/>
      </w:pPr>
      <w:r>
        <w:rPr>
          <w:rFonts w:ascii="Times New Roman"/>
          <w:b w:val="false"/>
          <w:i w:val="false"/>
          <w:color w:val="000000"/>
          <w:sz w:val="28"/>
        </w:rPr>
        <w:t xml:space="preserve">
      1. "Жануарлар дүниесін пайдалануға рұқсат беру" мемлекеттік көрсетілетін қызмет регламенті (бұдан әрі – регламент) "Жануарлар дүниесі саласындағы мемлекеттік көрсетілетін қызмет стандарттарын бекіту туралы" Қазақстан Республикасы Ауыл шаруашылығы министрінің міндетін атқарушының 2015 жылғы 30 сәуірдегі № 18-03/390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11774 болып тіркелген) бекітілген "Жануарлар дүниесін пайдалануға рұқсат беру" мемлекеттік көрсетілетін қызмет стандартына (бұдан әрі – стандарт) сәйкес әзірленді,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екі және одан көп облыстың аумағында орналасқан балық шаруашылығы су айдындарында ғылыми-зерттемелік аулауды қоспағанда облыстың жергілікті атқарушы органы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әкімдігінің 29.04.2016 </w:t>
      </w:r>
      <w:r>
        <w:rPr>
          <w:rFonts w:ascii="Times New Roman"/>
          <w:b w:val="false"/>
          <w:i w:val="false"/>
          <w:color w:val="ff0000"/>
          <w:sz w:val="28"/>
        </w:rPr>
        <w:t>N 147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жануарлар дүниесін пайдалануға рұқсат не мемлекеттік қызметті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Мыналар мемлекеттік қызметті көрсетуден бас тарту негіздемесі болып табылады:</w:t>
      </w:r>
      <w:r>
        <w:br/>
      </w:r>
      <w:r>
        <w:rPr>
          <w:rFonts w:ascii="Times New Roman"/>
          <w:b w:val="false"/>
          <w:i w:val="false"/>
          <w:color w:val="000000"/>
          <w:sz w:val="28"/>
        </w:rPr>
        <w:t xml:space="preserve">
      </w:t>
      </w:r>
      <w:r>
        <w:rPr>
          <w:rFonts w:ascii="Times New Roman"/>
          <w:b w:val="false"/>
          <w:i w:val="false"/>
          <w:color w:val="000000"/>
          <w:sz w:val="28"/>
        </w:rPr>
        <w:t>1) өтінімде көрсетілген мәліметтердің дұрыс болмауы;</w:t>
      </w:r>
      <w:r>
        <w:br/>
      </w:r>
      <w:r>
        <w:rPr>
          <w:rFonts w:ascii="Times New Roman"/>
          <w:b w:val="false"/>
          <w:i w:val="false"/>
          <w:color w:val="000000"/>
          <w:sz w:val="28"/>
        </w:rPr>
        <w:t xml:space="preserve">
      </w:t>
      </w:r>
      <w:r>
        <w:rPr>
          <w:rFonts w:ascii="Times New Roman"/>
          <w:b w:val="false"/>
          <w:i w:val="false"/>
          <w:color w:val="000000"/>
          <w:sz w:val="28"/>
        </w:rPr>
        <w:t>2) мемлекеттік экологиялық сараптаманың теріс қорытындысы не оның болмауы.</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және заңды тұлғаларға (бұдан әрі – көрсетілетін қызметті алушылар) тегін көрсетіледі.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электрондық түрінде.</w:t>
      </w:r>
    </w:p>
    <w:bookmarkEnd w:id="4"/>
    <w:bookmarkStart w:name="z28" w:id="5"/>
    <w:p>
      <w:pPr>
        <w:spacing w:after="0"/>
        <w:ind w:left="0"/>
        <w:jc w:val="left"/>
      </w:pPr>
      <w:r>
        <w:rPr>
          <w:rFonts w:ascii="Times New Roman"/>
          <w:b/>
          <w:i w:val="false"/>
          <w:color w:val="000000"/>
        </w:rPr>
        <w:t xml:space="preserve"> 2. Мемлекеттік қызметті көрсету процесінде көрсетілетін </w:t>
      </w:r>
    </w:p>
    <w:bookmarkEnd w:id="5"/>
    <w:bookmarkStart w:name="z29" w:id="6"/>
    <w:p>
      <w:pPr>
        <w:spacing w:after="0"/>
        <w:ind w:left="0"/>
        <w:jc w:val="left"/>
      </w:pPr>
      <w:r>
        <w:rPr>
          <w:rFonts w:ascii="Times New Roman"/>
          <w:b/>
          <w:i w:val="false"/>
          <w:color w:val="000000"/>
        </w:rPr>
        <w:t xml:space="preserve"> қызметті берушінің құрылымдық бөлімшелерінің (қызметкерлерінің) </w:t>
      </w:r>
    </w:p>
    <w:bookmarkEnd w:id="6"/>
    <w:bookmarkStart w:name="z30" w:id="7"/>
    <w:p>
      <w:pPr>
        <w:spacing w:after="0"/>
        <w:ind w:left="0"/>
        <w:jc w:val="left"/>
      </w:pPr>
      <w:r>
        <w:rPr>
          <w:rFonts w:ascii="Times New Roman"/>
          <w:b/>
          <w:i w:val="false"/>
          <w:color w:val="000000"/>
        </w:rPr>
        <w:t xml:space="preserve"> іс-қимыл тәртібін сипаттау</w:t>
      </w:r>
    </w:p>
    <w:bookmarkEnd w:id="7"/>
    <w:bookmarkStart w:name="z31" w:id="8"/>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алушының келесі құжаттарды ұсынуы болып табылады: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арқылы;</w:t>
      </w:r>
      <w:r>
        <w:br/>
      </w:r>
      <w:r>
        <w:rPr>
          <w:rFonts w:ascii="Times New Roman"/>
          <w:b w:val="false"/>
          <w:i w:val="false"/>
          <w:color w:val="000000"/>
          <w:sz w:val="28"/>
        </w:rPr>
        <w:t xml:space="preserve">
      </w:t>
      </w:r>
      <w:r>
        <w:rPr>
          <w:rFonts w:ascii="Times New Roman"/>
          <w:b w:val="false"/>
          <w:i w:val="false"/>
          <w:color w:val="000000"/>
          <w:sz w:val="28"/>
        </w:rPr>
        <w:t>өтінім:</w:t>
      </w:r>
      <w:r>
        <w:br/>
      </w:r>
      <w:r>
        <w:rPr>
          <w:rFonts w:ascii="Times New Roman"/>
          <w:b w:val="false"/>
          <w:i w:val="false"/>
          <w:color w:val="000000"/>
          <w:sz w:val="28"/>
        </w:rPr>
        <w:t xml:space="preserve">
      </w:t>
      </w:r>
      <w:r>
        <w:rPr>
          <w:rFonts w:ascii="Times New Roman"/>
          <w:b w:val="false"/>
          <w:i w:val="false"/>
          <w:color w:val="000000"/>
          <w:sz w:val="28"/>
        </w:rPr>
        <w:t xml:space="preserve">жануарлар дүниесін пайдалануға рұқсаттар беру кезінде (кәсіпшілік балық аулауға, ғылыми-зерттеулік аулауға, эксперименталдық аулауға, мелиоративтік аулауға, өсімін молайту мақсатында аулауға, әуесқойлық (спорттық) аулауға)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xml:space="preserve">
      </w:t>
      </w:r>
      <w:r>
        <w:rPr>
          <w:rFonts w:ascii="Times New Roman"/>
          <w:b w:val="false"/>
          <w:i w:val="false"/>
          <w:color w:val="000000"/>
          <w:sz w:val="28"/>
        </w:rPr>
        <w:t xml:space="preserve">жануарлар дүниесін пайдалануға рұқсаттар беру кезінде (аң аулауға, жануарларды ғылыми мақсаттарда пайдалануға, мәдени-ағарту, тәрбиелік және эстетикалық мақсаттарда пайдалануға, жануарлар түрлерін өсімін молайту мақсатында пайдалануға)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 ал өкіл – көрсетілетін қызметті алушы өкілінің өкілеттігін растайтын құжат және жеке басын куәландыратын құжат (сәйкестендіру үшін);</w:t>
      </w:r>
      <w:r>
        <w:br/>
      </w:r>
      <w:r>
        <w:rPr>
          <w:rFonts w:ascii="Times New Roman"/>
          <w:b w:val="false"/>
          <w:i w:val="false"/>
          <w:color w:val="000000"/>
          <w:sz w:val="28"/>
        </w:rPr>
        <w:t xml:space="preserve">
      </w:t>
      </w:r>
      <w:r>
        <w:rPr>
          <w:rFonts w:ascii="Times New Roman"/>
          <w:b w:val="false"/>
          <w:i w:val="false"/>
          <w:color w:val="000000"/>
          <w:sz w:val="28"/>
        </w:rPr>
        <w:t>жануарлар дүниесін пайдаланғаны үшін төлемақы туралы төлем құжатының көшірмесі.</w:t>
      </w:r>
      <w:r>
        <w:br/>
      </w:r>
      <w:r>
        <w:rPr>
          <w:rFonts w:ascii="Times New Roman"/>
          <w:b w:val="false"/>
          <w:i w:val="false"/>
          <w:color w:val="000000"/>
          <w:sz w:val="28"/>
        </w:rPr>
        <w:t xml:space="preserve">
      </w:t>
      </w:r>
      <w:r>
        <w:rPr>
          <w:rFonts w:ascii="Times New Roman"/>
          <w:b w:val="false"/>
          <w:i w:val="false"/>
          <w:color w:val="000000"/>
          <w:sz w:val="28"/>
        </w:rPr>
        <w:t>Қосымша пайдалану түріне байланысты:</w:t>
      </w:r>
      <w:r>
        <w:br/>
      </w:r>
      <w:r>
        <w:rPr>
          <w:rFonts w:ascii="Times New Roman"/>
          <w:b w:val="false"/>
          <w:i w:val="false"/>
          <w:color w:val="000000"/>
          <w:sz w:val="28"/>
        </w:rPr>
        <w:t xml:space="preserve">
      </w:t>
      </w:r>
      <w:r>
        <w:rPr>
          <w:rFonts w:ascii="Times New Roman"/>
          <w:b w:val="false"/>
          <w:i w:val="false"/>
          <w:color w:val="000000"/>
          <w:sz w:val="28"/>
        </w:rPr>
        <w:t>1) аң аулауға (алғашқы рет жүгінген кезде):</w:t>
      </w:r>
      <w:r>
        <w:br/>
      </w:r>
      <w:r>
        <w:rPr>
          <w:rFonts w:ascii="Times New Roman"/>
          <w:b w:val="false"/>
          <w:i w:val="false"/>
          <w:color w:val="000000"/>
          <w:sz w:val="28"/>
        </w:rPr>
        <w:t xml:space="preserve">
      </w:t>
      </w:r>
      <w:r>
        <w:rPr>
          <w:rFonts w:ascii="Times New Roman"/>
          <w:b w:val="false"/>
          <w:i w:val="false"/>
          <w:color w:val="000000"/>
          <w:sz w:val="28"/>
        </w:rPr>
        <w:t>жануарлар дүниесінің объектілерін алу шетелдіктердің қатысуымен жүргізілген жағдайда – аңшылық шаруашылығы субъектісінің аң аулауды ұйымдастыруға шетелдіктермен жасаған шарттың көшірмесі;</w:t>
      </w:r>
      <w:r>
        <w:br/>
      </w:r>
      <w:r>
        <w:rPr>
          <w:rFonts w:ascii="Times New Roman"/>
          <w:b w:val="false"/>
          <w:i w:val="false"/>
          <w:color w:val="000000"/>
          <w:sz w:val="28"/>
        </w:rPr>
        <w:t xml:space="preserve">
      </w:t>
      </w:r>
      <w:r>
        <w:rPr>
          <w:rFonts w:ascii="Times New Roman"/>
          <w:b w:val="false"/>
          <w:i w:val="false"/>
          <w:color w:val="000000"/>
          <w:sz w:val="28"/>
        </w:rPr>
        <w:t>2) ғылыми-зерттемелік аулауға:</w:t>
      </w:r>
      <w:r>
        <w:br/>
      </w:r>
      <w:r>
        <w:rPr>
          <w:rFonts w:ascii="Times New Roman"/>
          <w:b w:val="false"/>
          <w:i w:val="false"/>
          <w:color w:val="000000"/>
          <w:sz w:val="28"/>
        </w:rPr>
        <w:t xml:space="preserve">
      </w:t>
      </w:r>
      <w:r>
        <w:rPr>
          <w:rFonts w:ascii="Times New Roman"/>
          <w:b w:val="false"/>
          <w:i w:val="false"/>
          <w:color w:val="000000"/>
          <w:sz w:val="28"/>
        </w:rPr>
        <w:t>қадағалаушы ғылыми ұйымның ғылыми кеңесі бекіткен ғылыми жұмыстар жүргізу негіздемесінің және ғылыми-зерттеу жұмыстары бағдарламасының көшірмелері;</w:t>
      </w:r>
      <w:r>
        <w:br/>
      </w:r>
      <w:r>
        <w:rPr>
          <w:rFonts w:ascii="Times New Roman"/>
          <w:b w:val="false"/>
          <w:i w:val="false"/>
          <w:color w:val="000000"/>
          <w:sz w:val="28"/>
        </w:rPr>
        <w:t xml:space="preserve">
      </w:t>
      </w:r>
      <w:r>
        <w:rPr>
          <w:rFonts w:ascii="Times New Roman"/>
          <w:b w:val="false"/>
          <w:i w:val="false"/>
          <w:color w:val="000000"/>
          <w:sz w:val="28"/>
        </w:rPr>
        <w:t>жануарлар дүниесі объектілерінің аулануы жоспарланып отырған көлеміне негіздеме беретін есеп-қисаптардың көшірмесі;</w:t>
      </w:r>
      <w:r>
        <w:br/>
      </w:r>
      <w:r>
        <w:rPr>
          <w:rFonts w:ascii="Times New Roman"/>
          <w:b w:val="false"/>
          <w:i w:val="false"/>
          <w:color w:val="000000"/>
          <w:sz w:val="28"/>
        </w:rPr>
        <w:t xml:space="preserve">
      </w:t>
      </w:r>
      <w:r>
        <w:rPr>
          <w:rFonts w:ascii="Times New Roman"/>
          <w:b w:val="false"/>
          <w:i w:val="false"/>
          <w:color w:val="000000"/>
          <w:sz w:val="28"/>
        </w:rPr>
        <w:t>бұдан бұрын берілген рұқсаттарды пайдалану нәтижелері туралы есебінің көшірмесі (рұқсаттар берілген жағдайда);</w:t>
      </w:r>
      <w:r>
        <w:br/>
      </w:r>
      <w:r>
        <w:rPr>
          <w:rFonts w:ascii="Times New Roman"/>
          <w:b w:val="false"/>
          <w:i w:val="false"/>
          <w:color w:val="000000"/>
          <w:sz w:val="28"/>
        </w:rPr>
        <w:t xml:space="preserve">
      </w:t>
      </w:r>
      <w:r>
        <w:rPr>
          <w:rFonts w:ascii="Times New Roman"/>
          <w:b w:val="false"/>
          <w:i w:val="false"/>
          <w:color w:val="000000"/>
          <w:sz w:val="28"/>
        </w:rPr>
        <w:t>3) өсімін молайту мақсатында аулауға:</w:t>
      </w:r>
      <w:r>
        <w:br/>
      </w:r>
      <w:r>
        <w:rPr>
          <w:rFonts w:ascii="Times New Roman"/>
          <w:b w:val="false"/>
          <w:i w:val="false"/>
          <w:color w:val="000000"/>
          <w:sz w:val="28"/>
        </w:rPr>
        <w:t xml:space="preserve">
      </w:t>
      </w:r>
      <w:r>
        <w:rPr>
          <w:rFonts w:ascii="Times New Roman"/>
          <w:b w:val="false"/>
          <w:i w:val="false"/>
          <w:color w:val="000000"/>
          <w:sz w:val="28"/>
        </w:rPr>
        <w:t>балық ресурстарының өсімін молайту бойынша мемлекеттік тапсырысты орындау мақсаттары үшін аулау жағдайларын қоспағанда, қадағалаушы ғылыми ұйымның ғылыми кеңесі бекіткен биологиялық негіздеменің көшірмесі;</w:t>
      </w:r>
      <w:r>
        <w:br/>
      </w:r>
      <w:r>
        <w:rPr>
          <w:rFonts w:ascii="Times New Roman"/>
          <w:b w:val="false"/>
          <w:i w:val="false"/>
          <w:color w:val="000000"/>
          <w:sz w:val="28"/>
        </w:rPr>
        <w:t xml:space="preserve">
      </w:t>
      </w:r>
      <w:r>
        <w:rPr>
          <w:rFonts w:ascii="Times New Roman"/>
          <w:b w:val="false"/>
          <w:i w:val="false"/>
          <w:color w:val="000000"/>
          <w:sz w:val="28"/>
        </w:rPr>
        <w:t>4) эксперименталдық аулауға:</w:t>
      </w:r>
      <w:r>
        <w:br/>
      </w:r>
      <w:r>
        <w:rPr>
          <w:rFonts w:ascii="Times New Roman"/>
          <w:b w:val="false"/>
          <w:i w:val="false"/>
          <w:color w:val="000000"/>
          <w:sz w:val="28"/>
        </w:rPr>
        <w:t xml:space="preserve">
      </w:t>
      </w:r>
      <w:r>
        <w:rPr>
          <w:rFonts w:ascii="Times New Roman"/>
          <w:b w:val="false"/>
          <w:i w:val="false"/>
          <w:color w:val="000000"/>
          <w:sz w:val="28"/>
        </w:rPr>
        <w:t>қадағалаушы ғылыми ұйымның ғылыми кеңесі бекіткен биологиялық негіздеменің көшірмесі;</w:t>
      </w:r>
      <w:r>
        <w:br/>
      </w:r>
      <w:r>
        <w:rPr>
          <w:rFonts w:ascii="Times New Roman"/>
          <w:b w:val="false"/>
          <w:i w:val="false"/>
          <w:color w:val="000000"/>
          <w:sz w:val="28"/>
        </w:rPr>
        <w:t xml:space="preserve">
      </w:t>
      </w:r>
      <w:r>
        <w:rPr>
          <w:rFonts w:ascii="Times New Roman"/>
          <w:b w:val="false"/>
          <w:i w:val="false"/>
          <w:color w:val="000000"/>
          <w:sz w:val="28"/>
        </w:rPr>
        <w:t>5) жануарларды ғылыми, мәдени-ағарту, тәрбиелік және эстетикалық мақсаттарда пайдалануға:</w:t>
      </w:r>
      <w:r>
        <w:br/>
      </w:r>
      <w:r>
        <w:rPr>
          <w:rFonts w:ascii="Times New Roman"/>
          <w:b w:val="false"/>
          <w:i w:val="false"/>
          <w:color w:val="000000"/>
          <w:sz w:val="28"/>
        </w:rPr>
        <w:t xml:space="preserve">
      </w:t>
      </w:r>
      <w:r>
        <w:rPr>
          <w:rFonts w:ascii="Times New Roman"/>
          <w:b w:val="false"/>
          <w:i w:val="false"/>
          <w:color w:val="000000"/>
          <w:sz w:val="28"/>
        </w:rPr>
        <w:t>қадағалаушы ғылыми ұйымның ғылыми кеңесі бекіткен ғылыми-тақырыптық жоспардан және ғылыми-зерттеу жұмыстары бағдарламасынан үзінді көшірмелері;</w:t>
      </w:r>
      <w:r>
        <w:br/>
      </w:r>
      <w:r>
        <w:rPr>
          <w:rFonts w:ascii="Times New Roman"/>
          <w:b w:val="false"/>
          <w:i w:val="false"/>
          <w:color w:val="000000"/>
          <w:sz w:val="28"/>
        </w:rPr>
        <w:t xml:space="preserve">
      </w:t>
      </w:r>
      <w:r>
        <w:rPr>
          <w:rFonts w:ascii="Times New Roman"/>
          <w:b w:val="false"/>
          <w:i w:val="false"/>
          <w:color w:val="000000"/>
          <w:sz w:val="28"/>
        </w:rPr>
        <w:t>жануарлар дүниесі объектілерін алуға негіздеме беретін материалдардың көшірмелері (мемлекеттік экологиялық сараптаманың оң қорытындысы бар биологиялық негіздеме);</w:t>
      </w:r>
      <w:r>
        <w:br/>
      </w:r>
      <w:r>
        <w:rPr>
          <w:rFonts w:ascii="Times New Roman"/>
          <w:b w:val="false"/>
          <w:i w:val="false"/>
          <w:color w:val="000000"/>
          <w:sz w:val="28"/>
        </w:rPr>
        <w:t xml:space="preserve">
      </w:t>
      </w:r>
      <w:r>
        <w:rPr>
          <w:rFonts w:ascii="Times New Roman"/>
          <w:b w:val="false"/>
          <w:i w:val="false"/>
          <w:color w:val="000000"/>
          <w:sz w:val="28"/>
        </w:rPr>
        <w:t>6) жануарлар түрлерін өсімін молайту мақсатында пайдалануға:</w:t>
      </w:r>
      <w:r>
        <w:br/>
      </w:r>
      <w:r>
        <w:rPr>
          <w:rFonts w:ascii="Times New Roman"/>
          <w:b w:val="false"/>
          <w:i w:val="false"/>
          <w:color w:val="000000"/>
          <w:sz w:val="28"/>
        </w:rPr>
        <w:t xml:space="preserve">
      </w:t>
      </w:r>
      <w:r>
        <w:rPr>
          <w:rFonts w:ascii="Times New Roman"/>
          <w:b w:val="false"/>
          <w:i w:val="false"/>
          <w:color w:val="000000"/>
          <w:sz w:val="28"/>
        </w:rPr>
        <w:t>жануарлар дүниесі объектілерін алуға негіздеме беретін материалдардың көшірмелері (мемлекеттік экологиялық сараптаманың оң қорытындысы бар биологиялық негіздеме);</w:t>
      </w:r>
      <w:r>
        <w:br/>
      </w:r>
      <w:r>
        <w:rPr>
          <w:rFonts w:ascii="Times New Roman"/>
          <w:b w:val="false"/>
          <w:i w:val="false"/>
          <w:color w:val="000000"/>
          <w:sz w:val="28"/>
        </w:rPr>
        <w:t xml:space="preserve">
      </w:t>
      </w:r>
      <w:r>
        <w:rPr>
          <w:rFonts w:ascii="Times New Roman"/>
          <w:b w:val="false"/>
          <w:i w:val="false"/>
          <w:color w:val="000000"/>
          <w:sz w:val="28"/>
        </w:rPr>
        <w:t>портал арқылы:</w:t>
      </w:r>
      <w:r>
        <w:br/>
      </w:r>
      <w:r>
        <w:rPr>
          <w:rFonts w:ascii="Times New Roman"/>
          <w:b w:val="false"/>
          <w:i w:val="false"/>
          <w:color w:val="000000"/>
          <w:sz w:val="28"/>
        </w:rPr>
        <w:t xml:space="preserve">
      </w:t>
      </w:r>
      <w:r>
        <w:rPr>
          <w:rFonts w:ascii="Times New Roman"/>
          <w:b w:val="false"/>
          <w:i w:val="false"/>
          <w:color w:val="000000"/>
          <w:sz w:val="28"/>
        </w:rPr>
        <w:t>электрондық цифрлық қолтаңбамен (бұдан әрі – ЭЦҚ) куәландырылған электрондық құжат нысанындағы өтінім:</w:t>
      </w:r>
      <w:r>
        <w:br/>
      </w:r>
      <w:r>
        <w:rPr>
          <w:rFonts w:ascii="Times New Roman"/>
          <w:b w:val="false"/>
          <w:i w:val="false"/>
          <w:color w:val="000000"/>
          <w:sz w:val="28"/>
        </w:rPr>
        <w:t xml:space="preserve">
      </w:t>
      </w:r>
      <w:r>
        <w:rPr>
          <w:rFonts w:ascii="Times New Roman"/>
          <w:b w:val="false"/>
          <w:i w:val="false"/>
          <w:color w:val="000000"/>
          <w:sz w:val="28"/>
        </w:rPr>
        <w:t xml:space="preserve">жануарлар дүниесін пайдалануға рұқсаттар беру кезінде (кәсіпшілік балық аулауға, ғылыми-зерттеулік аулауға, эксперименталдық аулауға, мелиоративтік аулауға, өсімін молайту мақсатында аулауға, әуесқойлық (спорттық) аулауға)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xml:space="preserve">
      </w:t>
      </w:r>
      <w:r>
        <w:rPr>
          <w:rFonts w:ascii="Times New Roman"/>
          <w:b w:val="false"/>
          <w:i w:val="false"/>
          <w:color w:val="000000"/>
          <w:sz w:val="28"/>
        </w:rPr>
        <w:t xml:space="preserve">жануарлар дүниесін пайдалануға рұқсаттар беру кезінде (аң аулауға, жануарларды ғылыми мақсаттарда пайдалануға, мәдени-ағарту, тәрбиелік және эстетикалық мақсаттарда пайдалануға, жануарлар түрлерін өсімін молайту мақсатында пайдалануға)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xml:space="preserve">
      </w:t>
      </w:r>
      <w:r>
        <w:rPr>
          <w:rFonts w:ascii="Times New Roman"/>
          <w:b w:val="false"/>
          <w:i w:val="false"/>
          <w:color w:val="000000"/>
          <w:sz w:val="28"/>
        </w:rPr>
        <w:t>"электрондық үкіметтің" төлем шлюзі (бұдан әрі – ЭҮТШ) арқылы төленгенін қоспағанда, жануарлар дүниесін пайдаланғаны үшін төлемақы туралы төлем құжатының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Қосымша пайдалану түріне байланысты:</w:t>
      </w:r>
      <w:r>
        <w:br/>
      </w:r>
      <w:r>
        <w:rPr>
          <w:rFonts w:ascii="Times New Roman"/>
          <w:b w:val="false"/>
          <w:i w:val="false"/>
          <w:color w:val="000000"/>
          <w:sz w:val="28"/>
        </w:rPr>
        <w:t xml:space="preserve">
      </w:t>
      </w:r>
      <w:r>
        <w:rPr>
          <w:rFonts w:ascii="Times New Roman"/>
          <w:b w:val="false"/>
          <w:i w:val="false"/>
          <w:color w:val="000000"/>
          <w:sz w:val="28"/>
        </w:rPr>
        <w:t>1) аң аулауға (алғашқы рет жүгінген кезде):</w:t>
      </w:r>
      <w:r>
        <w:br/>
      </w:r>
      <w:r>
        <w:rPr>
          <w:rFonts w:ascii="Times New Roman"/>
          <w:b w:val="false"/>
          <w:i w:val="false"/>
          <w:color w:val="000000"/>
          <w:sz w:val="28"/>
        </w:rPr>
        <w:t xml:space="preserve">
      </w:t>
      </w:r>
      <w:r>
        <w:rPr>
          <w:rFonts w:ascii="Times New Roman"/>
          <w:b w:val="false"/>
          <w:i w:val="false"/>
          <w:color w:val="000000"/>
          <w:sz w:val="28"/>
        </w:rPr>
        <w:t>жануарлар дүниесінің объектілерін алу шетелдіктердің қатысуымен жүргізілген жағдайда – аңшылық шаруашылығы субъектісінің аң аулауды ұйымдастыруға шетелдіктермен жасаған шарттың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2) ғылыми-зерттемелік аулауға:</w:t>
      </w:r>
      <w:r>
        <w:br/>
      </w:r>
      <w:r>
        <w:rPr>
          <w:rFonts w:ascii="Times New Roman"/>
          <w:b w:val="false"/>
          <w:i w:val="false"/>
          <w:color w:val="000000"/>
          <w:sz w:val="28"/>
        </w:rPr>
        <w:t xml:space="preserve">
      </w:t>
      </w:r>
      <w:r>
        <w:rPr>
          <w:rFonts w:ascii="Times New Roman"/>
          <w:b w:val="false"/>
          <w:i w:val="false"/>
          <w:color w:val="000000"/>
          <w:sz w:val="28"/>
        </w:rPr>
        <w:t>қадағалаушы ғылыми ұйымның ғылыми кеңесі бекіткен ғылыми жұмыстар жүргізу негіздемесінің және ғылыми-зерттеу жұмыстары бағдарламасының электрондық көшірмелері;</w:t>
      </w:r>
      <w:r>
        <w:br/>
      </w:r>
      <w:r>
        <w:rPr>
          <w:rFonts w:ascii="Times New Roman"/>
          <w:b w:val="false"/>
          <w:i w:val="false"/>
          <w:color w:val="000000"/>
          <w:sz w:val="28"/>
        </w:rPr>
        <w:t xml:space="preserve">
      </w:t>
      </w:r>
      <w:r>
        <w:rPr>
          <w:rFonts w:ascii="Times New Roman"/>
          <w:b w:val="false"/>
          <w:i w:val="false"/>
          <w:color w:val="000000"/>
          <w:sz w:val="28"/>
        </w:rPr>
        <w:t>жануарлар дүниесі объектілерінің аулануы жоспарланып отырған көлеміне негіздеме беретін есеп-қисаптардың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бұдан бұрын берілген рұқсаттарды пайдалану нәтижелері туралы есебінің электрондық көшірмесі (рұқсаттар берілген жағдайда);</w:t>
      </w:r>
      <w:r>
        <w:br/>
      </w:r>
      <w:r>
        <w:rPr>
          <w:rFonts w:ascii="Times New Roman"/>
          <w:b w:val="false"/>
          <w:i w:val="false"/>
          <w:color w:val="000000"/>
          <w:sz w:val="28"/>
        </w:rPr>
        <w:t xml:space="preserve">
      </w:t>
      </w:r>
      <w:r>
        <w:rPr>
          <w:rFonts w:ascii="Times New Roman"/>
          <w:b w:val="false"/>
          <w:i w:val="false"/>
          <w:color w:val="000000"/>
          <w:sz w:val="28"/>
        </w:rPr>
        <w:t>3) өсімін молайту мақсатында аулауға:</w:t>
      </w:r>
      <w:r>
        <w:br/>
      </w:r>
      <w:r>
        <w:rPr>
          <w:rFonts w:ascii="Times New Roman"/>
          <w:b w:val="false"/>
          <w:i w:val="false"/>
          <w:color w:val="000000"/>
          <w:sz w:val="28"/>
        </w:rPr>
        <w:t xml:space="preserve">
      </w:t>
      </w:r>
      <w:r>
        <w:rPr>
          <w:rFonts w:ascii="Times New Roman"/>
          <w:b w:val="false"/>
          <w:i w:val="false"/>
          <w:color w:val="000000"/>
          <w:sz w:val="28"/>
        </w:rPr>
        <w:t>балық ресурстарының өсімін молайту бойынша мемлекеттік тапсырысты орындау мақсаттары үшін аулау жағдайларын қоспағанда, қадағалаушы ғылыми ұйымның ғылыми кеңесі бекіткен биологиялық негіздеменің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4) эксперименталдық аулауға:</w:t>
      </w:r>
      <w:r>
        <w:br/>
      </w:r>
      <w:r>
        <w:rPr>
          <w:rFonts w:ascii="Times New Roman"/>
          <w:b w:val="false"/>
          <w:i w:val="false"/>
          <w:color w:val="000000"/>
          <w:sz w:val="28"/>
        </w:rPr>
        <w:t xml:space="preserve">
      </w:t>
      </w:r>
      <w:r>
        <w:rPr>
          <w:rFonts w:ascii="Times New Roman"/>
          <w:b w:val="false"/>
          <w:i w:val="false"/>
          <w:color w:val="000000"/>
          <w:sz w:val="28"/>
        </w:rPr>
        <w:t>қадағалаушы ғылыми ұйымның ғылыми кеңесі бекіткен биологиялық негіздеменің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5) жануарларды ғылыми, мәдени-ағарту, тәрбиелік және эстетикалық мақсаттарда пайдалануға:</w:t>
      </w:r>
      <w:r>
        <w:br/>
      </w:r>
      <w:r>
        <w:rPr>
          <w:rFonts w:ascii="Times New Roman"/>
          <w:b w:val="false"/>
          <w:i w:val="false"/>
          <w:color w:val="000000"/>
          <w:sz w:val="28"/>
        </w:rPr>
        <w:t xml:space="preserve">
      </w:t>
      </w:r>
      <w:r>
        <w:rPr>
          <w:rFonts w:ascii="Times New Roman"/>
          <w:b w:val="false"/>
          <w:i w:val="false"/>
          <w:color w:val="000000"/>
          <w:sz w:val="28"/>
        </w:rPr>
        <w:t>қадағалаушы ғылыми ұйымның ғылыми кеңесі бекіткен ғылыми-тақырыптық жоспардан және ғылыми-зерттеу жұмыстары бағдарламасынан үзінді электрондық көшірмелері;</w:t>
      </w:r>
      <w:r>
        <w:br/>
      </w:r>
      <w:r>
        <w:rPr>
          <w:rFonts w:ascii="Times New Roman"/>
          <w:b w:val="false"/>
          <w:i w:val="false"/>
          <w:color w:val="000000"/>
          <w:sz w:val="28"/>
        </w:rPr>
        <w:t xml:space="preserve">
      </w:t>
      </w:r>
      <w:r>
        <w:rPr>
          <w:rFonts w:ascii="Times New Roman"/>
          <w:b w:val="false"/>
          <w:i w:val="false"/>
          <w:color w:val="000000"/>
          <w:sz w:val="28"/>
        </w:rPr>
        <w:t>жануарлар дүниесі объектілерін алуға негіздеме беретін материалдардың электрондық көшірмелері (мемлекеттік экологиялық сараптаманың оң қорытындысы бар биологиялық негіздеме);</w:t>
      </w:r>
      <w:r>
        <w:br/>
      </w:r>
      <w:r>
        <w:rPr>
          <w:rFonts w:ascii="Times New Roman"/>
          <w:b w:val="false"/>
          <w:i w:val="false"/>
          <w:color w:val="000000"/>
          <w:sz w:val="28"/>
        </w:rPr>
        <w:t xml:space="preserve">
      </w:t>
      </w:r>
      <w:r>
        <w:rPr>
          <w:rFonts w:ascii="Times New Roman"/>
          <w:b w:val="false"/>
          <w:i w:val="false"/>
          <w:color w:val="000000"/>
          <w:sz w:val="28"/>
        </w:rPr>
        <w:t>6) жануарлар түрлерін өсімін молайту мақсатында пайдалануға:</w:t>
      </w:r>
      <w:r>
        <w:br/>
      </w:r>
      <w:r>
        <w:rPr>
          <w:rFonts w:ascii="Times New Roman"/>
          <w:b w:val="false"/>
          <w:i w:val="false"/>
          <w:color w:val="000000"/>
          <w:sz w:val="28"/>
        </w:rPr>
        <w:t xml:space="preserve">
      </w:t>
      </w:r>
      <w:r>
        <w:rPr>
          <w:rFonts w:ascii="Times New Roman"/>
          <w:b w:val="false"/>
          <w:i w:val="false"/>
          <w:color w:val="000000"/>
          <w:sz w:val="28"/>
        </w:rPr>
        <w:t>жануарлар дүниесі объектілерін алуға негіздеме беретін материалдардың электрондық көшірмелері (мемлекеттік экологиялық сараптаманың оң қорытындысы бар биологиялық негіздеме).</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көрсетілетін қызметті берушінің тиісті құжаттар топтамасы бар өтінімін қабылдайды және тіркейді, сондай-ақ порталға жүгінген кезде, оларды көрсетілетін қызметті берушінің басшысына бұрыштама қою үшін жолдайды – 30 (отыз) минуттан асырмай;</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тиісті бұрыштаманы қояды және көрсетілетін қызметті беруші құрылымдық бөлімшесінің басшысына береді – 2 (екі) сағаттан асырмай;</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құрылымдық бөлімшесінің басшысы құжаттарды зерделейді және көрсетілетін қызметті беруші құрылымдық бөлімшесінің жауапты орындаушысын айқындайды – 30 (отыз) минуттан асырмай;</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құрылымдық бөлімшесінің жауапты орындаушысы құжаттар топтамасын ұсынылған материалдардың толық және рұқсат беру талаптарына сәйкес болуына қарайды, мемлекеттік қызметті көрсету нәтижесінің жобасын дайындайды және көрсетілетін қызметті беруші құрылымдық бөлімшесінің басшысына береді – 5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5) құрылымдық бөлімшенің басшысы мемлекеттік қызметті көрсету нәтижесінің жобасын тексеруді жүзеге асырады, дұрыс дайындалған жағдайда келісу бұрыштамасын қояды және көрсетілетін қызметті берушінің басшысына қол қою үшін береді – 30 (отыз) минуттан асырмай;</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мемлекеттік қызметті көрсету нәтижесіне қол қояды және көрсетілетін қызметті беруші кеңсесінің қызметкеріне береді – 2 (екі) сағаттан асырмай;</w:t>
      </w:r>
      <w:r>
        <w:br/>
      </w:r>
      <w:r>
        <w:rPr>
          <w:rFonts w:ascii="Times New Roman"/>
          <w:b w:val="false"/>
          <w:i w:val="false"/>
          <w:color w:val="000000"/>
          <w:sz w:val="28"/>
        </w:rPr>
        <w:t xml:space="preserve">
      </w:t>
      </w:r>
      <w:r>
        <w:rPr>
          <w:rFonts w:ascii="Times New Roman"/>
          <w:b w:val="false"/>
          <w:i w:val="false"/>
          <w:color w:val="000000"/>
          <w:sz w:val="28"/>
        </w:rPr>
        <w:t xml:space="preserve">7) көрсетілетін қызметті беруші кеңсесінің қызметкері мемлекеттік қызметті көрсету нәтижесін тіркейді және көрсетілетін қызметті алушыға береді – 30 (отыз) минуттан асырмай. </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 үшін негіз болатын мемлекеттік қызметті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өтінімді тіркеу;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бұрыштамасы;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құрылымдық бөлімшесінің жауапты орындаушысын айқындау;</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қызметті көрсету нәтижесінің жобасы;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нәтижесінің жобасына келісім беру;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 басшысының мемлекеттік қызметті көрсету нәтижесіне қол қоюы;</w:t>
      </w:r>
      <w:r>
        <w:br/>
      </w:r>
      <w:r>
        <w:rPr>
          <w:rFonts w:ascii="Times New Roman"/>
          <w:b w:val="false"/>
          <w:i w:val="false"/>
          <w:color w:val="000000"/>
          <w:sz w:val="28"/>
        </w:rPr>
        <w:t xml:space="preserve">
      </w:t>
      </w:r>
      <w:r>
        <w:rPr>
          <w:rFonts w:ascii="Times New Roman"/>
          <w:b w:val="false"/>
          <w:i w:val="false"/>
          <w:color w:val="000000"/>
          <w:sz w:val="28"/>
        </w:rPr>
        <w:t xml:space="preserve">7) мемлекеттік қызметті көрсету нәтижесін беру. </w:t>
      </w:r>
    </w:p>
    <w:bookmarkEnd w:id="8"/>
    <w:bookmarkStart w:name="z91" w:id="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w:t>
      </w:r>
    </w:p>
    <w:bookmarkEnd w:id="9"/>
    <w:bookmarkStart w:name="z92" w:id="10"/>
    <w:p>
      <w:pPr>
        <w:spacing w:after="0"/>
        <w:ind w:left="0"/>
        <w:jc w:val="left"/>
      </w:pPr>
      <w:r>
        <w:rPr>
          <w:rFonts w:ascii="Times New Roman"/>
          <w:b/>
          <w:i w:val="false"/>
          <w:color w:val="000000"/>
        </w:rPr>
        <w:t xml:space="preserve"> тәртібін сипаттау</w:t>
      </w:r>
    </w:p>
    <w:bookmarkEnd w:id="10"/>
    <w:bookmarkStart w:name="z93" w:id="1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қызметкерлері: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құрылымдық бөлімшесінің басшысы;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құрылымдық бөлімшесінің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8. Әрбір рәсімнің (іс-қимылдың) ұзақтығын көрсете отырып, көрсетілетін қызметті берушінің құрылымдық бөлімшелері арасындағы әрбір рәсімнің (іс-қимылдың) реттілігін сипаттау: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көрсетілетін қызметті берушінің тиісті құжаттар топтамасы бар өтінімін қабылдайды және тіркейді, сондай-ақ порталға жүгінген кезде, оларды көрсетілетін қызметті берушінің басшысына бұрыштама қою үшін жолдайды – 30 (отыз) минуттан асырмай;</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тиісті бұрыштаманы қояды және көрсетілетін қызметті беруші құрылымдық бөлімшесінің басшысына береді – 2 (екі) сағаттан асырмай;</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құрылымдық бөлімшесінің басшысы құжаттарды зерделейді және көрсетілетін қызметті беруші құрылымдық бөлімшесінің жауапты орындаушысын айқындайды – 30 (отыз) минуттан асырмай;</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құрылымдық бөлімшесінің жауапты орындаушысы құжаттар топтамасын ұсынылған материалдардың толық және рұқсат беру талаптарына сәйкес болуына қарайды, мемлекеттік қызметті көрсету нәтижесінің жобасын дайындайды және көрсетілетін қызметті беруші құрылымдық бөлімшесінің басшысына береді – 5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5) құрылымдық бөлімшенің басшысы мемлекеттік қызметті көрсету нәтижесінің жобасын тексеруді жүзеге асырады, дұрыс дайындалған жағдайда келісу бұрыштамасын қояды және көрсетілетін қызметті берушінің басшысына қол қою үшін береді – 30 (отыз) минуттан асырмай;</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мемлекеттік қызметті көрсету нәтижесіне қол қояды және көрсетілетін қызметті беруші кеңсесінің қызметкеріне береді – 2 (екі) сағаттан асырмай;</w:t>
      </w:r>
      <w:r>
        <w:br/>
      </w:r>
      <w:r>
        <w:rPr>
          <w:rFonts w:ascii="Times New Roman"/>
          <w:b w:val="false"/>
          <w:i w:val="false"/>
          <w:color w:val="000000"/>
          <w:sz w:val="28"/>
        </w:rPr>
        <w:t xml:space="preserve">
      </w:t>
      </w:r>
      <w:r>
        <w:rPr>
          <w:rFonts w:ascii="Times New Roman"/>
          <w:b w:val="false"/>
          <w:i w:val="false"/>
          <w:color w:val="000000"/>
          <w:sz w:val="28"/>
        </w:rPr>
        <w:t xml:space="preserve">7) көрсетілетін қызметті беруші кеңсесінің қызметкері мемлекеттік қызметті көрсету нәтижесін тіркейді және көрсетілетін қызметті алушыға береді – 30 (отыз) минуттан асырмай. </w:t>
      </w:r>
      <w:r>
        <w:br/>
      </w:r>
      <w:r>
        <w:rPr>
          <w:rFonts w:ascii="Times New Roman"/>
          <w:b w:val="false"/>
          <w:i w:val="false"/>
          <w:color w:val="000000"/>
          <w:sz w:val="28"/>
        </w:rPr>
        <w:t xml:space="preserve">
      </w:t>
      </w:r>
      <w:r>
        <w:rPr>
          <w:rFonts w:ascii="Times New Roman"/>
          <w:b w:val="false"/>
          <w:i w:val="false"/>
          <w:color w:val="000000"/>
          <w:sz w:val="28"/>
        </w:rPr>
        <w:t xml:space="preserve">9. Ақпараттық жүйелер мен порталдың функционалдық өзара іс-қимылының, көрсетілетін қызметті берушімен өзара іс-қимылының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11"/>
    <w:bookmarkStart w:name="z107" w:id="12"/>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12"/>
    <w:bookmarkStart w:name="z108" w:id="13"/>
    <w:p>
      <w:pPr>
        <w:spacing w:after="0"/>
        <w:ind w:left="0"/>
        <w:jc w:val="both"/>
      </w:pPr>
      <w:r>
        <w:rPr>
          <w:rFonts w:ascii="Times New Roman"/>
          <w:b w:val="false"/>
          <w:i w:val="false"/>
          <w:color w:val="000000"/>
          <w:sz w:val="28"/>
        </w:rPr>
        <w:t>
      10. Портал арқылы мемлекеттік қызметті көрсету кезінде көрсетілетін қызметті алушы және көрсетілетін қызметті беруші іс-қимылының тәртібі: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ЭЦҚ арқылы тіркелуді (авторландыруды) жүзеге асырады – 2 (екі)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деректері расталғаны туралы хабарлама қалыптастырылады не көрсетілетін қызметті алушының деректерінде бұзушылық болуына байланысты авторландырудан бас тарту туралы хабарлама қалыптастырылады немесе көрсетілетін қызметті алушының ЭЦҚ-сы түпнұсқалығы расталмауына байланысты бас тарту туралы хабарлама қалыптастырылады – 1 (бір)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алушының электрондық мемлекеттік көрсетілетін қызметті таңдауы, электрондық сұрау салу жолдарын толтыруы және осы регламенттің 4-тармағында көрсетілген құжаттарды тіркеуі – 5 (бес) минут;</w:t>
      </w:r>
      <w:r>
        <w:br/>
      </w:r>
      <w:r>
        <w:rPr>
          <w:rFonts w:ascii="Times New Roman"/>
          <w:b w:val="false"/>
          <w:i w:val="false"/>
          <w:color w:val="000000"/>
          <w:sz w:val="28"/>
        </w:rPr>
        <w:t xml:space="preserve">
      </w:t>
      </w:r>
      <w:r>
        <w:rPr>
          <w:rFonts w:ascii="Times New Roman"/>
          <w:b w:val="false"/>
          <w:i w:val="false"/>
          <w:color w:val="000000"/>
          <w:sz w:val="28"/>
        </w:rPr>
        <w:t>4) электрондық мемлекеттік қызметті көрсету үшін электрондық сұрау салуды көрсетілетін қызметті алушының ЭЦҚ-сы арқылы куәландыру – 2 (екі) минут;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алушының электрондық сұрау салуын өңдеу (тексеру, тіркеу) – 2 (екі) минут ішінде;</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алушының "жеке кабинетіндегі" мемлекеттік қызметті алу тарихынан электрондық сұрау салу мәртебесі және мемлекеттік қызметті көрсету мерзімі туралы хабарламаны көрсетілетін қызметті алушының алуы – 1 (бір) минут;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мемлекеттік қызметті көрсету нәтижесін порталға жібереді;</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 басшысының ЭЦҚ-сы қойылған электрондық құжат нысанындағы мемлекеттік қызметті көрсету нәтижесін өңдеу және көрсетілетін қызметті алушының "жеке кабинетіне" жіберу – 1 (бір) минут ішінде.</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"Жануарлар дүниесін пайдалануға рұқсат беру"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9" w:id="14"/>
    <w:p>
      <w:pPr>
        <w:spacing w:after="0"/>
        <w:ind w:left="0"/>
        <w:jc w:val="left"/>
      </w:pPr>
      <w:r>
        <w:rPr>
          <w:rFonts w:ascii="Times New Roman"/>
          <w:b/>
          <w:i w:val="false"/>
          <w:color w:val="000000"/>
        </w:rPr>
        <w:t xml:space="preserve"> Көрсетілетін қызметті беруші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3855"/>
        <w:gridCol w:w="2087"/>
        <w:gridCol w:w="54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5"/>
          <w:p>
            <w:pPr>
              <w:spacing w:after="20"/>
              <w:ind w:left="20"/>
              <w:jc w:val="both"/>
            </w:pPr>
            <w:r>
              <w:rPr>
                <w:rFonts w:ascii="Times New Roman"/>
                <w:b w:val="false"/>
                <w:i w:val="false"/>
                <w:color w:val="000000"/>
                <w:sz w:val="20"/>
              </w:rPr>
              <w:t>
Р/с№</w:t>
            </w:r>
          </w:p>
          <w:bookmarkEnd w:id="15"/>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6"/>
          <w:p>
            <w:pPr>
              <w:spacing w:after="20"/>
              <w:ind w:left="20"/>
              <w:jc w:val="both"/>
            </w:pPr>
            <w:r>
              <w:rPr>
                <w:rFonts w:ascii="Times New Roman"/>
                <w:b w:val="false"/>
                <w:i w:val="false"/>
                <w:color w:val="000000"/>
                <w:sz w:val="20"/>
              </w:rPr>
              <w:t>
1</w:t>
            </w:r>
          </w:p>
          <w:bookmarkEnd w:id="16"/>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7"/>
          <w:p>
            <w:pPr>
              <w:spacing w:after="20"/>
              <w:ind w:left="20"/>
              <w:jc w:val="both"/>
            </w:pPr>
            <w:r>
              <w:rPr>
                <w:rFonts w:ascii="Times New Roman"/>
                <w:b w:val="false"/>
                <w:i w:val="false"/>
                <w:color w:val="000000"/>
                <w:sz w:val="20"/>
              </w:rPr>
              <w:t>
1</w:t>
            </w:r>
          </w:p>
          <w:bookmarkEnd w:id="17"/>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облысының табиғи ресурстар және табиғат пайдалануды реттеу басқармасы" мемлекеттік мекемесі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Парк көшесі, 57В</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күндері </w:t>
            </w:r>
            <w:r>
              <w:br/>
            </w:r>
            <w:r>
              <w:rPr>
                <w:rFonts w:ascii="Times New Roman"/>
                <w:b w:val="false"/>
                <w:i w:val="false"/>
                <w:color w:val="000000"/>
                <w:sz w:val="20"/>
              </w:rPr>
              <w:t>
сағат 900 – 1830</w:t>
            </w:r>
            <w:r>
              <w:br/>
            </w:r>
            <w:r>
              <w:rPr>
                <w:rFonts w:ascii="Times New Roman"/>
                <w:b w:val="false"/>
                <w:i w:val="false"/>
                <w:color w:val="000000"/>
                <w:sz w:val="20"/>
              </w:rPr>
              <w:t xml:space="preserve">
түскі үзіліс </w:t>
            </w:r>
            <w:r>
              <w:br/>
            </w:r>
            <w:r>
              <w:rPr>
                <w:rFonts w:ascii="Times New Roman"/>
                <w:b w:val="false"/>
                <w:i w:val="false"/>
                <w:color w:val="000000"/>
                <w:sz w:val="20"/>
              </w:rPr>
              <w:t xml:space="preserve">
сағат 1300 – 1430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"Жануарлар дүниесін пайдалануға рұқсат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6" w:id="18"/>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bookmarkEnd w:id="18"/>
    <w:bookmarkStart w:name="z127" w:id="19"/>
    <w:p>
      <w:pPr>
        <w:spacing w:after="0"/>
        <w:ind w:left="0"/>
        <w:jc w:val="left"/>
      </w:pPr>
      <w:r>
        <w:rPr>
          <w:rFonts w:ascii="Times New Roman"/>
          <w:b/>
          <w:i w:val="false"/>
          <w:color w:val="000000"/>
        </w:rPr>
        <w:t xml:space="preserve"> А. Көрсетілетін қызметті берушінің кеңсесі арқылы мемлекеттік қызметті көрсету кезінде</w:t>
      </w:r>
    </w:p>
    <w:bookmarkEnd w:id="19"/>
    <w:bookmarkStart w:name="z128"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1882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882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21"/>
    <w:p>
      <w:pPr>
        <w:spacing w:after="0"/>
        <w:ind w:left="0"/>
        <w:jc w:val="left"/>
      </w:pPr>
      <w:r>
        <w:rPr>
          <w:rFonts w:ascii="Times New Roman"/>
          <w:b/>
          <w:i w:val="false"/>
          <w:color w:val="000000"/>
        </w:rPr>
        <w:t xml:space="preserve"> Б. Портал арқылы мемлекеттік қызметті көрсету кезінде</w:t>
      </w:r>
    </w:p>
    <w:bookmarkEnd w:id="21"/>
    <w:bookmarkStart w:name="z131"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6972300" cy="915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72300" cy="915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23"/>
    <w:p>
      <w:pPr>
        <w:spacing w:after="0"/>
        <w:ind w:left="0"/>
        <w:jc w:val="left"/>
      </w:pPr>
      <w:r>
        <w:rPr>
          <w:rFonts w:ascii="Times New Roman"/>
          <w:b/>
          <w:i w:val="false"/>
          <w:color w:val="000000"/>
        </w:rPr>
        <w:t xml:space="preserve"> Шартты белгілер:</w:t>
      </w:r>
    </w:p>
    <w:bookmarkEnd w:id="23"/>
    <w:bookmarkStart w:name="z133"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69088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088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2015 жылғы 09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406 қаулысымен бекітілген</w:t>
            </w:r>
          </w:p>
        </w:tc>
      </w:tr>
    </w:tbl>
    <w:bookmarkStart w:name="z138" w:id="25"/>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алқаптар және балық шаруашылығының қажеттіліктері үшін сервитуттарды белгілеу жөнінде шешімдер қабылдауы" </w:t>
      </w:r>
    </w:p>
    <w:bookmarkEnd w:id="25"/>
    <w:bookmarkStart w:name="z139" w:id="26"/>
    <w:p>
      <w:pPr>
        <w:spacing w:after="0"/>
        <w:ind w:left="0"/>
        <w:jc w:val="left"/>
      </w:pPr>
      <w:r>
        <w:rPr>
          <w:rFonts w:ascii="Times New Roman"/>
          <w:b/>
          <w:i w:val="false"/>
          <w:color w:val="000000"/>
        </w:rPr>
        <w:t xml:space="preserve"> мемлекеттік көрсетілетін қызмет регламенті</w:t>
      </w:r>
    </w:p>
    <w:bookmarkEnd w:id="26"/>
    <w:bookmarkStart w:name="z140" w:id="27"/>
    <w:p>
      <w:pPr>
        <w:spacing w:after="0"/>
        <w:ind w:left="0"/>
        <w:jc w:val="left"/>
      </w:pPr>
      <w:r>
        <w:rPr>
          <w:rFonts w:ascii="Times New Roman"/>
          <w:b/>
          <w:i w:val="false"/>
          <w:color w:val="000000"/>
        </w:rPr>
        <w:t xml:space="preserve"> 1. Жалпы ережелер</w:t>
      </w:r>
    </w:p>
    <w:bookmarkEnd w:id="27"/>
    <w:bookmarkStart w:name="z141" w:id="28"/>
    <w:p>
      <w:pPr>
        <w:spacing w:after="0"/>
        <w:ind w:left="0"/>
        <w:jc w:val="both"/>
      </w:pPr>
      <w:r>
        <w:rPr>
          <w:rFonts w:ascii="Times New Roman"/>
          <w:b w:val="false"/>
          <w:i w:val="false"/>
          <w:color w:val="000000"/>
          <w:sz w:val="28"/>
        </w:rPr>
        <w:t xml:space="preserve">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алқаптар және балық шаруашылығының қажеттіліктері үшін сервитуттарды белгілеу жөнінде шешімдер қабылдауы" мемлекеттік көрсетілетін қызмет регламенті (бұдан әрі – регламент) "Жануарлар дүниесі саласындағы мемлекеттік көрсетілетін қызмет стандарттарын бекіту туралы" Қазақстан Республикасы Ауыл шаруашылығы министрінің міндетін атқарушының 2015 жылғы 30 сәуірдегі № 18-03/390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11774 болып тіркелген)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алқаптар және балық шаруашылығының қажеттіліктері үшін сервитуттарды белгілеу жөнінде шешімдер қабылдауы" мемлекеттік көрсетілетін қызмет стандартына (бұдан әрі – стандарт) сәйкес әзірленді,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облыстардың және аудандардың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әкімдігінің 29.04.2016 </w:t>
      </w:r>
      <w:r>
        <w:rPr>
          <w:rFonts w:ascii="Times New Roman"/>
          <w:b w:val="false"/>
          <w:i w:val="false"/>
          <w:color w:val="ff0000"/>
          <w:sz w:val="28"/>
        </w:rPr>
        <w:t>N 147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Солтүстік Қазақстан облысы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қағаз түрінде.</w:t>
      </w:r>
    </w:p>
    <w:bookmarkEnd w:id="28"/>
    <w:bookmarkStart w:name="z147" w:id="29"/>
    <w:p>
      <w:pPr>
        <w:spacing w:after="0"/>
        <w:ind w:left="0"/>
        <w:jc w:val="left"/>
      </w:pPr>
      <w:r>
        <w:rPr>
          <w:rFonts w:ascii="Times New Roman"/>
          <w:b/>
          <w:i w:val="false"/>
          <w:color w:val="000000"/>
        </w:rPr>
        <w:t xml:space="preserve"> 2. Мемлекеттік қызметті көрсету процесінде көрсетілетін </w:t>
      </w:r>
    </w:p>
    <w:bookmarkEnd w:id="29"/>
    <w:bookmarkStart w:name="z148" w:id="30"/>
    <w:p>
      <w:pPr>
        <w:spacing w:after="0"/>
        <w:ind w:left="0"/>
        <w:jc w:val="left"/>
      </w:pPr>
      <w:r>
        <w:rPr>
          <w:rFonts w:ascii="Times New Roman"/>
          <w:b/>
          <w:i w:val="false"/>
          <w:color w:val="000000"/>
        </w:rPr>
        <w:t xml:space="preserve"> қызметті берушінің құрылымдық бөлімшелерінің (қызметкерлерінің) </w:t>
      </w:r>
    </w:p>
    <w:bookmarkEnd w:id="30"/>
    <w:bookmarkStart w:name="z149" w:id="31"/>
    <w:p>
      <w:pPr>
        <w:spacing w:after="0"/>
        <w:ind w:left="0"/>
        <w:jc w:val="left"/>
      </w:pPr>
      <w:r>
        <w:rPr>
          <w:rFonts w:ascii="Times New Roman"/>
          <w:b/>
          <w:i w:val="false"/>
          <w:color w:val="000000"/>
        </w:rPr>
        <w:t xml:space="preserve"> іс-қимылы тәртібін сипаттау</w:t>
      </w:r>
    </w:p>
    <w:bookmarkEnd w:id="31"/>
    <w:bookmarkStart w:name="z150" w:id="32"/>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берушінің мыналарды қабылдауы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1)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xml:space="preserve">
      </w:t>
      </w:r>
      <w:r>
        <w:rPr>
          <w:rFonts w:ascii="Times New Roman"/>
          <w:b w:val="false"/>
          <w:i w:val="false"/>
          <w:color w:val="000000"/>
          <w:sz w:val="28"/>
        </w:rPr>
        <w:t>2) жеке басын куәландыратын құжат, ал өкіл – көрсетілетін қызметті алушы өкілінің өкілеттігін растайтын құжат және жеке басын куәландыратын құжат (сәйкестендіру үшін);</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алушыны аңшылық алқаптар мен балық шаруашылығы су айдындарын және (немесе) учаскелерін бекітіп беру бойынша конкурстың жеңімпазы деп тану туралы аңшылық алқаптар мен балық шаруашылығы су айдындарын және (немесе) учаскелерін бекітіп беру бойынша конкурстың қорытындысы туралы хаттамасының көшірмесі.</w:t>
      </w:r>
      <w:r>
        <w:br/>
      </w:r>
      <w:r>
        <w:rPr>
          <w:rFonts w:ascii="Times New Roman"/>
          <w:b w:val="false"/>
          <w:i w:val="false"/>
          <w:color w:val="000000"/>
          <w:sz w:val="28"/>
        </w:rPr>
        <w:t xml:space="preserve">
      </w:t>
      </w:r>
      <w:r>
        <w:rPr>
          <w:rFonts w:ascii="Times New Roman"/>
          <w:b w:val="false"/>
          <w:i w:val="false"/>
          <w:color w:val="000000"/>
          <w:sz w:val="28"/>
        </w:rPr>
        <w:t>Жеке меншікте немесе жеке және мемлекеттiк емес заңды тұлғалардың уақытша жер пайдалануындағы жер учаскелерiнде аңшылық алқаптар, сондай-ақ жергілікті маңызы бар балық шаруашылығы су айдындары және (немесе) учаскелері толығымен орналасқан кезде:</w:t>
      </w:r>
      <w:r>
        <w:br/>
      </w:r>
      <w:r>
        <w:rPr>
          <w:rFonts w:ascii="Times New Roman"/>
          <w:b w:val="false"/>
          <w:i w:val="false"/>
          <w:color w:val="000000"/>
          <w:sz w:val="28"/>
        </w:rPr>
        <w:t xml:space="preserve">
      </w:t>
      </w:r>
      <w:r>
        <w:rPr>
          <w:rFonts w:ascii="Times New Roman"/>
          <w:b w:val="false"/>
          <w:i w:val="false"/>
          <w:color w:val="000000"/>
          <w:sz w:val="28"/>
        </w:rPr>
        <w:t xml:space="preserve">1)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жеке басын куәландыратын құжат, ал өкіл – қызметті алушы өкілінің өкілеттігін растайтын құжат және жеке басын куәландыратын құжат (сәйкестендіру үшін).</w:t>
      </w:r>
      <w:r>
        <w:br/>
      </w:r>
      <w:r>
        <w:rPr>
          <w:rFonts w:ascii="Times New Roman"/>
          <w:b w:val="false"/>
          <w:i w:val="false"/>
          <w:color w:val="000000"/>
          <w:sz w:val="28"/>
        </w:rPr>
        <w:t xml:space="preserve">
      </w:t>
      </w:r>
      <w:r>
        <w:rPr>
          <w:rFonts w:ascii="Times New Roman"/>
          <w:b w:val="false"/>
          <w:i w:val="false"/>
          <w:color w:val="000000"/>
          <w:sz w:val="28"/>
        </w:rPr>
        <w:t>Аңшылық алқаптар мен балық шаруашылығы су айдындары және (немесе) учаскелерін бекітіп беру мерзімі өткен кезде:</w:t>
      </w:r>
      <w:r>
        <w:br/>
      </w:r>
      <w:r>
        <w:rPr>
          <w:rFonts w:ascii="Times New Roman"/>
          <w:b w:val="false"/>
          <w:i w:val="false"/>
          <w:color w:val="000000"/>
          <w:sz w:val="28"/>
        </w:rPr>
        <w:t xml:space="preserve">
      </w:t>
      </w:r>
      <w:r>
        <w:rPr>
          <w:rFonts w:ascii="Times New Roman"/>
          <w:b w:val="false"/>
          <w:i w:val="false"/>
          <w:color w:val="000000"/>
          <w:sz w:val="28"/>
        </w:rPr>
        <w:t xml:space="preserve">1)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жеке басын куәландыратын құжат, ал өкіл – қызметті алушы өкілінің өкілеттігін растайтын құжат және жеке басын куәландыратын құжат (сәйкестендіру үшін);</w:t>
      </w:r>
      <w:r>
        <w:br/>
      </w:r>
      <w:r>
        <w:rPr>
          <w:rFonts w:ascii="Times New Roman"/>
          <w:b w:val="false"/>
          <w:i w:val="false"/>
          <w:color w:val="000000"/>
          <w:sz w:val="28"/>
        </w:rPr>
        <w:t xml:space="preserve">
      </w:t>
      </w:r>
      <w:r>
        <w:rPr>
          <w:rFonts w:ascii="Times New Roman"/>
          <w:b w:val="false"/>
          <w:i w:val="false"/>
          <w:color w:val="000000"/>
          <w:sz w:val="28"/>
        </w:rPr>
        <w:t>3) Министрлік Орман шаруашылығы және жануарлар дүниесі комитетінің аумақтық бөлімшесінің шарттық міндеттемелерді орындау туралы ұсынымы.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көрсетілетін қызметті алушының өтінішін қабылдайды, оны тіркеуді жүзеге асырады және тиісті құжаттардың қабылданғаны туралы сұрау салудың қабылданған нөмірі мен күні, сұратылған мемлекеттік көрсетілетін қызмет түрі, қоса берілген құжаттар саны мен атауы, құжаттардың берілетін күні (уақыты) мен орны, құжаттарды ресімдеуге арналған өтінішті қабылдаған көрсетілетін қызметті берушінің лауазымдық тұлғасының тегі, аты, әкесінің аты көрсетілген қолхатты береді және өтінішті тиісті бұрыштама қою үшін көрсетілетін қызметті берушінің басшысына береді – 30 (отыз) минут ішінде;</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тиісті бұрыштаманы қояды және көрсетілетін қызметті беруші құрылымдық бөлімшесінің басшысына жолдайды – 30 (отыз) минут ішінде;</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құрылымдық бөлімшесінің басшысы келіп түскен материалдарды зерделейді және осы мемлекеттік қызметті көрсету жұмысын ұйымдастыру лауазымдық міндетіне кіретін жауапты орындаушыны (бұдан әрі – көрсетілетін қызметті беруші құрылымдық бөлімшесінің жауапты орындаушысын) айқындайды – 30 (отыз) минут ішінде;</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құрылымдық бөлімшесінің жауапты орындаушысы ұсынылған құжаттардың толықтығын және дұрыс ресімделуін тексереді, қаулы жобасын дайындайды, қаулыға қол қойғаннан кейін көрсетілетін қызметті берушінің кеңсесіне береді;</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 кеңсесінің қызметкері мемлекеттік қызметті көрсету нәтижесін көрсетілетін қызметті алушыға береді – 30 (отыз) минут ішінде. </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 үшін негіз болатын мемлекеттік қызметті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өтінішті тіркеу;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бұрыштамасын қою;</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құрылымдық бөлімшесінің жауапты орындаушысын айқындау;</w:t>
      </w:r>
      <w:r>
        <w:br/>
      </w:r>
      <w:r>
        <w:rPr>
          <w:rFonts w:ascii="Times New Roman"/>
          <w:b w:val="false"/>
          <w:i w:val="false"/>
          <w:color w:val="000000"/>
          <w:sz w:val="28"/>
        </w:rPr>
        <w:t xml:space="preserve">
      </w:t>
      </w:r>
      <w:r>
        <w:rPr>
          <w:rFonts w:ascii="Times New Roman"/>
          <w:b w:val="false"/>
          <w:i w:val="false"/>
          <w:color w:val="000000"/>
          <w:sz w:val="28"/>
        </w:rPr>
        <w:t>4) мемлекеттік қызметті көрсету нәтижесінің жобасы;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нәтижесін беру.</w:t>
      </w:r>
    </w:p>
    <w:bookmarkEnd w:id="32"/>
    <w:bookmarkStart w:name="z173" w:id="3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w:t>
      </w:r>
    </w:p>
    <w:bookmarkEnd w:id="33"/>
    <w:bookmarkStart w:name="z174" w:id="34"/>
    <w:p>
      <w:pPr>
        <w:spacing w:after="0"/>
        <w:ind w:left="0"/>
        <w:jc w:val="left"/>
      </w:pPr>
      <w:r>
        <w:rPr>
          <w:rFonts w:ascii="Times New Roman"/>
          <w:b/>
          <w:i w:val="false"/>
          <w:color w:val="000000"/>
        </w:rPr>
        <w:t xml:space="preserve"> тәртібін сипаттау</w:t>
      </w:r>
    </w:p>
    <w:bookmarkEnd w:id="34"/>
    <w:bookmarkStart w:name="z175" w:id="3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құрылымдық бөлімшесінің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құрылымдық бөлімшесінің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 xml:space="preserve">8. Әрбір рәсімнің (іс-қимылдың) ұзақтығын көрсете отырып, көрсетілетін қызметті берушінің құрылымдық бөлімшелері арасындағы әрбір рәсімнің (іс-қимылдың) реттілігін сипаттау: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көрсетілетін қызметті алушының өтінішін қабылдайды, оны тіркеуді жүзеге асырады және тиісті құжаттардың қабылданғаны туралы сұрау салудың қабылданған нөмірі мен күні, сұратылған мемлекеттік көрсетілетін қызмет түрі, қоса берілген құжаттар саны мен атауы, құжаттардың берілетін күні (уақыты) мен орны, құжаттарды ресімдеуге арналған өтінішті қабылдаған көрсетілетін қызметті берушінің лауазымдық тұлғасының тегі, аты, әкесінің аты көрсетілген қолхатты береді және өтінішті тиісті бұрыштама қою үшін көрсетілетін қызметті берушінің басшысына береді – 30 (отыз) минут ішінде;</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тиісті бұрыштаманы қояды және көрсетілетін қызметті беруші құрылымдық бөлімшесінің басшысына жолдайды – 30 (отыз) минут ішінде;</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құрылымдық бөлімшесінің басшысы келіп түскен материалдарды зерделейді және осы мемлекеттік қызметті көрсету жұмысын ұйымдастыру лауазымдық міндетіне кіретін жауапты орындаушыны (бұдан әрі – көрсетілетін қызметті беруші құрылымдық бөлімшесінің жауапты орындаушысын) айқындайды – 30 (отыз) минут ішінде;</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құрылымдық бөлімшесінің жауапты орындаушысы ұсынылған құжаттардың толықтығын және дұрыс ресімделуін тексереді, қаулы жобасын дайындайды, қаулыға қол қойғаннан кейін көрсетілетін қызметті берушінің кеңсесіне береді;</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 кеңсесінің қызметкері мемлекеттік қызметті көрсету нәтижесін көрсетілетін қызметті алушыға береді – 30 (отыз) минут ішінде. </w:t>
      </w:r>
      <w:r>
        <w:br/>
      </w:r>
      <w:r>
        <w:rPr>
          <w:rFonts w:ascii="Times New Roman"/>
          <w:b w:val="false"/>
          <w:i w:val="false"/>
          <w:color w:val="000000"/>
          <w:sz w:val="28"/>
        </w:rPr>
        <w:t xml:space="preserve">
      </w:t>
      </w:r>
      <w:r>
        <w:rPr>
          <w:rFonts w:ascii="Times New Roman"/>
          <w:b w:val="false"/>
          <w:i w:val="false"/>
          <w:color w:val="000000"/>
          <w:sz w:val="28"/>
        </w:rPr>
        <w:t xml:space="preserve">9. Көрсетілетін қызметті берушінің құрылымдық бөлімшелері (қызметкерлерінің) арасындағы рәсімдердің (іс-қимылдардың) реттілігін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берушінің кеңсесі арқылы мемлекеттік қызметті көрсетудің бизнес-процестерінің анықтамалығында келтірілген.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алқаптар және балық шаруашылығының қажеттіліктері үшін сервитуттарды белгілеу жөнінде шешімдер қабылдауы" мемлекеттік көрсетілетін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0" w:id="36"/>
    <w:p>
      <w:pPr>
        <w:spacing w:after="0"/>
        <w:ind w:left="0"/>
        <w:jc w:val="left"/>
      </w:pPr>
      <w:r>
        <w:rPr>
          <w:rFonts w:ascii="Times New Roman"/>
          <w:b/>
          <w:i w:val="false"/>
          <w:color w:val="000000"/>
        </w:rPr>
        <w:t xml:space="preserve"> Көрсетілетін қызметті беруші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3116"/>
        <w:gridCol w:w="3654"/>
        <w:gridCol w:w="4433"/>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37"/>
          <w:p>
            <w:pPr>
              <w:spacing w:after="20"/>
              <w:ind w:left="20"/>
              <w:jc w:val="both"/>
            </w:pPr>
            <w:r>
              <w:rPr>
                <w:rFonts w:ascii="Times New Roman"/>
                <w:b w:val="false"/>
                <w:i w:val="false"/>
                <w:color w:val="000000"/>
                <w:sz w:val="20"/>
              </w:rPr>
              <w:t>
Р/с№</w:t>
            </w:r>
          </w:p>
          <w:bookmarkEnd w:id="37"/>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38"/>
          <w:p>
            <w:pPr>
              <w:spacing w:after="20"/>
              <w:ind w:left="20"/>
              <w:jc w:val="both"/>
            </w:pPr>
            <w:r>
              <w:rPr>
                <w:rFonts w:ascii="Times New Roman"/>
                <w:b w:val="false"/>
                <w:i w:val="false"/>
                <w:color w:val="000000"/>
                <w:sz w:val="20"/>
              </w:rPr>
              <w:t>
1</w:t>
            </w:r>
          </w:p>
          <w:bookmarkEnd w:id="38"/>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39"/>
          <w:p>
            <w:pPr>
              <w:spacing w:after="20"/>
              <w:ind w:left="20"/>
              <w:jc w:val="both"/>
            </w:pPr>
            <w:r>
              <w:rPr>
                <w:rFonts w:ascii="Times New Roman"/>
                <w:b w:val="false"/>
                <w:i w:val="false"/>
                <w:color w:val="000000"/>
                <w:sz w:val="20"/>
              </w:rPr>
              <w:t>
1</w:t>
            </w:r>
          </w:p>
          <w:bookmarkEnd w:id="39"/>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облысының табиғи ресурстар және табиғат пайдалануды реттеу басқармасы" мемлекеттік мекемесі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Парк көшесі, 57В</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күндері </w:t>
            </w:r>
            <w:r>
              <w:br/>
            </w:r>
            <w:r>
              <w:rPr>
                <w:rFonts w:ascii="Times New Roman"/>
                <w:b w:val="false"/>
                <w:i w:val="false"/>
                <w:color w:val="000000"/>
                <w:sz w:val="20"/>
              </w:rPr>
              <w:t>
сағат 900 – 1830</w:t>
            </w:r>
            <w:r>
              <w:br/>
            </w:r>
            <w:r>
              <w:rPr>
                <w:rFonts w:ascii="Times New Roman"/>
                <w:b w:val="false"/>
                <w:i w:val="false"/>
                <w:color w:val="000000"/>
                <w:sz w:val="20"/>
              </w:rPr>
              <w:t xml:space="preserve">
түскі үзіліс </w:t>
            </w:r>
            <w:r>
              <w:br/>
            </w:r>
            <w:r>
              <w:rPr>
                <w:rFonts w:ascii="Times New Roman"/>
                <w:b w:val="false"/>
                <w:i w:val="false"/>
                <w:color w:val="000000"/>
                <w:sz w:val="20"/>
              </w:rPr>
              <w:t>
сағат 1300 – 1430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40"/>
          <w:p>
            <w:pPr>
              <w:spacing w:after="20"/>
              <w:ind w:left="20"/>
              <w:jc w:val="both"/>
            </w:pPr>
            <w:r>
              <w:rPr>
                <w:rFonts w:ascii="Times New Roman"/>
                <w:b w:val="false"/>
                <w:i w:val="false"/>
                <w:color w:val="000000"/>
                <w:sz w:val="20"/>
              </w:rPr>
              <w:t>
2</w:t>
            </w:r>
          </w:p>
          <w:bookmarkEnd w:id="40"/>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әкімінің аппараты" мемлекеттік мекемесі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Бескөл ауылы, Гагарин көшесі, 11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күндері </w:t>
            </w:r>
            <w:r>
              <w:br/>
            </w:r>
            <w:r>
              <w:rPr>
                <w:rFonts w:ascii="Times New Roman"/>
                <w:b w:val="false"/>
                <w:i w:val="false"/>
                <w:color w:val="000000"/>
                <w:sz w:val="20"/>
              </w:rPr>
              <w:t>
сағат 900 – 1830</w:t>
            </w:r>
            <w:r>
              <w:br/>
            </w:r>
            <w:r>
              <w:rPr>
                <w:rFonts w:ascii="Times New Roman"/>
                <w:b w:val="false"/>
                <w:i w:val="false"/>
                <w:color w:val="000000"/>
                <w:sz w:val="20"/>
              </w:rPr>
              <w:t xml:space="preserve">
түскі үзіліс </w:t>
            </w:r>
            <w:r>
              <w:br/>
            </w:r>
            <w:r>
              <w:rPr>
                <w:rFonts w:ascii="Times New Roman"/>
                <w:b w:val="false"/>
                <w:i w:val="false"/>
                <w:color w:val="000000"/>
                <w:sz w:val="20"/>
              </w:rPr>
              <w:t>
сағат 1300 – 1430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41"/>
          <w:p>
            <w:pPr>
              <w:spacing w:after="20"/>
              <w:ind w:left="20"/>
              <w:jc w:val="both"/>
            </w:pPr>
            <w:r>
              <w:rPr>
                <w:rFonts w:ascii="Times New Roman"/>
                <w:b w:val="false"/>
                <w:i w:val="false"/>
                <w:color w:val="000000"/>
                <w:sz w:val="20"/>
              </w:rPr>
              <w:t>
3</w:t>
            </w:r>
          </w:p>
          <w:bookmarkEnd w:id="41"/>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әкімінің аппараты" мемлекеттік мекемесі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Новоишим ауылы, Абылай хан көшесі, 28</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күндері </w:t>
            </w:r>
            <w:r>
              <w:br/>
            </w:r>
            <w:r>
              <w:rPr>
                <w:rFonts w:ascii="Times New Roman"/>
                <w:b w:val="false"/>
                <w:i w:val="false"/>
                <w:color w:val="000000"/>
                <w:sz w:val="20"/>
              </w:rPr>
              <w:t>
сағат 900 – 1830</w:t>
            </w:r>
            <w:r>
              <w:br/>
            </w:r>
            <w:r>
              <w:rPr>
                <w:rFonts w:ascii="Times New Roman"/>
                <w:b w:val="false"/>
                <w:i w:val="false"/>
                <w:color w:val="000000"/>
                <w:sz w:val="20"/>
              </w:rPr>
              <w:t xml:space="preserve">
түскі үзіліс </w:t>
            </w:r>
            <w:r>
              <w:br/>
            </w:r>
            <w:r>
              <w:rPr>
                <w:rFonts w:ascii="Times New Roman"/>
                <w:b w:val="false"/>
                <w:i w:val="false"/>
                <w:color w:val="000000"/>
                <w:sz w:val="20"/>
              </w:rPr>
              <w:t>
сағат 1300 – 1430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42"/>
          <w:p>
            <w:pPr>
              <w:spacing w:after="20"/>
              <w:ind w:left="20"/>
              <w:jc w:val="both"/>
            </w:pPr>
            <w:r>
              <w:rPr>
                <w:rFonts w:ascii="Times New Roman"/>
                <w:b w:val="false"/>
                <w:i w:val="false"/>
                <w:color w:val="000000"/>
                <w:sz w:val="20"/>
              </w:rPr>
              <w:t>
4</w:t>
            </w:r>
          </w:p>
          <w:bookmarkEnd w:id="42"/>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әкімінің аппараты" мемлекеттік мекемесі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Смирнов ауылы, Народная көшесі, 50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күндері </w:t>
            </w:r>
            <w:r>
              <w:br/>
            </w:r>
            <w:r>
              <w:rPr>
                <w:rFonts w:ascii="Times New Roman"/>
                <w:b w:val="false"/>
                <w:i w:val="false"/>
                <w:color w:val="000000"/>
                <w:sz w:val="20"/>
              </w:rPr>
              <w:t>
сағат 900 – 1830</w:t>
            </w:r>
            <w:r>
              <w:br/>
            </w:r>
            <w:r>
              <w:rPr>
                <w:rFonts w:ascii="Times New Roman"/>
                <w:b w:val="false"/>
                <w:i w:val="false"/>
                <w:color w:val="000000"/>
                <w:sz w:val="20"/>
              </w:rPr>
              <w:t xml:space="preserve">
түскі үзіліс </w:t>
            </w:r>
            <w:r>
              <w:br/>
            </w:r>
            <w:r>
              <w:rPr>
                <w:rFonts w:ascii="Times New Roman"/>
                <w:b w:val="false"/>
                <w:i w:val="false"/>
                <w:color w:val="000000"/>
                <w:sz w:val="20"/>
              </w:rPr>
              <w:t>
сағат 1300 – 1430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43"/>
          <w:p>
            <w:pPr>
              <w:spacing w:after="20"/>
              <w:ind w:left="20"/>
              <w:jc w:val="both"/>
            </w:pPr>
            <w:r>
              <w:rPr>
                <w:rFonts w:ascii="Times New Roman"/>
                <w:b w:val="false"/>
                <w:i w:val="false"/>
                <w:color w:val="000000"/>
                <w:sz w:val="20"/>
              </w:rPr>
              <w:t>
5</w:t>
            </w:r>
          </w:p>
          <w:bookmarkEnd w:id="43"/>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әкімінің аппараты" мемлекеттік мекемесі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Булаев қаласы, Юбилейная көшесі, 56</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күндері </w:t>
            </w:r>
            <w:r>
              <w:br/>
            </w:r>
            <w:r>
              <w:rPr>
                <w:rFonts w:ascii="Times New Roman"/>
                <w:b w:val="false"/>
                <w:i w:val="false"/>
                <w:color w:val="000000"/>
                <w:sz w:val="20"/>
              </w:rPr>
              <w:t>
сағат 900 – 1830</w:t>
            </w:r>
            <w:r>
              <w:br/>
            </w:r>
            <w:r>
              <w:rPr>
                <w:rFonts w:ascii="Times New Roman"/>
                <w:b w:val="false"/>
                <w:i w:val="false"/>
                <w:color w:val="000000"/>
                <w:sz w:val="20"/>
              </w:rPr>
              <w:t xml:space="preserve">
түскі үзіліс </w:t>
            </w:r>
            <w:r>
              <w:br/>
            </w:r>
            <w:r>
              <w:rPr>
                <w:rFonts w:ascii="Times New Roman"/>
                <w:b w:val="false"/>
                <w:i w:val="false"/>
                <w:color w:val="000000"/>
                <w:sz w:val="20"/>
              </w:rPr>
              <w:t>
сағат 1300 – 1430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44"/>
          <w:p>
            <w:pPr>
              <w:spacing w:after="20"/>
              <w:ind w:left="20"/>
              <w:jc w:val="both"/>
            </w:pPr>
            <w:r>
              <w:rPr>
                <w:rFonts w:ascii="Times New Roman"/>
                <w:b w:val="false"/>
                <w:i w:val="false"/>
                <w:color w:val="000000"/>
                <w:sz w:val="20"/>
              </w:rPr>
              <w:t>
6</w:t>
            </w:r>
          </w:p>
          <w:bookmarkEnd w:id="44"/>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әкімінің аппараты" мемлекеттік мекемесі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Саумалкөл ауылы, Шоқан Уәлиханов көшесі, 44</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күндері </w:t>
            </w:r>
            <w:r>
              <w:br/>
            </w:r>
            <w:r>
              <w:rPr>
                <w:rFonts w:ascii="Times New Roman"/>
                <w:b w:val="false"/>
                <w:i w:val="false"/>
                <w:color w:val="000000"/>
                <w:sz w:val="20"/>
              </w:rPr>
              <w:t>
сағат 900 – 1830</w:t>
            </w:r>
            <w:r>
              <w:br/>
            </w:r>
            <w:r>
              <w:rPr>
                <w:rFonts w:ascii="Times New Roman"/>
                <w:b w:val="false"/>
                <w:i w:val="false"/>
                <w:color w:val="000000"/>
                <w:sz w:val="20"/>
              </w:rPr>
              <w:t xml:space="preserve">
түскі үзіліс </w:t>
            </w:r>
            <w:r>
              <w:br/>
            </w:r>
            <w:r>
              <w:rPr>
                <w:rFonts w:ascii="Times New Roman"/>
                <w:b w:val="false"/>
                <w:i w:val="false"/>
                <w:color w:val="000000"/>
                <w:sz w:val="20"/>
              </w:rPr>
              <w:t>
сағат 1300 – 1430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45"/>
          <w:p>
            <w:pPr>
              <w:spacing w:after="20"/>
              <w:ind w:left="20"/>
              <w:jc w:val="both"/>
            </w:pPr>
            <w:r>
              <w:rPr>
                <w:rFonts w:ascii="Times New Roman"/>
                <w:b w:val="false"/>
                <w:i w:val="false"/>
                <w:color w:val="000000"/>
                <w:sz w:val="20"/>
              </w:rPr>
              <w:t>
7</w:t>
            </w:r>
          </w:p>
          <w:bookmarkEnd w:id="45"/>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әкімінің аппараты" мемлекеттік мекемесі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қаласы, Қазақстан Конституциясы көшесі, 197</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күндері </w:t>
            </w:r>
            <w:r>
              <w:br/>
            </w:r>
            <w:r>
              <w:rPr>
                <w:rFonts w:ascii="Times New Roman"/>
                <w:b w:val="false"/>
                <w:i w:val="false"/>
                <w:color w:val="000000"/>
                <w:sz w:val="20"/>
              </w:rPr>
              <w:t>
сағат 900 – 1830</w:t>
            </w:r>
            <w:r>
              <w:br/>
            </w:r>
            <w:r>
              <w:rPr>
                <w:rFonts w:ascii="Times New Roman"/>
                <w:b w:val="false"/>
                <w:i w:val="false"/>
                <w:color w:val="000000"/>
                <w:sz w:val="20"/>
              </w:rPr>
              <w:t xml:space="preserve">
түскі үзіліс </w:t>
            </w:r>
            <w:r>
              <w:br/>
            </w:r>
            <w:r>
              <w:rPr>
                <w:rFonts w:ascii="Times New Roman"/>
                <w:b w:val="false"/>
                <w:i w:val="false"/>
                <w:color w:val="000000"/>
                <w:sz w:val="20"/>
              </w:rPr>
              <w:t>
сағат 1300 – 1430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46"/>
          <w:p>
            <w:pPr>
              <w:spacing w:after="20"/>
              <w:ind w:left="20"/>
              <w:jc w:val="both"/>
            </w:pPr>
            <w:r>
              <w:rPr>
                <w:rFonts w:ascii="Times New Roman"/>
                <w:b w:val="false"/>
                <w:i w:val="false"/>
                <w:color w:val="000000"/>
                <w:sz w:val="20"/>
              </w:rPr>
              <w:t>
8</w:t>
            </w:r>
          </w:p>
          <w:bookmarkEnd w:id="46"/>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әкімінің аппараты" мемлекеттік мекемесі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Явленка ауылы, Ленин көшесі, 10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күндері </w:t>
            </w:r>
            <w:r>
              <w:br/>
            </w:r>
            <w:r>
              <w:rPr>
                <w:rFonts w:ascii="Times New Roman"/>
                <w:b w:val="false"/>
                <w:i w:val="false"/>
                <w:color w:val="000000"/>
                <w:sz w:val="20"/>
              </w:rPr>
              <w:t>
сағат 900 – 1830</w:t>
            </w:r>
            <w:r>
              <w:br/>
            </w:r>
            <w:r>
              <w:rPr>
                <w:rFonts w:ascii="Times New Roman"/>
                <w:b w:val="false"/>
                <w:i w:val="false"/>
                <w:color w:val="000000"/>
                <w:sz w:val="20"/>
              </w:rPr>
              <w:t xml:space="preserve">
түскі үзіліс </w:t>
            </w:r>
            <w:r>
              <w:br/>
            </w:r>
            <w:r>
              <w:rPr>
                <w:rFonts w:ascii="Times New Roman"/>
                <w:b w:val="false"/>
                <w:i w:val="false"/>
                <w:color w:val="000000"/>
                <w:sz w:val="20"/>
              </w:rPr>
              <w:t>
сағат 1300 – 1430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47"/>
          <w:p>
            <w:pPr>
              <w:spacing w:after="20"/>
              <w:ind w:left="20"/>
              <w:jc w:val="both"/>
            </w:pPr>
            <w:r>
              <w:rPr>
                <w:rFonts w:ascii="Times New Roman"/>
                <w:b w:val="false"/>
                <w:i w:val="false"/>
                <w:color w:val="000000"/>
                <w:sz w:val="20"/>
              </w:rPr>
              <w:t>
9</w:t>
            </w:r>
          </w:p>
          <w:bookmarkEnd w:id="47"/>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әкімінің аппараты" мемлекеттік мекемесі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Пресновка ауылы, Дружба көшесі, 10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күндері </w:t>
            </w:r>
            <w:r>
              <w:br/>
            </w:r>
            <w:r>
              <w:rPr>
                <w:rFonts w:ascii="Times New Roman"/>
                <w:b w:val="false"/>
                <w:i w:val="false"/>
                <w:color w:val="000000"/>
                <w:sz w:val="20"/>
              </w:rPr>
              <w:t>
сағат 900 – 1830</w:t>
            </w:r>
            <w:r>
              <w:br/>
            </w:r>
            <w:r>
              <w:rPr>
                <w:rFonts w:ascii="Times New Roman"/>
                <w:b w:val="false"/>
                <w:i w:val="false"/>
                <w:color w:val="000000"/>
                <w:sz w:val="20"/>
              </w:rPr>
              <w:t xml:space="preserve">
түскі үзіліс </w:t>
            </w:r>
            <w:r>
              <w:br/>
            </w:r>
            <w:r>
              <w:rPr>
                <w:rFonts w:ascii="Times New Roman"/>
                <w:b w:val="false"/>
                <w:i w:val="false"/>
                <w:color w:val="000000"/>
                <w:sz w:val="20"/>
              </w:rPr>
              <w:t>
сағат 1300 – 1430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48"/>
          <w:p>
            <w:pPr>
              <w:spacing w:after="20"/>
              <w:ind w:left="20"/>
              <w:jc w:val="both"/>
            </w:pPr>
            <w:r>
              <w:rPr>
                <w:rFonts w:ascii="Times New Roman"/>
                <w:b w:val="false"/>
                <w:i w:val="false"/>
                <w:color w:val="000000"/>
                <w:sz w:val="20"/>
              </w:rPr>
              <w:t>
10</w:t>
            </w:r>
          </w:p>
          <w:bookmarkEnd w:id="48"/>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әкімінің аппараты" мемлекеттік мекемесі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Мамлютка қаласы, Сәбит Мұқанов көшесі, 12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күндері </w:t>
            </w:r>
            <w:r>
              <w:br/>
            </w:r>
            <w:r>
              <w:rPr>
                <w:rFonts w:ascii="Times New Roman"/>
                <w:b w:val="false"/>
                <w:i w:val="false"/>
                <w:color w:val="000000"/>
                <w:sz w:val="20"/>
              </w:rPr>
              <w:t>
сағат 900 – 1830</w:t>
            </w:r>
            <w:r>
              <w:br/>
            </w:r>
            <w:r>
              <w:rPr>
                <w:rFonts w:ascii="Times New Roman"/>
                <w:b w:val="false"/>
                <w:i w:val="false"/>
                <w:color w:val="000000"/>
                <w:sz w:val="20"/>
              </w:rPr>
              <w:t xml:space="preserve">
түскі үзіліс </w:t>
            </w:r>
            <w:r>
              <w:br/>
            </w:r>
            <w:r>
              <w:rPr>
                <w:rFonts w:ascii="Times New Roman"/>
                <w:b w:val="false"/>
                <w:i w:val="false"/>
                <w:color w:val="000000"/>
                <w:sz w:val="20"/>
              </w:rPr>
              <w:t>
сағат 1300 – 1430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49"/>
          <w:p>
            <w:pPr>
              <w:spacing w:after="20"/>
              <w:ind w:left="20"/>
              <w:jc w:val="both"/>
            </w:pPr>
            <w:r>
              <w:rPr>
                <w:rFonts w:ascii="Times New Roman"/>
                <w:b w:val="false"/>
                <w:i w:val="false"/>
                <w:color w:val="000000"/>
                <w:sz w:val="20"/>
              </w:rPr>
              <w:t>
11</w:t>
            </w:r>
          </w:p>
          <w:bookmarkEnd w:id="49"/>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әкімінің аппараты" мемлекеттік мекемесі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Сергеевка қаласы, Жеңіс көшесі, 35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күндері </w:t>
            </w:r>
            <w:r>
              <w:br/>
            </w:r>
            <w:r>
              <w:rPr>
                <w:rFonts w:ascii="Times New Roman"/>
                <w:b w:val="false"/>
                <w:i w:val="false"/>
                <w:color w:val="000000"/>
                <w:sz w:val="20"/>
              </w:rPr>
              <w:t>
сағат 900 – 1830</w:t>
            </w:r>
            <w:r>
              <w:br/>
            </w:r>
            <w:r>
              <w:rPr>
                <w:rFonts w:ascii="Times New Roman"/>
                <w:b w:val="false"/>
                <w:i w:val="false"/>
                <w:color w:val="000000"/>
                <w:sz w:val="20"/>
              </w:rPr>
              <w:t xml:space="preserve">
түскі үзіліс </w:t>
            </w:r>
            <w:r>
              <w:br/>
            </w:r>
            <w:r>
              <w:rPr>
                <w:rFonts w:ascii="Times New Roman"/>
                <w:b w:val="false"/>
                <w:i w:val="false"/>
                <w:color w:val="000000"/>
                <w:sz w:val="20"/>
              </w:rPr>
              <w:t>
сағат 1300 – 1430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50"/>
          <w:p>
            <w:pPr>
              <w:spacing w:after="20"/>
              <w:ind w:left="20"/>
              <w:jc w:val="both"/>
            </w:pPr>
            <w:r>
              <w:rPr>
                <w:rFonts w:ascii="Times New Roman"/>
                <w:b w:val="false"/>
                <w:i w:val="false"/>
                <w:color w:val="000000"/>
                <w:sz w:val="20"/>
              </w:rPr>
              <w:t>
12</w:t>
            </w:r>
          </w:p>
          <w:bookmarkEnd w:id="50"/>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әкімінің аппараты" мемлекеттік мекемесі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ауылы, Уәлиханов көшесі, 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күндері </w:t>
            </w:r>
            <w:r>
              <w:br/>
            </w:r>
            <w:r>
              <w:rPr>
                <w:rFonts w:ascii="Times New Roman"/>
                <w:b w:val="false"/>
                <w:i w:val="false"/>
                <w:color w:val="000000"/>
                <w:sz w:val="20"/>
              </w:rPr>
              <w:t>
сағат 900 – 1830</w:t>
            </w:r>
            <w:r>
              <w:br/>
            </w:r>
            <w:r>
              <w:rPr>
                <w:rFonts w:ascii="Times New Roman"/>
                <w:b w:val="false"/>
                <w:i w:val="false"/>
                <w:color w:val="000000"/>
                <w:sz w:val="20"/>
              </w:rPr>
              <w:t xml:space="preserve">
түскі үзіліс </w:t>
            </w:r>
            <w:r>
              <w:br/>
            </w:r>
            <w:r>
              <w:rPr>
                <w:rFonts w:ascii="Times New Roman"/>
                <w:b w:val="false"/>
                <w:i w:val="false"/>
                <w:color w:val="000000"/>
                <w:sz w:val="20"/>
              </w:rPr>
              <w:t>
сағат 1300 – 1430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51"/>
          <w:p>
            <w:pPr>
              <w:spacing w:after="20"/>
              <w:ind w:left="20"/>
              <w:jc w:val="both"/>
            </w:pPr>
            <w:r>
              <w:rPr>
                <w:rFonts w:ascii="Times New Roman"/>
                <w:b w:val="false"/>
                <w:i w:val="false"/>
                <w:color w:val="000000"/>
                <w:sz w:val="20"/>
              </w:rPr>
              <w:t>
13</w:t>
            </w:r>
          </w:p>
          <w:bookmarkEnd w:id="51"/>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әкімінің аппараты" мемлекеттік мекемесі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Кішкенекөл ауылы, Уәлиханов көшесі, 85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күндері </w:t>
            </w:r>
            <w:r>
              <w:br/>
            </w:r>
            <w:r>
              <w:rPr>
                <w:rFonts w:ascii="Times New Roman"/>
                <w:b w:val="false"/>
                <w:i w:val="false"/>
                <w:color w:val="000000"/>
                <w:sz w:val="20"/>
              </w:rPr>
              <w:t>
сағат 900 – 1830</w:t>
            </w:r>
            <w:r>
              <w:br/>
            </w:r>
            <w:r>
              <w:rPr>
                <w:rFonts w:ascii="Times New Roman"/>
                <w:b w:val="false"/>
                <w:i w:val="false"/>
                <w:color w:val="000000"/>
                <w:sz w:val="20"/>
              </w:rPr>
              <w:t xml:space="preserve">
түскі үзіліс </w:t>
            </w:r>
            <w:r>
              <w:br/>
            </w:r>
            <w:r>
              <w:rPr>
                <w:rFonts w:ascii="Times New Roman"/>
                <w:b w:val="false"/>
                <w:i w:val="false"/>
                <w:color w:val="000000"/>
                <w:sz w:val="20"/>
              </w:rPr>
              <w:t>
сағат 1300 – 1430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52"/>
          <w:p>
            <w:pPr>
              <w:spacing w:after="20"/>
              <w:ind w:left="20"/>
              <w:jc w:val="both"/>
            </w:pPr>
            <w:r>
              <w:rPr>
                <w:rFonts w:ascii="Times New Roman"/>
                <w:b w:val="false"/>
                <w:i w:val="false"/>
                <w:color w:val="000000"/>
                <w:sz w:val="20"/>
              </w:rPr>
              <w:t>
14</w:t>
            </w:r>
          </w:p>
          <w:bookmarkEnd w:id="52"/>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әкімінің аппараты" мемлекеттік мекемесі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Талшық ауылы, Целинная көшесі, 15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күндері </w:t>
            </w:r>
            <w:r>
              <w:br/>
            </w:r>
            <w:r>
              <w:rPr>
                <w:rFonts w:ascii="Times New Roman"/>
                <w:b w:val="false"/>
                <w:i w:val="false"/>
                <w:color w:val="000000"/>
                <w:sz w:val="20"/>
              </w:rPr>
              <w:t>
сағат 900 – 1830</w:t>
            </w:r>
            <w:r>
              <w:br/>
            </w:r>
            <w:r>
              <w:rPr>
                <w:rFonts w:ascii="Times New Roman"/>
                <w:b w:val="false"/>
                <w:i w:val="false"/>
                <w:color w:val="000000"/>
                <w:sz w:val="20"/>
              </w:rPr>
              <w:t xml:space="preserve">
түскі үзіліс </w:t>
            </w:r>
            <w:r>
              <w:br/>
            </w:r>
            <w:r>
              <w:rPr>
                <w:rFonts w:ascii="Times New Roman"/>
                <w:b w:val="false"/>
                <w:i w:val="false"/>
                <w:color w:val="000000"/>
                <w:sz w:val="20"/>
              </w:rPr>
              <w:t>
сағат 1300 – 1430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алқаптар және балық шаруашылығының қажеттіліктері үшін сервитуттарды белгілеу жөнінде шешімдер қабылдауы"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09" w:id="53"/>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алқаптар және балық шаруашылығының қажеттіліктері үшін сервитуттарды белгілеу жөнінде шешімдер қабылдауы" мемлекеттік қызметті көрсетудің бизнес-процестерінің анықтамалығы</w:t>
      </w:r>
    </w:p>
    <w:bookmarkEnd w:id="53"/>
    <w:bookmarkStart w:name="z21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 w:id="55"/>
    <w:p>
      <w:pPr>
        <w:spacing w:after="0"/>
        <w:ind w:left="0"/>
        <w:jc w:val="left"/>
      </w:pPr>
      <w:r>
        <w:rPr>
          <w:rFonts w:ascii="Times New Roman"/>
          <w:b/>
          <w:i w:val="false"/>
          <w:color w:val="000000"/>
        </w:rPr>
        <w:t xml:space="preserve"> Шартты белгілер:</w:t>
      </w:r>
    </w:p>
    <w:bookmarkEnd w:id="55"/>
    <w:bookmarkStart w:name="z212"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