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d3c5" w14:textId="be8d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3 қыркүйектегі № 337 қаулысы. Солтүстік Қазақстан облысының Әділет департаментінде 2015 жылғы 7 қазанда N 3400 болып тіркелді. Күші жойылды - Солтүстік Қазақстан облысы әкімдігінің 2020 жылғы 17 маусымдағы № 163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17.06.2020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Қоса беріліп отырған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03 қыркүйектегі № 337 </w:t>
            </w:r>
            <w:r>
              <w:br/>
            </w:r>
            <w:r>
              <w:rPr>
                <w:rFonts w:ascii="Times New Roman"/>
                <w:b w:val="false"/>
                <w:i w:val="false"/>
                <w:color w:val="000000"/>
                <w:sz w:val="20"/>
              </w:rPr>
              <w:t>қаулысымен бекітілген</w:t>
            </w:r>
          </w:p>
        </w:tc>
      </w:tr>
    </w:tbl>
    <w:bookmarkStart w:name="z10" w:id="4"/>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(бұдан әрі – регламент) регламенті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 Қазақстан Республикасы Денсаулық сақтау және әлеуметтік даму министрінің 2015 жылғы 28 сәуірдегі № 297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11303 болып тіркелген) бекітілген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стандартына (бұдан әрі – стандарт) сәйкес әзірленді. Мемлекеттік көрсетілетін қызметті осы регламентке 1-қосымшаға сәйкес денсаулық сақтау саласындағы білім беру ұйымдары (бұдан әрі – көрсетілетін қызметті беруші) көрсетеді.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әкімдігінің 27.01.2017 </w:t>
      </w:r>
      <w:r>
        <w:rPr>
          <w:rFonts w:ascii="Times New Roman"/>
          <w:b w:val="false"/>
          <w:i w:val="false"/>
          <w:color w:val="000000"/>
          <w:sz w:val="28"/>
        </w:rPr>
        <w:t>№ 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xml:space="preserve">
      2. Мемлекеттік қызметті көрсету нысаны – қағаз түрінде. </w:t>
      </w:r>
    </w:p>
    <w:bookmarkEnd w:id="7"/>
    <w:bookmarkStart w:name="z14" w:id="8"/>
    <w:p>
      <w:pPr>
        <w:spacing w:after="0"/>
        <w:ind w:left="0"/>
        <w:jc w:val="both"/>
      </w:pPr>
      <w:r>
        <w:rPr>
          <w:rFonts w:ascii="Times New Roman"/>
          <w:b w:val="false"/>
          <w:i w:val="false"/>
          <w:color w:val="000000"/>
          <w:sz w:val="28"/>
        </w:rPr>
        <w:t xml:space="preserve">
      3. Мемлекеттік қызметті көрсету нәтижесі –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5904 болып тіркелген) денсаулық сақтау саласының кадрларын даярлықтан өткізу, біліктілігін арттыру және қайта даярлау туралы құжаттар не осы регламенттің 4-1-тармағында белгіленген негіздер бойынша мемлекеттiк қызметтi көрсетуден бас тарту туралы дәлелдi жауап.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әкімдігінің 27.01.2017 </w:t>
      </w:r>
      <w:r>
        <w:rPr>
          <w:rFonts w:ascii="Times New Roman"/>
          <w:b w:val="false"/>
          <w:i w:val="false"/>
          <w:color w:val="000000"/>
          <w:sz w:val="28"/>
        </w:rPr>
        <w:t>№ 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9"/>
    <w:bookmarkStart w:name="z20" w:id="10"/>
    <w:p>
      <w:pPr>
        <w:spacing w:after="0"/>
        <w:ind w:left="0"/>
        <w:jc w:val="both"/>
      </w:pPr>
      <w:r>
        <w:rPr>
          <w:rFonts w:ascii="Times New Roman"/>
          <w:b w:val="false"/>
          <w:i w:val="false"/>
          <w:color w:val="000000"/>
          <w:sz w:val="28"/>
        </w:rPr>
        <w:t>
      4. Мемлекеттік қызметті көрсету жөніндегі рәсімнің (іс-қимылдың) басталуына негіз көрсетілетін қызметті алушының (не сенімхат бойынша оның өкілі) құжаттары қоса берілген жүгінуі болып табылады:</w:t>
      </w:r>
    </w:p>
    <w:bookmarkEnd w:id="10"/>
    <w:p>
      <w:pPr>
        <w:spacing w:after="0"/>
        <w:ind w:left="0"/>
        <w:jc w:val="both"/>
      </w:pPr>
      <w:r>
        <w:rPr>
          <w:rFonts w:ascii="Times New Roman"/>
          <w:b w:val="false"/>
          <w:i w:val="false"/>
          <w:color w:val="000000"/>
          <w:sz w:val="28"/>
        </w:rPr>
        <w:t>
      1) осы регламентке қосымшаға сәйкес нысан бойынша өтініш.</w:t>
      </w:r>
    </w:p>
    <w:p>
      <w:pPr>
        <w:spacing w:after="0"/>
        <w:ind w:left="0"/>
        <w:jc w:val="both"/>
      </w:pPr>
      <w:r>
        <w:rPr>
          <w:rFonts w:ascii="Times New Roman"/>
          <w:b w:val="false"/>
          <w:i w:val="false"/>
          <w:color w:val="000000"/>
          <w:sz w:val="28"/>
        </w:rPr>
        <w:t>
      2) жеке куәлік (түпнұсқасы және көшірмесі).</w:t>
      </w:r>
    </w:p>
    <w:bookmarkStart w:name="z16" w:id="11"/>
    <w:p>
      <w:pPr>
        <w:spacing w:after="0"/>
        <w:ind w:left="0"/>
        <w:jc w:val="both"/>
      </w:pPr>
      <w:r>
        <w:rPr>
          <w:rFonts w:ascii="Times New Roman"/>
          <w:b w:val="false"/>
          <w:i w:val="false"/>
          <w:color w:val="000000"/>
          <w:sz w:val="28"/>
        </w:rPr>
        <w:t xml:space="preserve">
      3) кету парағын емес білім алушының көрсетілетін қызметті берушілер алдында берешегінің жоқтығын растайтын өзге құжат. </w:t>
      </w:r>
    </w:p>
    <w:bookmarkEnd w:id="11"/>
    <w:bookmarkStart w:name="z17" w:id="12"/>
    <w:p>
      <w:pPr>
        <w:spacing w:after="0"/>
        <w:ind w:left="0"/>
        <w:jc w:val="both"/>
      </w:pPr>
      <w:r>
        <w:rPr>
          <w:rFonts w:ascii="Times New Roman"/>
          <w:b w:val="false"/>
          <w:i w:val="false"/>
          <w:color w:val="000000"/>
          <w:sz w:val="28"/>
        </w:rPr>
        <w:t xml:space="preserve">
      Салыстырудан кейін жеке куәліктің түпнұсқасы көрсетілетін қызметті алушыға қайтарылады. </w:t>
      </w:r>
    </w:p>
    <w:bookmarkEnd w:id="12"/>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регламентінде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әкімдігінің 27.01.2017 </w:t>
      </w:r>
      <w:r>
        <w:rPr>
          <w:rFonts w:ascii="Times New Roman"/>
          <w:b w:val="false"/>
          <w:i w:val="false"/>
          <w:color w:val="000000"/>
          <w:sz w:val="28"/>
        </w:rPr>
        <w:t>№ 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105" w:id="13"/>
    <w:p>
      <w:pPr>
        <w:spacing w:after="0"/>
        <w:ind w:left="0"/>
        <w:jc w:val="both"/>
      </w:pPr>
      <w:r>
        <w:rPr>
          <w:rFonts w:ascii="Times New Roman"/>
          <w:b w:val="false"/>
          <w:i w:val="false"/>
          <w:color w:val="000000"/>
          <w:sz w:val="28"/>
        </w:rPr>
        <w:t xml:space="preserve">
      4-1.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негізінде мемлекеттік қызметті көрсетуден бас тартады.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4-1-тармақпен толықтырылды - Солтүстік Қазақстан облысы әкімдігінің 27.01.2017 </w:t>
      </w:r>
      <w:r>
        <w:rPr>
          <w:rFonts w:ascii="Times New Roman"/>
          <w:b w:val="false"/>
          <w:i w:val="false"/>
          <w:color w:val="000000"/>
          <w:sz w:val="28"/>
        </w:rPr>
        <w:t>№ 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4"/>
    <w:bookmarkStart w:name="z22" w:id="15"/>
    <w:p>
      <w:pPr>
        <w:spacing w:after="0"/>
        <w:ind w:left="0"/>
        <w:jc w:val="both"/>
      </w:pPr>
      <w:r>
        <w:rPr>
          <w:rFonts w:ascii="Times New Roman"/>
          <w:b w:val="false"/>
          <w:i w:val="false"/>
          <w:color w:val="000000"/>
          <w:sz w:val="28"/>
        </w:rPr>
        <w:t>
      Денсаулық сақтау саласының кадрларын даярлықтан өткізу туралы құжаттарын беру кезінде:</w:t>
      </w:r>
    </w:p>
    <w:bookmarkEnd w:id="15"/>
    <w:bookmarkStart w:name="z23" w:id="16"/>
    <w:p>
      <w:pPr>
        <w:spacing w:after="0"/>
        <w:ind w:left="0"/>
        <w:jc w:val="both"/>
      </w:pPr>
      <w:r>
        <w:rPr>
          <w:rFonts w:ascii="Times New Roman"/>
          <w:b w:val="false"/>
          <w:i w:val="false"/>
          <w:color w:val="000000"/>
          <w:sz w:val="28"/>
        </w:rPr>
        <w:t>
      1) оқу бөлімінің жауапты қызметкері көрсетілетін қызметті алушының өтінішін қабылдайды және тіркейді - орындау уақыты 30 (отыз) минут;</w:t>
      </w:r>
    </w:p>
    <w:bookmarkEnd w:id="16"/>
    <w:bookmarkStart w:name="z24" w:id="17"/>
    <w:p>
      <w:pPr>
        <w:spacing w:after="0"/>
        <w:ind w:left="0"/>
        <w:jc w:val="both"/>
      </w:pPr>
      <w:r>
        <w:rPr>
          <w:rFonts w:ascii="Times New Roman"/>
          <w:b w:val="false"/>
          <w:i w:val="false"/>
          <w:color w:val="000000"/>
          <w:sz w:val="28"/>
        </w:rPr>
        <w:t>
      2) оқу бөлімінің меңгерушісі өтінішпен танысады, бұйрықтың жобасын және құжаттарды дайындайды - орындау уақыты 5(бес) жұмыс күні;</w:t>
      </w:r>
    </w:p>
    <w:bookmarkEnd w:id="17"/>
    <w:bookmarkStart w:name="z25" w:id="18"/>
    <w:p>
      <w:pPr>
        <w:spacing w:after="0"/>
        <w:ind w:left="0"/>
        <w:jc w:val="both"/>
      </w:pPr>
      <w:r>
        <w:rPr>
          <w:rFonts w:ascii="Times New Roman"/>
          <w:b w:val="false"/>
          <w:i w:val="false"/>
          <w:color w:val="000000"/>
          <w:sz w:val="28"/>
        </w:rPr>
        <w:t>
      3) көрсетілетін қызметті беруші басшысының орынбасары құжаттармен және бұйрықпен танысады, қол қояды - орындау уақыты 5 (бес) жұмыс күні;</w:t>
      </w:r>
    </w:p>
    <w:bookmarkEnd w:id="18"/>
    <w:bookmarkStart w:name="z26" w:id="19"/>
    <w:p>
      <w:pPr>
        <w:spacing w:after="0"/>
        <w:ind w:left="0"/>
        <w:jc w:val="both"/>
      </w:pPr>
      <w:r>
        <w:rPr>
          <w:rFonts w:ascii="Times New Roman"/>
          <w:b w:val="false"/>
          <w:i w:val="false"/>
          <w:color w:val="000000"/>
          <w:sz w:val="28"/>
        </w:rPr>
        <w:t>
      4) көрсетілетін қызметті берушінің басшысы құжаттарға және бұйрыққа қол қояды - орындау уақыты 3 (үш) жұмыс күні;</w:t>
      </w:r>
    </w:p>
    <w:bookmarkEnd w:id="19"/>
    <w:bookmarkStart w:name="z27" w:id="20"/>
    <w:p>
      <w:pPr>
        <w:spacing w:after="0"/>
        <w:ind w:left="0"/>
        <w:jc w:val="both"/>
      </w:pPr>
      <w:r>
        <w:rPr>
          <w:rFonts w:ascii="Times New Roman"/>
          <w:b w:val="false"/>
          <w:i w:val="false"/>
          <w:color w:val="000000"/>
          <w:sz w:val="28"/>
        </w:rPr>
        <w:t>
      5) оқу бөлімінің жауапты қызметкері көрсетілетін қызметті алушыға мемлекеттік көрсетілетін қызметтің нәтижесін ұсынады - орындау уақыты 2 (екі) жұмыс күні.</w:t>
      </w:r>
    </w:p>
    <w:bookmarkEnd w:id="20"/>
    <w:bookmarkStart w:name="z28" w:id="21"/>
    <w:p>
      <w:pPr>
        <w:spacing w:after="0"/>
        <w:ind w:left="0"/>
        <w:jc w:val="both"/>
      </w:pPr>
      <w:r>
        <w:rPr>
          <w:rFonts w:ascii="Times New Roman"/>
          <w:b w:val="false"/>
          <w:i w:val="false"/>
          <w:color w:val="000000"/>
          <w:sz w:val="28"/>
        </w:rPr>
        <w:t>
      Мемлекеттік қызметті көрсету мерзімі көрсетілетін қызметті алушының құжаттар топтамасы тапсырылған сәттен бастап - қорытынды Мемлекеттік аттестаттау комиссиясының (біліктілік комиссиясы) немесе көрсетілетін қызметті беруші басшысының шешімі қабылданған күнінен бастап 15 (он бес) жұмыс күні.</w:t>
      </w:r>
    </w:p>
    <w:bookmarkEnd w:id="21"/>
    <w:bookmarkStart w:name="z29" w:id="22"/>
    <w:p>
      <w:pPr>
        <w:spacing w:after="0"/>
        <w:ind w:left="0"/>
        <w:jc w:val="both"/>
      </w:pPr>
      <w:r>
        <w:rPr>
          <w:rFonts w:ascii="Times New Roman"/>
          <w:b w:val="false"/>
          <w:i w:val="false"/>
          <w:color w:val="000000"/>
          <w:sz w:val="28"/>
        </w:rPr>
        <w:t>
      Денсаулық сақтау саласы кадрларының біліктілігін арттыру және қайта даярлау туралы құжаттарды беру кезінде:</w:t>
      </w:r>
    </w:p>
    <w:bookmarkEnd w:id="22"/>
    <w:bookmarkStart w:name="z30" w:id="23"/>
    <w:p>
      <w:pPr>
        <w:spacing w:after="0"/>
        <w:ind w:left="0"/>
        <w:jc w:val="both"/>
      </w:pPr>
      <w:r>
        <w:rPr>
          <w:rFonts w:ascii="Times New Roman"/>
          <w:b w:val="false"/>
          <w:i w:val="false"/>
          <w:color w:val="000000"/>
          <w:sz w:val="28"/>
        </w:rPr>
        <w:t>
      1) біліктілік арттыру және қайта даярлау бөлімшесінің жауапты қызметкері көрсетілетін қызметті алушының өтінішін қабылдайды және тіркейді - орындау уақыты 30 (отыз) минут;</w:t>
      </w:r>
    </w:p>
    <w:bookmarkEnd w:id="23"/>
    <w:bookmarkStart w:name="z31" w:id="24"/>
    <w:p>
      <w:pPr>
        <w:spacing w:after="0"/>
        <w:ind w:left="0"/>
        <w:jc w:val="both"/>
      </w:pPr>
      <w:r>
        <w:rPr>
          <w:rFonts w:ascii="Times New Roman"/>
          <w:b w:val="false"/>
          <w:i w:val="false"/>
          <w:color w:val="000000"/>
          <w:sz w:val="28"/>
        </w:rPr>
        <w:t>
      2) көрсетілетін қызметті беруші басшысының орынбасары өтінішпен танысады, бұйрықтың жобасын әзірлеу туралы нұсқаулық береді - орындау уақыты 1 (бір) жұмыс күні;</w:t>
      </w:r>
    </w:p>
    <w:bookmarkEnd w:id="24"/>
    <w:bookmarkStart w:name="z32" w:id="25"/>
    <w:p>
      <w:pPr>
        <w:spacing w:after="0"/>
        <w:ind w:left="0"/>
        <w:jc w:val="both"/>
      </w:pPr>
      <w:r>
        <w:rPr>
          <w:rFonts w:ascii="Times New Roman"/>
          <w:b w:val="false"/>
          <w:i w:val="false"/>
          <w:color w:val="000000"/>
          <w:sz w:val="28"/>
        </w:rPr>
        <w:t>
      3) кадрлардың біліктілігін арттыру және қайта даярлау бөлімшесінің жауапты қызметкері бұйрықтың жобасын және құжаттарды дайындайды - орындау уақыты 1 (бір) жұмыс күні;</w:t>
      </w:r>
    </w:p>
    <w:bookmarkEnd w:id="25"/>
    <w:bookmarkStart w:name="z33" w:id="26"/>
    <w:p>
      <w:pPr>
        <w:spacing w:after="0"/>
        <w:ind w:left="0"/>
        <w:jc w:val="both"/>
      </w:pPr>
      <w:r>
        <w:rPr>
          <w:rFonts w:ascii="Times New Roman"/>
          <w:b w:val="false"/>
          <w:i w:val="false"/>
          <w:color w:val="000000"/>
          <w:sz w:val="28"/>
        </w:rPr>
        <w:t xml:space="preserve">
       4) көрсетілетін қызметті берушінің басшысы құжаттарға және бұйрыққа қол қояды - орындау уақыты 2 (екі) сағат; </w:t>
      </w:r>
    </w:p>
    <w:bookmarkEnd w:id="26"/>
    <w:bookmarkStart w:name="z34" w:id="27"/>
    <w:p>
      <w:pPr>
        <w:spacing w:after="0"/>
        <w:ind w:left="0"/>
        <w:jc w:val="both"/>
      </w:pPr>
      <w:r>
        <w:rPr>
          <w:rFonts w:ascii="Times New Roman"/>
          <w:b w:val="false"/>
          <w:i w:val="false"/>
          <w:color w:val="000000"/>
          <w:sz w:val="28"/>
        </w:rPr>
        <w:t>
      5) кадрлардың біліктілігін арттыру және қайта даярлау бөлімшесінің жауапты қызметкері мемлекеттік көрсетілетін қызмет нәтижесін көрсетілетін қызметті алушыға ұсынады - орындау уақыты 1 (бір) жұмыс күні.</w:t>
      </w:r>
    </w:p>
    <w:bookmarkEnd w:id="27"/>
    <w:bookmarkStart w:name="z35" w:id="28"/>
    <w:p>
      <w:pPr>
        <w:spacing w:after="0"/>
        <w:ind w:left="0"/>
        <w:jc w:val="both"/>
      </w:pPr>
      <w:r>
        <w:rPr>
          <w:rFonts w:ascii="Times New Roman"/>
          <w:b w:val="false"/>
          <w:i w:val="false"/>
          <w:color w:val="000000"/>
          <w:sz w:val="28"/>
        </w:rPr>
        <w:t>
      Мемлекеттік қызметті көрсету мерзімі көрсетілетін қызметті алушының құжаттар топтамасы тапсырылған сәттен бастап – қорытынды Мемлекеттік аттестаттау комиссиясының (біліктілік комиссиясы) немесе көрсетілетін қызметті беруші басшысының шешімі қабылданған күнінен бастап 3 (үш) жұмыс күні.</w:t>
      </w:r>
    </w:p>
    <w:bookmarkEnd w:id="28"/>
    <w:bookmarkStart w:name="z36" w:id="29"/>
    <w:p>
      <w:pPr>
        <w:spacing w:after="0"/>
        <w:ind w:left="0"/>
        <w:jc w:val="both"/>
      </w:pPr>
      <w:r>
        <w:rPr>
          <w:rFonts w:ascii="Times New Roman"/>
          <w:b w:val="false"/>
          <w:i w:val="false"/>
          <w:color w:val="000000"/>
          <w:sz w:val="28"/>
        </w:rPr>
        <w:t>
      6. Мемлекеттік қызметті көрсету бойынша рәсімнің (әрекеттің) нәтижесі мынадай рәсімді (әрекетті) орындауды бастау үшін негіз болады:</w:t>
      </w:r>
    </w:p>
    <w:bookmarkEnd w:id="29"/>
    <w:bookmarkStart w:name="z37" w:id="30"/>
    <w:p>
      <w:pPr>
        <w:spacing w:after="0"/>
        <w:ind w:left="0"/>
        <w:jc w:val="both"/>
      </w:pPr>
      <w:r>
        <w:rPr>
          <w:rFonts w:ascii="Times New Roman"/>
          <w:b w:val="false"/>
          <w:i w:val="false"/>
          <w:color w:val="000000"/>
          <w:sz w:val="28"/>
        </w:rPr>
        <w:t>
      Денсаулық сақтау саласының кадрларын даярлықтан өткізу туралы құжаттарды беру кезінде:</w:t>
      </w:r>
    </w:p>
    <w:bookmarkEnd w:id="30"/>
    <w:bookmarkStart w:name="z38" w:id="31"/>
    <w:p>
      <w:pPr>
        <w:spacing w:after="0"/>
        <w:ind w:left="0"/>
        <w:jc w:val="both"/>
      </w:pPr>
      <w:r>
        <w:rPr>
          <w:rFonts w:ascii="Times New Roman"/>
          <w:b w:val="false"/>
          <w:i w:val="false"/>
          <w:color w:val="000000"/>
          <w:sz w:val="28"/>
        </w:rPr>
        <w:t>
      1) оқу бөлімінің жауапты қызметкері қызметті алушының өтінішін қабылдауы және тіркеуі;</w:t>
      </w:r>
    </w:p>
    <w:bookmarkEnd w:id="31"/>
    <w:bookmarkStart w:name="z39" w:id="32"/>
    <w:p>
      <w:pPr>
        <w:spacing w:after="0"/>
        <w:ind w:left="0"/>
        <w:jc w:val="both"/>
      </w:pPr>
      <w:r>
        <w:rPr>
          <w:rFonts w:ascii="Times New Roman"/>
          <w:b w:val="false"/>
          <w:i w:val="false"/>
          <w:color w:val="000000"/>
          <w:sz w:val="28"/>
        </w:rPr>
        <w:t>
      2) оқу бөлімінің меңгерушісінің өтінішпен танысуы, бұйрықтың жобасын дайындауы;</w:t>
      </w:r>
    </w:p>
    <w:bookmarkEnd w:id="32"/>
    <w:bookmarkStart w:name="z40" w:id="33"/>
    <w:p>
      <w:pPr>
        <w:spacing w:after="0"/>
        <w:ind w:left="0"/>
        <w:jc w:val="both"/>
      </w:pPr>
      <w:r>
        <w:rPr>
          <w:rFonts w:ascii="Times New Roman"/>
          <w:b w:val="false"/>
          <w:i w:val="false"/>
          <w:color w:val="000000"/>
          <w:sz w:val="28"/>
        </w:rPr>
        <w:t>
      3) көрсетілетін қызметті беруші басшысы орынбасарының құжаттарға және бұйрыққа қол қоюы;</w:t>
      </w:r>
    </w:p>
    <w:bookmarkEnd w:id="33"/>
    <w:bookmarkStart w:name="z41" w:id="34"/>
    <w:p>
      <w:pPr>
        <w:spacing w:after="0"/>
        <w:ind w:left="0"/>
        <w:jc w:val="both"/>
      </w:pPr>
      <w:r>
        <w:rPr>
          <w:rFonts w:ascii="Times New Roman"/>
          <w:b w:val="false"/>
          <w:i w:val="false"/>
          <w:color w:val="000000"/>
          <w:sz w:val="28"/>
        </w:rPr>
        <w:t>
      4) көрсетілетін қызметті беруші басшысының қол қоюы;</w:t>
      </w:r>
    </w:p>
    <w:bookmarkEnd w:id="34"/>
    <w:bookmarkStart w:name="z42" w:id="35"/>
    <w:p>
      <w:pPr>
        <w:spacing w:after="0"/>
        <w:ind w:left="0"/>
        <w:jc w:val="both"/>
      </w:pPr>
      <w:r>
        <w:rPr>
          <w:rFonts w:ascii="Times New Roman"/>
          <w:b w:val="false"/>
          <w:i w:val="false"/>
          <w:color w:val="000000"/>
          <w:sz w:val="28"/>
        </w:rPr>
        <w:t>
      5) оқу бөлімінің жауапты қызметкерінің мемлекеттік көрсетілетін қызмет нәтижесін көрсетілетін қызметті алушыға беруге дайындауы.</w:t>
      </w:r>
    </w:p>
    <w:bookmarkEnd w:id="35"/>
    <w:bookmarkStart w:name="z43" w:id="36"/>
    <w:p>
      <w:pPr>
        <w:spacing w:after="0"/>
        <w:ind w:left="0"/>
        <w:jc w:val="both"/>
      </w:pPr>
      <w:r>
        <w:rPr>
          <w:rFonts w:ascii="Times New Roman"/>
          <w:b w:val="false"/>
          <w:i w:val="false"/>
          <w:color w:val="000000"/>
          <w:sz w:val="28"/>
        </w:rPr>
        <w:t>
      Денсаулық сақтау саласының кадрларының біліктілігін арттыру және қайта даярлау туралы құжаттарды беру кезінде:</w:t>
      </w:r>
    </w:p>
    <w:bookmarkEnd w:id="36"/>
    <w:bookmarkStart w:name="z44" w:id="37"/>
    <w:p>
      <w:pPr>
        <w:spacing w:after="0"/>
        <w:ind w:left="0"/>
        <w:jc w:val="both"/>
      </w:pPr>
      <w:r>
        <w:rPr>
          <w:rFonts w:ascii="Times New Roman"/>
          <w:b w:val="false"/>
          <w:i w:val="false"/>
          <w:color w:val="000000"/>
          <w:sz w:val="28"/>
        </w:rPr>
        <w:t>
      1) кадрлардың біліктілігін арттыру және қайта даярлау бөлімінің жауапты қызметкерінің көрсетілетін қызметті алушының өтінішін қабылдауы және тіркеуі;</w:t>
      </w:r>
    </w:p>
    <w:bookmarkEnd w:id="37"/>
    <w:bookmarkStart w:name="z45" w:id="38"/>
    <w:p>
      <w:pPr>
        <w:spacing w:after="0"/>
        <w:ind w:left="0"/>
        <w:jc w:val="both"/>
      </w:pPr>
      <w:r>
        <w:rPr>
          <w:rFonts w:ascii="Times New Roman"/>
          <w:b w:val="false"/>
          <w:i w:val="false"/>
          <w:color w:val="000000"/>
          <w:sz w:val="28"/>
        </w:rPr>
        <w:t>
      2) көрсетілетін қызметті беруші басшысы орынбасарының бұйрықтың жобасын әзірлеу үшін нұсқаулық беруі;</w:t>
      </w:r>
    </w:p>
    <w:bookmarkEnd w:id="38"/>
    <w:bookmarkStart w:name="z46" w:id="39"/>
    <w:p>
      <w:pPr>
        <w:spacing w:after="0"/>
        <w:ind w:left="0"/>
        <w:jc w:val="both"/>
      </w:pPr>
      <w:r>
        <w:rPr>
          <w:rFonts w:ascii="Times New Roman"/>
          <w:b w:val="false"/>
          <w:i w:val="false"/>
          <w:color w:val="000000"/>
          <w:sz w:val="28"/>
        </w:rPr>
        <w:t>
      3) кадрлардың біліктілігін арттыру және қайта даярлау бөлімінің жауапты қызметкерінің қызметті құжаттар мен бұйрықтың жобасын дайындауы;</w:t>
      </w:r>
    </w:p>
    <w:bookmarkEnd w:id="39"/>
    <w:bookmarkStart w:name="z47" w:id="40"/>
    <w:p>
      <w:pPr>
        <w:spacing w:after="0"/>
        <w:ind w:left="0"/>
        <w:jc w:val="both"/>
      </w:pPr>
      <w:r>
        <w:rPr>
          <w:rFonts w:ascii="Times New Roman"/>
          <w:b w:val="false"/>
          <w:i w:val="false"/>
          <w:color w:val="000000"/>
          <w:sz w:val="28"/>
        </w:rPr>
        <w:t>
      4) көрсетілетін қызметті беруші басшысының құжаттарға және бұйрыққа қол қоюы;</w:t>
      </w:r>
    </w:p>
    <w:bookmarkEnd w:id="40"/>
    <w:bookmarkStart w:name="z48" w:id="41"/>
    <w:p>
      <w:pPr>
        <w:spacing w:after="0"/>
        <w:ind w:left="0"/>
        <w:jc w:val="both"/>
      </w:pPr>
      <w:r>
        <w:rPr>
          <w:rFonts w:ascii="Times New Roman"/>
          <w:b w:val="false"/>
          <w:i w:val="false"/>
          <w:color w:val="000000"/>
          <w:sz w:val="28"/>
        </w:rPr>
        <w:t>
      5) кадрлардың біліктілігін арттыру және қайта даярлау бөлімінің жауапты қызметкерінің мемлекеттік көрсетілетін қызмет нәтижесін қызмет алушыға беру үшін дайындауы.</w:t>
      </w:r>
    </w:p>
    <w:bookmarkEnd w:id="41"/>
    <w:bookmarkStart w:name="z49" w:id="4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2"/>
    <w:bookmarkStart w:name="z50" w:id="4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3"/>
    <w:bookmarkStart w:name="z51" w:id="44"/>
    <w:p>
      <w:pPr>
        <w:spacing w:after="0"/>
        <w:ind w:left="0"/>
        <w:jc w:val="both"/>
      </w:pPr>
      <w:r>
        <w:rPr>
          <w:rFonts w:ascii="Times New Roman"/>
          <w:b w:val="false"/>
          <w:i w:val="false"/>
          <w:color w:val="000000"/>
          <w:sz w:val="28"/>
        </w:rPr>
        <w:t>
      Денсаулық сақтау саласының кадрларын даярлықтан өткізу туралы құжаттарды беру кезіндегі жауапты тұлғалар:</w:t>
      </w:r>
    </w:p>
    <w:bookmarkEnd w:id="44"/>
    <w:bookmarkStart w:name="z52" w:id="45"/>
    <w:p>
      <w:pPr>
        <w:spacing w:after="0"/>
        <w:ind w:left="0"/>
        <w:jc w:val="both"/>
      </w:pPr>
      <w:r>
        <w:rPr>
          <w:rFonts w:ascii="Times New Roman"/>
          <w:b w:val="false"/>
          <w:i w:val="false"/>
          <w:color w:val="000000"/>
          <w:sz w:val="28"/>
        </w:rPr>
        <w:t>
      1) оқу бөлімінің жауапты қызметкері;</w:t>
      </w:r>
    </w:p>
    <w:bookmarkEnd w:id="45"/>
    <w:bookmarkStart w:name="z53" w:id="46"/>
    <w:p>
      <w:pPr>
        <w:spacing w:after="0"/>
        <w:ind w:left="0"/>
        <w:jc w:val="both"/>
      </w:pPr>
      <w:r>
        <w:rPr>
          <w:rFonts w:ascii="Times New Roman"/>
          <w:b w:val="false"/>
          <w:i w:val="false"/>
          <w:color w:val="000000"/>
          <w:sz w:val="28"/>
        </w:rPr>
        <w:t>
      2) оқу бөлімінің меңгерушісі;</w:t>
      </w:r>
    </w:p>
    <w:bookmarkEnd w:id="46"/>
    <w:bookmarkStart w:name="z54" w:id="47"/>
    <w:p>
      <w:pPr>
        <w:spacing w:after="0"/>
        <w:ind w:left="0"/>
        <w:jc w:val="both"/>
      </w:pPr>
      <w:r>
        <w:rPr>
          <w:rFonts w:ascii="Times New Roman"/>
          <w:b w:val="false"/>
          <w:i w:val="false"/>
          <w:color w:val="000000"/>
          <w:sz w:val="28"/>
        </w:rPr>
        <w:t>
      3) көрсетілетін қызметті берушінің басшысының орынбасары;</w:t>
      </w:r>
    </w:p>
    <w:bookmarkEnd w:id="47"/>
    <w:bookmarkStart w:name="z55" w:id="48"/>
    <w:p>
      <w:pPr>
        <w:spacing w:after="0"/>
        <w:ind w:left="0"/>
        <w:jc w:val="both"/>
      </w:pPr>
      <w:r>
        <w:rPr>
          <w:rFonts w:ascii="Times New Roman"/>
          <w:b w:val="false"/>
          <w:i w:val="false"/>
          <w:color w:val="000000"/>
          <w:sz w:val="28"/>
        </w:rPr>
        <w:t>
      4) көрсетілетін қызметті берушінің басшысы.</w:t>
      </w:r>
    </w:p>
    <w:bookmarkEnd w:id="48"/>
    <w:bookmarkStart w:name="z56" w:id="49"/>
    <w:p>
      <w:pPr>
        <w:spacing w:after="0"/>
        <w:ind w:left="0"/>
        <w:jc w:val="both"/>
      </w:pPr>
      <w:r>
        <w:rPr>
          <w:rFonts w:ascii="Times New Roman"/>
          <w:b w:val="false"/>
          <w:i w:val="false"/>
          <w:color w:val="000000"/>
          <w:sz w:val="28"/>
        </w:rPr>
        <w:t>
      Денсаулық сақтау саласының кадрларының біліктілігін арттыру және қайта даярлау туралы құжаттарды беру кезіндегі жауапты тұлғалар:</w:t>
      </w:r>
    </w:p>
    <w:bookmarkEnd w:id="49"/>
    <w:bookmarkStart w:name="z57" w:id="50"/>
    <w:p>
      <w:pPr>
        <w:spacing w:after="0"/>
        <w:ind w:left="0"/>
        <w:jc w:val="both"/>
      </w:pPr>
      <w:r>
        <w:rPr>
          <w:rFonts w:ascii="Times New Roman"/>
          <w:b w:val="false"/>
          <w:i w:val="false"/>
          <w:color w:val="000000"/>
          <w:sz w:val="28"/>
        </w:rPr>
        <w:t>
      1) кадрлардың біліктілігін арттыру және қайта даярлау бөлімінің жауапты қызметкері;</w:t>
      </w:r>
    </w:p>
    <w:bookmarkEnd w:id="50"/>
    <w:bookmarkStart w:name="z58" w:id="51"/>
    <w:p>
      <w:pPr>
        <w:spacing w:after="0"/>
        <w:ind w:left="0"/>
        <w:jc w:val="both"/>
      </w:pPr>
      <w:r>
        <w:rPr>
          <w:rFonts w:ascii="Times New Roman"/>
          <w:b w:val="false"/>
          <w:i w:val="false"/>
          <w:color w:val="000000"/>
          <w:sz w:val="28"/>
        </w:rPr>
        <w:t>
      2) көрсетілетін қызметті беруші басшысының орынбасары;</w:t>
      </w:r>
    </w:p>
    <w:bookmarkEnd w:id="51"/>
    <w:bookmarkStart w:name="z59" w:id="52"/>
    <w:p>
      <w:pPr>
        <w:spacing w:after="0"/>
        <w:ind w:left="0"/>
        <w:jc w:val="both"/>
      </w:pPr>
      <w:r>
        <w:rPr>
          <w:rFonts w:ascii="Times New Roman"/>
          <w:b w:val="false"/>
          <w:i w:val="false"/>
          <w:color w:val="000000"/>
          <w:sz w:val="28"/>
        </w:rPr>
        <w:t>
      3) көрсетілетін қызметті берушінің басшысы.</w:t>
      </w:r>
    </w:p>
    <w:bookmarkEnd w:id="52"/>
    <w:bookmarkStart w:name="z60" w:id="53"/>
    <w:p>
      <w:pPr>
        <w:spacing w:after="0"/>
        <w:ind w:left="0"/>
        <w:jc w:val="both"/>
      </w:pPr>
      <w:r>
        <w:rPr>
          <w:rFonts w:ascii="Times New Roman"/>
          <w:b w:val="false"/>
          <w:i w:val="false"/>
          <w:color w:val="000000"/>
          <w:sz w:val="28"/>
        </w:rPr>
        <w:t>
      8. Көрсетілетін қызметті берушінің құрылымдық бөлімшелері арасындағы рәсімдердің (іс-қимылдардың) реттілігін сипаттау:</w:t>
      </w:r>
    </w:p>
    <w:bookmarkEnd w:id="53"/>
    <w:bookmarkStart w:name="z61" w:id="54"/>
    <w:p>
      <w:pPr>
        <w:spacing w:after="0"/>
        <w:ind w:left="0"/>
        <w:jc w:val="both"/>
      </w:pPr>
      <w:r>
        <w:rPr>
          <w:rFonts w:ascii="Times New Roman"/>
          <w:b w:val="false"/>
          <w:i w:val="false"/>
          <w:color w:val="000000"/>
          <w:sz w:val="28"/>
        </w:rPr>
        <w:t>
      Денсаулық сақтау саласының кадрларын даярлықтан өткізу туралы құжаттарын беру кезінде:</w:t>
      </w:r>
    </w:p>
    <w:bookmarkEnd w:id="54"/>
    <w:bookmarkStart w:name="z62" w:id="55"/>
    <w:p>
      <w:pPr>
        <w:spacing w:after="0"/>
        <w:ind w:left="0"/>
        <w:jc w:val="both"/>
      </w:pPr>
      <w:r>
        <w:rPr>
          <w:rFonts w:ascii="Times New Roman"/>
          <w:b w:val="false"/>
          <w:i w:val="false"/>
          <w:color w:val="000000"/>
          <w:sz w:val="28"/>
        </w:rPr>
        <w:t>
      1) оқу бөлімінің жауапты қызметкері көрсетілетін қызметті алушының өтінішін қабылдайды және тіркейді - орындау уақыты 30 (отыз) минут;</w:t>
      </w:r>
    </w:p>
    <w:bookmarkEnd w:id="55"/>
    <w:bookmarkStart w:name="z63" w:id="56"/>
    <w:p>
      <w:pPr>
        <w:spacing w:after="0"/>
        <w:ind w:left="0"/>
        <w:jc w:val="both"/>
      </w:pPr>
      <w:r>
        <w:rPr>
          <w:rFonts w:ascii="Times New Roman"/>
          <w:b w:val="false"/>
          <w:i w:val="false"/>
          <w:color w:val="000000"/>
          <w:sz w:val="28"/>
        </w:rPr>
        <w:t>
       2) оқу бөлімінің меңгерушісі өтінішпен танысады, бұйрықтың жобасын және құжаттарды дайындайды - орындау уақыты 5(бес) жұмыс күні;</w:t>
      </w:r>
    </w:p>
    <w:bookmarkEnd w:id="56"/>
    <w:bookmarkStart w:name="z64" w:id="57"/>
    <w:p>
      <w:pPr>
        <w:spacing w:after="0"/>
        <w:ind w:left="0"/>
        <w:jc w:val="both"/>
      </w:pPr>
      <w:r>
        <w:rPr>
          <w:rFonts w:ascii="Times New Roman"/>
          <w:b w:val="false"/>
          <w:i w:val="false"/>
          <w:color w:val="000000"/>
          <w:sz w:val="28"/>
        </w:rPr>
        <w:t>
      3) көрсетілетін қызметті беруші басшысының орынбасары құжаттармен және бұйрықпен танысады, қол қояды - орындау уақыты 5 (бес) жұмыс күні;</w:t>
      </w:r>
    </w:p>
    <w:bookmarkEnd w:id="57"/>
    <w:bookmarkStart w:name="z65" w:id="58"/>
    <w:p>
      <w:pPr>
        <w:spacing w:after="0"/>
        <w:ind w:left="0"/>
        <w:jc w:val="both"/>
      </w:pPr>
      <w:r>
        <w:rPr>
          <w:rFonts w:ascii="Times New Roman"/>
          <w:b w:val="false"/>
          <w:i w:val="false"/>
          <w:color w:val="000000"/>
          <w:sz w:val="28"/>
        </w:rPr>
        <w:t>
      4) көрсетілетін қызметті берушінің басшысы құжаттарға және бұйрыққа қол қояды - орындау уақыты 3 (үш) жұмыс күні;</w:t>
      </w:r>
    </w:p>
    <w:bookmarkEnd w:id="58"/>
    <w:bookmarkStart w:name="z66" w:id="59"/>
    <w:p>
      <w:pPr>
        <w:spacing w:after="0"/>
        <w:ind w:left="0"/>
        <w:jc w:val="both"/>
      </w:pPr>
      <w:r>
        <w:rPr>
          <w:rFonts w:ascii="Times New Roman"/>
          <w:b w:val="false"/>
          <w:i w:val="false"/>
          <w:color w:val="000000"/>
          <w:sz w:val="28"/>
        </w:rPr>
        <w:t>
      5) оқу бөлімінің жауапты қызметкері көрсетілетін қызметті алушыға мемлекеттік көрсетілетін қызметтің нәтижесін ұсынады - орындау уақыты 2 (екі) жұмыс күні.</w:t>
      </w:r>
    </w:p>
    <w:bookmarkEnd w:id="59"/>
    <w:bookmarkStart w:name="z67" w:id="60"/>
    <w:p>
      <w:pPr>
        <w:spacing w:after="0"/>
        <w:ind w:left="0"/>
        <w:jc w:val="both"/>
      </w:pPr>
      <w:r>
        <w:rPr>
          <w:rFonts w:ascii="Times New Roman"/>
          <w:b w:val="false"/>
          <w:i w:val="false"/>
          <w:color w:val="000000"/>
          <w:sz w:val="28"/>
        </w:rPr>
        <w:t>
      Мемлекеттік қызметті көрсету мерзімі көрсетілетін қызметті алушының құжаттар топтамасы тапсырылған сәттен бастап - қорытынды Мемлекеттік аттестаттау комиссиясының (біліктілік комиссиясы) немесе көрсетілетін қызметті беруші басшысының шешімі қабылданған күнінен бастап 15 (он бес) жұмыс күні.</w:t>
      </w:r>
    </w:p>
    <w:bookmarkEnd w:id="60"/>
    <w:bookmarkStart w:name="z68" w:id="61"/>
    <w:p>
      <w:pPr>
        <w:spacing w:after="0"/>
        <w:ind w:left="0"/>
        <w:jc w:val="both"/>
      </w:pPr>
      <w:r>
        <w:rPr>
          <w:rFonts w:ascii="Times New Roman"/>
          <w:b w:val="false"/>
          <w:i w:val="false"/>
          <w:color w:val="000000"/>
          <w:sz w:val="28"/>
        </w:rPr>
        <w:t>
      Денсаулық сақтау саласы кадрларының біліктілігін арттыру және қайта даярлау туралы құжаттарды беру кезінде:</w:t>
      </w:r>
    </w:p>
    <w:bookmarkEnd w:id="61"/>
    <w:bookmarkStart w:name="z69" w:id="62"/>
    <w:p>
      <w:pPr>
        <w:spacing w:after="0"/>
        <w:ind w:left="0"/>
        <w:jc w:val="both"/>
      </w:pPr>
      <w:r>
        <w:rPr>
          <w:rFonts w:ascii="Times New Roman"/>
          <w:b w:val="false"/>
          <w:i w:val="false"/>
          <w:color w:val="000000"/>
          <w:sz w:val="28"/>
        </w:rPr>
        <w:t>
      1) біліктілік арттыру және қайта даярлау бөлімшесінің жауапты қызметкері көрсетілетін қызметті алушының өтінішін қабылдайды және тіркейді - орындау уақыты 30 (отыз) минут. Ұсынылған құжаттар сәйкес болмаған кезде уәждалған жауап;</w:t>
      </w:r>
    </w:p>
    <w:bookmarkEnd w:id="62"/>
    <w:bookmarkStart w:name="z70" w:id="63"/>
    <w:p>
      <w:pPr>
        <w:spacing w:after="0"/>
        <w:ind w:left="0"/>
        <w:jc w:val="both"/>
      </w:pPr>
      <w:r>
        <w:rPr>
          <w:rFonts w:ascii="Times New Roman"/>
          <w:b w:val="false"/>
          <w:i w:val="false"/>
          <w:color w:val="000000"/>
          <w:sz w:val="28"/>
        </w:rPr>
        <w:t>
      2) көрсетілетін қызметті беруші басшысының орынбасары өтінішпен танысады, бұйрықтың жобасын әзірлеу туралы нұсқаулық береді - орындау уақыты 1 (бір) жұмыс күні;</w:t>
      </w:r>
    </w:p>
    <w:bookmarkEnd w:id="63"/>
    <w:bookmarkStart w:name="z71" w:id="64"/>
    <w:p>
      <w:pPr>
        <w:spacing w:after="0"/>
        <w:ind w:left="0"/>
        <w:jc w:val="both"/>
      </w:pPr>
      <w:r>
        <w:rPr>
          <w:rFonts w:ascii="Times New Roman"/>
          <w:b w:val="false"/>
          <w:i w:val="false"/>
          <w:color w:val="000000"/>
          <w:sz w:val="28"/>
        </w:rPr>
        <w:t>
      3) кадрлардың біліктілігін арттыру және қайта даярлау бөлімшесінің жауапты қызметкері бұйрықтың жобасын және құжаттарды дайындайды - орындау уақыты 1 (бір) жұмыс күні;</w:t>
      </w:r>
    </w:p>
    <w:bookmarkEnd w:id="64"/>
    <w:bookmarkStart w:name="z72" w:id="65"/>
    <w:p>
      <w:pPr>
        <w:spacing w:after="0"/>
        <w:ind w:left="0"/>
        <w:jc w:val="both"/>
      </w:pPr>
      <w:r>
        <w:rPr>
          <w:rFonts w:ascii="Times New Roman"/>
          <w:b w:val="false"/>
          <w:i w:val="false"/>
          <w:color w:val="000000"/>
          <w:sz w:val="28"/>
        </w:rPr>
        <w:t xml:space="preserve">
       4) көрсетілетін қызметті берушінің басшысы құжаттарға және бұйрыққа қол қояды - орындау уақыты 2 (екі) сағат; </w:t>
      </w:r>
    </w:p>
    <w:bookmarkEnd w:id="65"/>
    <w:bookmarkStart w:name="z73" w:id="66"/>
    <w:p>
      <w:pPr>
        <w:spacing w:after="0"/>
        <w:ind w:left="0"/>
        <w:jc w:val="both"/>
      </w:pPr>
      <w:r>
        <w:rPr>
          <w:rFonts w:ascii="Times New Roman"/>
          <w:b w:val="false"/>
          <w:i w:val="false"/>
          <w:color w:val="000000"/>
          <w:sz w:val="28"/>
        </w:rPr>
        <w:t>
      5) кадрлардың біліктілігін арттыру және қайта даярлау бөлімшесінің жауапты қызметкері мемлекеттік көрсетілетін қызмет нәтижесін көрсетілетін қызметті алушыға ұсынады - орындау уақыты 1 (бір) жұмыс күні.</w:t>
      </w:r>
    </w:p>
    <w:bookmarkEnd w:id="66"/>
    <w:bookmarkStart w:name="z74" w:id="67"/>
    <w:p>
      <w:pPr>
        <w:spacing w:after="0"/>
        <w:ind w:left="0"/>
        <w:jc w:val="both"/>
      </w:pPr>
      <w:r>
        <w:rPr>
          <w:rFonts w:ascii="Times New Roman"/>
          <w:b w:val="false"/>
          <w:i w:val="false"/>
          <w:color w:val="000000"/>
          <w:sz w:val="28"/>
        </w:rPr>
        <w:t>
      Мемлекеттік қызметті көрсету мерзімі көрсетілетін қызметті алушының құжаттар топтамасы тапсырылған сәттен бастап – қорытынды Мемлекеттік аттестаттау комиссиясының (біліктілік комиссиясы) немесе көрсетілетін қызметті беруші басшысының шешімі қабылданған күнінен бастап 3 (үш) жұмыс күні.</w:t>
      </w:r>
    </w:p>
    <w:bookmarkEnd w:id="67"/>
    <w:bookmarkStart w:name="z75" w:id="68"/>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рәсімдерін (іс-қимылдарын), өзара іс-қимылдары реттілігін толық сипаттау, сонымен қатар өзге көрсетілген қызмет берушілер мен өзара іс-қимыл тәртібін сипаттау осы регламентке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саласының </w:t>
            </w:r>
            <w:r>
              <w:br/>
            </w:r>
            <w:r>
              <w:rPr>
                <w:rFonts w:ascii="Times New Roman"/>
                <w:b w:val="false"/>
                <w:i w:val="false"/>
                <w:color w:val="000000"/>
                <w:sz w:val="20"/>
              </w:rPr>
              <w:t xml:space="preserve">кадрларын даярлықтан өткізу, </w:t>
            </w:r>
            <w:r>
              <w:br/>
            </w:r>
            <w:r>
              <w:rPr>
                <w:rFonts w:ascii="Times New Roman"/>
                <w:b w:val="false"/>
                <w:i w:val="false"/>
                <w:color w:val="000000"/>
                <w:sz w:val="20"/>
              </w:rPr>
              <w:t xml:space="preserve">олардың біліктілігін арттыру </w:t>
            </w:r>
            <w:r>
              <w:br/>
            </w:r>
            <w:r>
              <w:rPr>
                <w:rFonts w:ascii="Times New Roman"/>
                <w:b w:val="false"/>
                <w:i w:val="false"/>
                <w:color w:val="000000"/>
                <w:sz w:val="20"/>
              </w:rPr>
              <w:t xml:space="preserve">және қайта даярлау туралы </w:t>
            </w:r>
            <w:r>
              <w:br/>
            </w:r>
            <w:r>
              <w:rPr>
                <w:rFonts w:ascii="Times New Roman"/>
                <w:b w:val="false"/>
                <w:i w:val="false"/>
                <w:color w:val="000000"/>
                <w:sz w:val="20"/>
              </w:rPr>
              <w:t xml:space="preserve">құжаттарды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77" w:id="69"/>
    <w:p>
      <w:pPr>
        <w:spacing w:after="0"/>
        <w:ind w:left="0"/>
        <w:jc w:val="left"/>
      </w:pPr>
      <w:r>
        <w:rPr>
          <w:rFonts w:ascii="Times New Roman"/>
          <w:b/>
          <w:i w:val="false"/>
          <w:color w:val="000000"/>
        </w:rPr>
        <w:t xml:space="preserve"> Мемлекеттік қызмет көрсететін ұйымдардың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2586"/>
        <w:gridCol w:w="3344"/>
        <w:gridCol w:w="5872"/>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xml:space="preserve">
Р/с № </w:t>
            </w:r>
          </w:p>
          <w:bookmarkEnd w:id="70"/>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xml:space="preserve">
1. </w:t>
            </w:r>
          </w:p>
          <w:bookmarkEnd w:id="71"/>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денсаулық сақтау басқармасы Солтүстік Қазақстан облысы әкімдігінің "Солтүстік Қазақстан медицина колледжі" шаруашылық жүргізу құқығындағы коммуналдық мемлекеттік кәсіпорны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Шухов көшесі, 42</w:t>
            </w:r>
            <w:r>
              <w:br/>
            </w:r>
            <w:r>
              <w:rPr>
                <w:rFonts w:ascii="Times New Roman"/>
                <w:b w:val="false"/>
                <w:i w:val="false"/>
                <w:color w:val="000000"/>
                <w:sz w:val="20"/>
              </w:rPr>
              <w:t>
8 (7152) 50-85-60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дүйсенбі-жұма аралығында сағат 9.00-ден 18.00-ге дейін сағат 13.00-ден 14.00-ге дейін түскі асқа үзіліспен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саласының </w:t>
            </w:r>
            <w:r>
              <w:br/>
            </w:r>
            <w:r>
              <w:rPr>
                <w:rFonts w:ascii="Times New Roman"/>
                <w:b w:val="false"/>
                <w:i w:val="false"/>
                <w:color w:val="000000"/>
                <w:sz w:val="20"/>
              </w:rPr>
              <w:t xml:space="preserve">кадрларын даярлықтан өткізу, </w:t>
            </w:r>
            <w:r>
              <w:br/>
            </w:r>
            <w:r>
              <w:rPr>
                <w:rFonts w:ascii="Times New Roman"/>
                <w:b w:val="false"/>
                <w:i w:val="false"/>
                <w:color w:val="000000"/>
                <w:sz w:val="20"/>
              </w:rPr>
              <w:t xml:space="preserve">олардың біліктілігін арттыру </w:t>
            </w:r>
            <w:r>
              <w:br/>
            </w:r>
            <w:r>
              <w:rPr>
                <w:rFonts w:ascii="Times New Roman"/>
                <w:b w:val="false"/>
                <w:i w:val="false"/>
                <w:color w:val="000000"/>
                <w:sz w:val="20"/>
              </w:rPr>
              <w:t xml:space="preserve">және қайта даярлау туралы </w:t>
            </w:r>
            <w:r>
              <w:br/>
            </w:r>
            <w:r>
              <w:rPr>
                <w:rFonts w:ascii="Times New Roman"/>
                <w:b w:val="false"/>
                <w:i w:val="false"/>
                <w:color w:val="000000"/>
                <w:sz w:val="20"/>
              </w:rPr>
              <w:t xml:space="preserve">құжаттарды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81" w:id="72"/>
    <w:p>
      <w:pPr>
        <w:spacing w:after="0"/>
        <w:ind w:left="0"/>
        <w:jc w:val="both"/>
      </w:pPr>
      <w:r>
        <w:rPr>
          <w:rFonts w:ascii="Times New Roman"/>
          <w:b w:val="false"/>
          <w:i w:val="false"/>
          <w:color w:val="000000"/>
          <w:sz w:val="28"/>
        </w:rPr>
        <w:t>
      ______________________________________басшысына</w:t>
      </w:r>
    </w:p>
    <w:bookmarkEnd w:id="72"/>
    <w:bookmarkStart w:name="z82" w:id="73"/>
    <w:p>
      <w:pPr>
        <w:spacing w:after="0"/>
        <w:ind w:left="0"/>
        <w:jc w:val="both"/>
      </w:pPr>
      <w:r>
        <w:rPr>
          <w:rFonts w:ascii="Times New Roman"/>
          <w:b w:val="false"/>
          <w:i w:val="false"/>
          <w:color w:val="000000"/>
          <w:sz w:val="28"/>
        </w:rPr>
        <w:t>
      (денсаулық сақтау саласындағы білім беру ұйымы)</w:t>
      </w:r>
    </w:p>
    <w:bookmarkEnd w:id="73"/>
    <w:bookmarkStart w:name="z83" w:id="74"/>
    <w:p>
      <w:pPr>
        <w:spacing w:after="0"/>
        <w:ind w:left="0"/>
        <w:jc w:val="both"/>
      </w:pPr>
      <w:r>
        <w:rPr>
          <w:rFonts w:ascii="Times New Roman"/>
          <w:b w:val="false"/>
          <w:i w:val="false"/>
          <w:color w:val="000000"/>
          <w:sz w:val="28"/>
        </w:rPr>
        <w:t>
      Кімнен ________________________________________</w:t>
      </w:r>
    </w:p>
    <w:bookmarkEnd w:id="74"/>
    <w:bookmarkStart w:name="z84" w:id="75"/>
    <w:p>
      <w:pPr>
        <w:spacing w:after="0"/>
        <w:ind w:left="0"/>
        <w:jc w:val="both"/>
      </w:pPr>
      <w:r>
        <w:rPr>
          <w:rFonts w:ascii="Times New Roman"/>
          <w:b w:val="false"/>
          <w:i w:val="false"/>
          <w:color w:val="000000"/>
          <w:sz w:val="28"/>
        </w:rPr>
        <w:t>
      (тегі, аты, жөні, жеке сәйкестендіру нөмірі)</w:t>
      </w:r>
    </w:p>
    <w:bookmarkEnd w:id="75"/>
    <w:bookmarkStart w:name="z85" w:id="76"/>
    <w:p>
      <w:pPr>
        <w:spacing w:after="0"/>
        <w:ind w:left="0"/>
        <w:jc w:val="both"/>
      </w:pPr>
      <w:r>
        <w:rPr>
          <w:rFonts w:ascii="Times New Roman"/>
          <w:b w:val="false"/>
          <w:i w:val="false"/>
          <w:color w:val="000000"/>
          <w:sz w:val="28"/>
        </w:rPr>
        <w:t>
      Тұрғылықты мекенжайы, байланыс телефоны</w:t>
      </w:r>
    </w:p>
    <w:bookmarkEnd w:id="76"/>
    <w:bookmarkStart w:name="z86" w:id="77"/>
    <w:p>
      <w:pPr>
        <w:spacing w:after="0"/>
        <w:ind w:left="0"/>
        <w:jc w:val="both"/>
      </w:pPr>
      <w:r>
        <w:rPr>
          <w:rFonts w:ascii="Times New Roman"/>
          <w:b w:val="false"/>
          <w:i w:val="false"/>
          <w:color w:val="000000"/>
          <w:sz w:val="28"/>
        </w:rPr>
        <w:t>
      _______________________________________________</w:t>
      </w:r>
    </w:p>
    <w:bookmarkEnd w:id="77"/>
    <w:bookmarkStart w:name="z87" w:id="78"/>
    <w:p>
      <w:pPr>
        <w:spacing w:after="0"/>
        <w:ind w:left="0"/>
        <w:jc w:val="both"/>
      </w:pPr>
      <w:r>
        <w:rPr>
          <w:rFonts w:ascii="Times New Roman"/>
          <w:b w:val="false"/>
          <w:i w:val="false"/>
          <w:color w:val="000000"/>
          <w:sz w:val="28"/>
        </w:rPr>
        <w:t>
      Өтініш</w:t>
      </w:r>
    </w:p>
    <w:bookmarkEnd w:id="78"/>
    <w:bookmarkStart w:name="z88" w:id="79"/>
    <w:p>
      <w:pPr>
        <w:spacing w:after="0"/>
        <w:ind w:left="0"/>
        <w:jc w:val="both"/>
      </w:pPr>
      <w:r>
        <w:rPr>
          <w:rFonts w:ascii="Times New Roman"/>
          <w:b w:val="false"/>
          <w:i w:val="false"/>
          <w:color w:val="000000"/>
          <w:sz w:val="28"/>
        </w:rPr>
        <w:t>
      Маған_______________________________________________________________</w:t>
      </w:r>
    </w:p>
    <w:bookmarkEnd w:id="79"/>
    <w:bookmarkStart w:name="z89" w:id="80"/>
    <w:p>
      <w:pPr>
        <w:spacing w:after="0"/>
        <w:ind w:left="0"/>
        <w:jc w:val="both"/>
      </w:pPr>
      <w:r>
        <w:rPr>
          <w:rFonts w:ascii="Times New Roman"/>
          <w:b w:val="false"/>
          <w:i w:val="false"/>
          <w:color w:val="000000"/>
          <w:sz w:val="28"/>
        </w:rPr>
        <w:t>
      ____________________________________________________________________</w:t>
      </w:r>
    </w:p>
    <w:bookmarkEnd w:id="80"/>
    <w:bookmarkStart w:name="z90" w:id="81"/>
    <w:p>
      <w:pPr>
        <w:spacing w:after="0"/>
        <w:ind w:left="0"/>
        <w:jc w:val="both"/>
      </w:pPr>
      <w:r>
        <w:rPr>
          <w:rFonts w:ascii="Times New Roman"/>
          <w:b w:val="false"/>
          <w:i w:val="false"/>
          <w:color w:val="000000"/>
          <w:sz w:val="28"/>
        </w:rPr>
        <w:t>
      мамандығы бойынша, даярлықтан (немесе біліктілікті арттыру, қайта даярлаудан) өткенім туралы құжатты беруіңізді сұраймын.</w:t>
      </w:r>
    </w:p>
    <w:bookmarkEnd w:id="81"/>
    <w:bookmarkStart w:name="z91" w:id="82"/>
    <w:p>
      <w:pPr>
        <w:spacing w:after="0"/>
        <w:ind w:left="0"/>
        <w:jc w:val="both"/>
      </w:pPr>
      <w:r>
        <w:rPr>
          <w:rFonts w:ascii="Times New Roman"/>
          <w:b w:val="false"/>
          <w:i w:val="false"/>
          <w:color w:val="000000"/>
          <w:sz w:val="28"/>
        </w:rPr>
        <w:t>
      _____________________________</w:t>
      </w:r>
    </w:p>
    <w:bookmarkEnd w:id="82"/>
    <w:bookmarkStart w:name="z92" w:id="83"/>
    <w:p>
      <w:pPr>
        <w:spacing w:after="0"/>
        <w:ind w:left="0"/>
        <w:jc w:val="both"/>
      </w:pPr>
      <w:r>
        <w:rPr>
          <w:rFonts w:ascii="Times New Roman"/>
          <w:b w:val="false"/>
          <w:i w:val="false"/>
          <w:color w:val="000000"/>
          <w:sz w:val="28"/>
        </w:rPr>
        <w:t>
      (көрсетілетін қызметті алушының қолы)</w:t>
      </w:r>
    </w:p>
    <w:bookmarkEnd w:id="83"/>
    <w:bookmarkStart w:name="z93" w:id="84"/>
    <w:p>
      <w:pPr>
        <w:spacing w:after="0"/>
        <w:ind w:left="0"/>
        <w:jc w:val="both"/>
      </w:pPr>
      <w:r>
        <w:rPr>
          <w:rFonts w:ascii="Times New Roman"/>
          <w:b w:val="false"/>
          <w:i w:val="false"/>
          <w:color w:val="000000"/>
          <w:sz w:val="28"/>
        </w:rPr>
        <w:t>
      ____________________________</w:t>
      </w:r>
    </w:p>
    <w:bookmarkEnd w:id="84"/>
    <w:bookmarkStart w:name="z94" w:id="85"/>
    <w:p>
      <w:pPr>
        <w:spacing w:after="0"/>
        <w:ind w:left="0"/>
        <w:jc w:val="both"/>
      </w:pPr>
      <w:r>
        <w:rPr>
          <w:rFonts w:ascii="Times New Roman"/>
          <w:b w:val="false"/>
          <w:i w:val="false"/>
          <w:color w:val="000000"/>
          <w:sz w:val="28"/>
        </w:rPr>
        <w:t>
      (толтырылған күні)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"Денсаулық сақтау саласының </w:t>
            </w:r>
            <w:r>
              <w:br/>
            </w:r>
            <w:r>
              <w:rPr>
                <w:rFonts w:ascii="Times New Roman"/>
                <w:b w:val="false"/>
                <w:i w:val="false"/>
                <w:color w:val="000000"/>
                <w:sz w:val="20"/>
              </w:rPr>
              <w:t xml:space="preserve">кадрларын даярлықтан өткізу, </w:t>
            </w:r>
            <w:r>
              <w:br/>
            </w:r>
            <w:r>
              <w:rPr>
                <w:rFonts w:ascii="Times New Roman"/>
                <w:b w:val="false"/>
                <w:i w:val="false"/>
                <w:color w:val="000000"/>
                <w:sz w:val="20"/>
              </w:rPr>
              <w:t xml:space="preserve">олардың біліктілігін арттыру </w:t>
            </w:r>
            <w:r>
              <w:br/>
            </w:r>
            <w:r>
              <w:rPr>
                <w:rFonts w:ascii="Times New Roman"/>
                <w:b w:val="false"/>
                <w:i w:val="false"/>
                <w:color w:val="000000"/>
                <w:sz w:val="20"/>
              </w:rPr>
              <w:t xml:space="preserve">және қайта даярлау туралы </w:t>
            </w:r>
            <w:r>
              <w:br/>
            </w:r>
            <w:r>
              <w:rPr>
                <w:rFonts w:ascii="Times New Roman"/>
                <w:b w:val="false"/>
                <w:i w:val="false"/>
                <w:color w:val="000000"/>
                <w:sz w:val="20"/>
              </w:rPr>
              <w:t xml:space="preserve">құжаттарды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3-қосымша</w:t>
            </w:r>
          </w:p>
        </w:tc>
      </w:tr>
    </w:tbl>
    <w:bookmarkStart w:name="z96" w:id="86"/>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қызметті көрсету бизнес-процестерінің анықтамалығы </w:t>
      </w:r>
    </w:p>
    <w:bookmarkEnd w:id="86"/>
    <w:bookmarkStart w:name="z97" w:id="87"/>
    <w:p>
      <w:pPr>
        <w:spacing w:after="0"/>
        <w:ind w:left="0"/>
        <w:jc w:val="left"/>
      </w:pPr>
      <w:r>
        <w:rPr>
          <w:rFonts w:ascii="Times New Roman"/>
          <w:b/>
          <w:i w:val="false"/>
          <w:color w:val="000000"/>
        </w:rPr>
        <w:t xml:space="preserve"> Денсаулық сақтау саласының кадрларын даярлықтан өткізу туралы құжаттарды беру кезінде</w:t>
      </w:r>
    </w:p>
    <w:bookmarkEnd w:id="87"/>
    <w:bookmarkStart w:name="z98"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46228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228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саласының </w:t>
            </w:r>
            <w:r>
              <w:br/>
            </w:r>
            <w:r>
              <w:rPr>
                <w:rFonts w:ascii="Times New Roman"/>
                <w:b w:val="false"/>
                <w:i w:val="false"/>
                <w:color w:val="000000"/>
                <w:sz w:val="20"/>
              </w:rPr>
              <w:t xml:space="preserve">кадрларын даярлықтан өткізу, </w:t>
            </w:r>
            <w:r>
              <w:br/>
            </w:r>
            <w:r>
              <w:rPr>
                <w:rFonts w:ascii="Times New Roman"/>
                <w:b w:val="false"/>
                <w:i w:val="false"/>
                <w:color w:val="000000"/>
                <w:sz w:val="20"/>
              </w:rPr>
              <w:t xml:space="preserve">олардың біліктілігін арттыру </w:t>
            </w:r>
            <w:r>
              <w:br/>
            </w:r>
            <w:r>
              <w:rPr>
                <w:rFonts w:ascii="Times New Roman"/>
                <w:b w:val="false"/>
                <w:i w:val="false"/>
                <w:color w:val="000000"/>
                <w:sz w:val="20"/>
              </w:rPr>
              <w:t xml:space="preserve">және қайта даярлау туралы </w:t>
            </w:r>
            <w:r>
              <w:br/>
            </w:r>
            <w:r>
              <w:rPr>
                <w:rFonts w:ascii="Times New Roman"/>
                <w:b w:val="false"/>
                <w:i w:val="false"/>
                <w:color w:val="000000"/>
                <w:sz w:val="20"/>
              </w:rPr>
              <w:t xml:space="preserve">құжаттарды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4-қосымша</w:t>
            </w:r>
          </w:p>
        </w:tc>
      </w:tr>
    </w:tbl>
    <w:bookmarkStart w:name="z101" w:id="90"/>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қызметті көрсету бизнес-процестерінің анықтамалығы </w:t>
      </w:r>
    </w:p>
    <w:bookmarkEnd w:id="90"/>
    <w:bookmarkStart w:name="z102" w:id="91"/>
    <w:p>
      <w:pPr>
        <w:spacing w:after="0"/>
        <w:ind w:left="0"/>
        <w:jc w:val="left"/>
      </w:pPr>
      <w:r>
        <w:rPr>
          <w:rFonts w:ascii="Times New Roman"/>
          <w:b/>
          <w:i w:val="false"/>
          <w:color w:val="000000"/>
        </w:rPr>
        <w:t xml:space="preserve"> Денсаулық сақтау саласының кадрларының біліктілігін арттыру және қайта даярлау туралы құжаттарды беру кезінде</w:t>
      </w:r>
    </w:p>
    <w:bookmarkEnd w:id="91"/>
    <w:bookmarkStart w:name="z103"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57277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277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