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8c60" w14:textId="3258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14 тамыздағы № 300 қаулысы. Солтүстік Қазақстан облысының Әділет департаментінде 2015 жылғы 21 қыркүйекте N 3387 болып тіркелді. Күші жойылды - Солтүстік Қазақстан облысы әкімдігінің 2018 жылғы 12 қазандағы № 295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12.10.2018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14 тамыздағы № 300 қаулысымен бекітілген</w:t>
            </w:r>
          </w:p>
        </w:tc>
      </w:tr>
    </w:tbl>
    <w:bookmarkStart w:name="z10" w:id="4"/>
    <w:p>
      <w:pPr>
        <w:spacing w:after="0"/>
        <w:ind w:left="0"/>
        <w:jc w:val="left"/>
      </w:pPr>
      <w:r>
        <w:rPr>
          <w:rFonts w:ascii="Times New Roman"/>
          <w:b/>
          <w:i w:val="false"/>
          <w:color w:val="00000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"Барлық қуаттардың және жылу желілерінің (магистральдық, орамішілік) жылыту қазандықтарына күзгі-қысқы жағдайларда жұмысқа әзірлік паспортын беру" мемлекеттік көрсетілетін қызметі (бұдан әрі – мемлекеттік көрсетілетін қызмет)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11130 болып тіркелген) бекітілген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стандартына сәйкес әзірленген,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 көрсетеді.</w:t>
      </w:r>
    </w:p>
    <w:bookmarkEnd w:id="6"/>
    <w:bookmarkStart w:name="z13"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7"/>
    <w:bookmarkStart w:name="z14" w:id="8"/>
    <w:p>
      <w:pPr>
        <w:spacing w:after="0"/>
        <w:ind w:left="0"/>
        <w:jc w:val="both"/>
      </w:pPr>
      <w:r>
        <w:rPr>
          <w:rFonts w:ascii="Times New Roman"/>
          <w:b w:val="false"/>
          <w:i w:val="false"/>
          <w:color w:val="000000"/>
          <w:sz w:val="28"/>
        </w:rPr>
        <w:t xml:space="preserve">
      көрсетілетін қызметті берушінің кеңсесі; </w:t>
      </w:r>
    </w:p>
    <w:bookmarkEnd w:id="8"/>
    <w:bookmarkStart w:name="z15" w:id="9"/>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0"/>
    <w:bookmarkStart w:name="z17" w:id="11"/>
    <w:p>
      <w:pPr>
        <w:spacing w:after="0"/>
        <w:ind w:left="0"/>
        <w:jc w:val="both"/>
      </w:pPr>
      <w:r>
        <w:rPr>
          <w:rFonts w:ascii="Times New Roman"/>
          <w:b w:val="false"/>
          <w:i w:val="false"/>
          <w:color w:val="000000"/>
          <w:sz w:val="28"/>
        </w:rPr>
        <w:t>
      3. Мемлекеттік қызметті көрсету нәтижесі – барлық қуаттардың және жылу желілерінің (магистральдық, орамішілік) жылыту қазандықтарына күзгі-қысқы жағдайларда жұмысқа әзірлік паспорты (бұдан әрі - әзірлік паспорты), әзірлік паспортын беруден бас тарту не барлық қуаттардың және жылу желілерінің (магистральдық, орамішілік) жылыту қазандықтарына күзгі-қысқы жағдайларда жұмысқа әзірлік паспортының күшін жою туралы хабарлама.</w:t>
      </w:r>
    </w:p>
    <w:bookmarkEnd w:id="11"/>
    <w:bookmarkStart w:name="z18" w:id="12"/>
    <w:p>
      <w:pPr>
        <w:spacing w:after="0"/>
        <w:ind w:left="0"/>
        <w:jc w:val="both"/>
      </w:pPr>
      <w:r>
        <w:rPr>
          <w:rFonts w:ascii="Times New Roman"/>
          <w:b w:val="false"/>
          <w:i w:val="false"/>
          <w:color w:val="000000"/>
          <w:sz w:val="28"/>
        </w:rPr>
        <w:t>
      Мемлекеттік қызмет көрсету нәтижесін ұсыну нысаны: электрондық, қағаз түрінде.</w:t>
      </w:r>
    </w:p>
    <w:bookmarkEnd w:id="12"/>
    <w:bookmarkStart w:name="z19" w:id="13"/>
    <w:p>
      <w:pPr>
        <w:spacing w:after="0"/>
        <w:ind w:left="0"/>
        <w:jc w:val="both"/>
      </w:pPr>
      <w:r>
        <w:rPr>
          <w:rFonts w:ascii="Times New Roman"/>
          <w:b w:val="false"/>
          <w:i w:val="false"/>
          <w:color w:val="000000"/>
          <w:sz w:val="28"/>
        </w:rPr>
        <w:t>
      Мемлекеттік қызмет көрсету жеке және заңды тұлғаларға ақысыз негізде көрсетіледі (бұдан әрі – көрсетілетін қызметті алушы).</w:t>
      </w:r>
    </w:p>
    <w:bookmarkEnd w:id="13"/>
    <w:bookmarkStart w:name="z20"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1" w:id="15"/>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 болып табылады:</w:t>
      </w:r>
    </w:p>
    <w:bookmarkEnd w:id="15"/>
    <w:bookmarkStart w:name="z22" w:id="16"/>
    <w:p>
      <w:pPr>
        <w:spacing w:after="0"/>
        <w:ind w:left="0"/>
        <w:jc w:val="both"/>
      </w:pPr>
      <w:r>
        <w:rPr>
          <w:rFonts w:ascii="Times New Roman"/>
          <w:b w:val="false"/>
          <w:i w:val="false"/>
          <w:color w:val="000000"/>
          <w:sz w:val="28"/>
        </w:rPr>
        <w:t>
      көрсетілетін қызметті берушіге жүгінген кезде: өтініш және құжаттар топтамасы.</w:t>
      </w:r>
    </w:p>
    <w:bookmarkEnd w:id="16"/>
    <w:bookmarkStart w:name="z23" w:id="17"/>
    <w:p>
      <w:pPr>
        <w:spacing w:after="0"/>
        <w:ind w:left="0"/>
        <w:jc w:val="both"/>
      </w:pPr>
      <w:r>
        <w:rPr>
          <w:rFonts w:ascii="Times New Roman"/>
          <w:b w:val="false"/>
          <w:i w:val="false"/>
          <w:color w:val="000000"/>
          <w:sz w:val="28"/>
        </w:rPr>
        <w:t>
      Көрсетілетін қызметті алушы (не сенімхат бойынша оның өкілі) өтініш берген кезде мемлекеттік қызмет көрсету үшін қажетті құжаттар тізбесі:</w:t>
      </w:r>
    </w:p>
    <w:bookmarkEnd w:id="17"/>
    <w:bookmarkStart w:name="z24" w:id="18"/>
    <w:p>
      <w:pPr>
        <w:spacing w:after="0"/>
        <w:ind w:left="0"/>
        <w:jc w:val="both"/>
      </w:pPr>
      <w:r>
        <w:rPr>
          <w:rFonts w:ascii="Times New Roman"/>
          <w:b w:val="false"/>
          <w:i w:val="false"/>
          <w:color w:val="000000"/>
          <w:sz w:val="28"/>
        </w:rPr>
        <w:t xml:space="preserve">
      1) көрсетілетін қызметті берушілерге: </w:t>
      </w:r>
    </w:p>
    <w:bookmarkEnd w:id="18"/>
    <w:bookmarkStart w:name="z25" w:id="19"/>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әзірлік паспортын алуға өтініш; </w:t>
      </w:r>
    </w:p>
    <w:bookmarkEnd w:id="19"/>
    <w:bookmarkStart w:name="z26" w:id="20"/>
    <w:p>
      <w:pPr>
        <w:spacing w:after="0"/>
        <w:ind w:left="0"/>
        <w:jc w:val="both"/>
      </w:pPr>
      <w:r>
        <w:rPr>
          <w:rFonts w:ascii="Times New Roman"/>
          <w:b w:val="false"/>
          <w:i w:val="false"/>
          <w:color w:val="000000"/>
          <w:sz w:val="28"/>
        </w:rPr>
        <w:t xml:space="preserve">
      осы мемлекеттік көсетілетін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энергия өндіруші және энергия беруші ұйымдардың күзгі-қысқы жағдайларда жұмысқа әзірлік актісі;</w:t>
      </w:r>
    </w:p>
    <w:bookmarkEnd w:id="20"/>
    <w:bookmarkStart w:name="z27" w:id="21"/>
    <w:p>
      <w:pPr>
        <w:spacing w:after="0"/>
        <w:ind w:left="0"/>
        <w:jc w:val="both"/>
      </w:pPr>
      <w:r>
        <w:rPr>
          <w:rFonts w:ascii="Times New Roman"/>
          <w:b w:val="false"/>
          <w:i w:val="false"/>
          <w:color w:val="000000"/>
          <w:sz w:val="28"/>
        </w:rPr>
        <w:t xml:space="preserve">
      әзірлік актісіне осы мемлекеттік көрсетілетін қызмет регламентіне </w:t>
      </w:r>
      <w:r>
        <w:rPr>
          <w:rFonts w:ascii="Times New Roman"/>
          <w:b w:val="false"/>
          <w:i w:val="false"/>
          <w:color w:val="000000"/>
          <w:sz w:val="28"/>
        </w:rPr>
        <w:t>4-қосымшада</w:t>
      </w:r>
      <w:r>
        <w:rPr>
          <w:rFonts w:ascii="Times New Roman"/>
          <w:b w:val="false"/>
          <w:i w:val="false"/>
          <w:color w:val="000000"/>
          <w:sz w:val="28"/>
        </w:rPr>
        <w:t xml:space="preserve"> көрсетілген жұмысқа әзірлік паспортын алуға арналған шарттардың орындалуын растайтын құжаттар қоса беріледі;</w:t>
      </w:r>
    </w:p>
    <w:bookmarkEnd w:id="21"/>
    <w:bookmarkStart w:name="z28" w:id="22"/>
    <w:p>
      <w:pPr>
        <w:spacing w:after="0"/>
        <w:ind w:left="0"/>
        <w:jc w:val="both"/>
      </w:pPr>
      <w:r>
        <w:rPr>
          <w:rFonts w:ascii="Times New Roman"/>
          <w:b w:val="false"/>
          <w:i w:val="false"/>
          <w:color w:val="000000"/>
          <w:sz w:val="28"/>
        </w:rPr>
        <w:t xml:space="preserve">
      станциялардың, электр және жылу желілерінің негізгі және қосалқы жабдығының, ғимараттар және құрылыстардың техникалық жай-күйі, сондай-ақ "Электр энергетикасы туралы" 2004 жылғы 9 шілдедегі Қазақстан Республикасы Заңының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температуралық кестеге сәйкес, "Электр энергетикасы туралы" 2004 жылғы 9 шілдедегі Қазақстан Республикасы Заңының 15-3-бабы </w:t>
      </w:r>
      <w:r>
        <w:rPr>
          <w:rFonts w:ascii="Times New Roman"/>
          <w:b w:val="false"/>
          <w:i w:val="false"/>
          <w:color w:val="000000"/>
          <w:sz w:val="28"/>
        </w:rPr>
        <w:t>2-тармағына</w:t>
      </w:r>
      <w:r>
        <w:rPr>
          <w:rFonts w:ascii="Times New Roman"/>
          <w:b w:val="false"/>
          <w:i w:val="false"/>
          <w:color w:val="000000"/>
          <w:sz w:val="28"/>
        </w:rPr>
        <w:t xml:space="preserve"> сәйкес күзгі-қысқы кезеңдегі электр қуатының балансына сәйкес тұтынушыларға жылу энергиясын беруді қамтамасыз етуге ұйымдардың дайындығы туралы аккредиттелген сарапшы ұйымның қорытындысы.</w:t>
      </w:r>
    </w:p>
    <w:bookmarkEnd w:id="22"/>
    <w:bookmarkStart w:name="z29" w:id="23"/>
    <w:p>
      <w:pPr>
        <w:spacing w:after="0"/>
        <w:ind w:left="0"/>
        <w:jc w:val="both"/>
      </w:pPr>
      <w:r>
        <w:rPr>
          <w:rFonts w:ascii="Times New Roman"/>
          <w:b w:val="false"/>
          <w:i w:val="false"/>
          <w:color w:val="000000"/>
          <w:sz w:val="28"/>
        </w:rPr>
        <w:t>
      Жіберілетін құжаттар нөмірленеді, тігіледі және шарттарда көрсетілген бірізділікке сәйкес орналастырылады:</w:t>
      </w:r>
    </w:p>
    <w:bookmarkEnd w:id="23"/>
    <w:bookmarkStart w:name="z30" w:id="24"/>
    <w:p>
      <w:pPr>
        <w:spacing w:after="0"/>
        <w:ind w:left="0"/>
        <w:jc w:val="both"/>
      </w:pPr>
      <w:r>
        <w:rPr>
          <w:rFonts w:ascii="Times New Roman"/>
          <w:b w:val="false"/>
          <w:i w:val="false"/>
          <w:color w:val="000000"/>
          <w:sz w:val="28"/>
        </w:rPr>
        <w:t>
      2) Порталға жүгінген кезде:</w:t>
      </w:r>
    </w:p>
    <w:bookmarkEnd w:id="24"/>
    <w:bookmarkStart w:name="z31" w:id="25"/>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әзірлік паспортын алуға өтініш; </w:t>
      </w:r>
    </w:p>
    <w:bookmarkEnd w:id="25"/>
    <w:bookmarkStart w:name="z32" w:id="26"/>
    <w:p>
      <w:pPr>
        <w:spacing w:after="0"/>
        <w:ind w:left="0"/>
        <w:jc w:val="both"/>
      </w:pPr>
      <w:r>
        <w:rPr>
          <w:rFonts w:ascii="Times New Roman"/>
          <w:b w:val="false"/>
          <w:i w:val="false"/>
          <w:color w:val="000000"/>
          <w:sz w:val="28"/>
        </w:rPr>
        <w:t xml:space="preserve">
      осы регламентке 3-қосымшаға сәйкес нысан бойынша актінің электрондық көшірмесі; </w:t>
      </w:r>
    </w:p>
    <w:bookmarkEnd w:id="26"/>
    <w:bookmarkStart w:name="z33" w:id="27"/>
    <w:p>
      <w:pPr>
        <w:spacing w:after="0"/>
        <w:ind w:left="0"/>
        <w:jc w:val="both"/>
      </w:pPr>
      <w:r>
        <w:rPr>
          <w:rFonts w:ascii="Times New Roman"/>
          <w:b w:val="false"/>
          <w:i w:val="false"/>
          <w:color w:val="000000"/>
          <w:sz w:val="28"/>
        </w:rPr>
        <w:t>
      актіге осы регламентке 4-қосымшада көрсетілген әзірлік паспортын алуға арналған шарттардың орындалуын растайтын құжаттар қоса беріледі;</w:t>
      </w:r>
    </w:p>
    <w:bookmarkEnd w:id="27"/>
    <w:bookmarkStart w:name="z34" w:id="28"/>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техникалық жай-күйі, сондай-ақ күзгі-қысқы кезеңге бекітілген кестелерге сәйкес, тұтынушыларға жылу және электр энергиясын беруді қамтамасыз етуге ұйымдардың дайындығы туралы аккредиттелген сарапшы ұйымның қорытындысы.</w:t>
      </w:r>
    </w:p>
    <w:bookmarkEnd w:id="28"/>
    <w:bookmarkStart w:name="z35" w:id="29"/>
    <w:p>
      <w:pPr>
        <w:spacing w:after="0"/>
        <w:ind w:left="0"/>
        <w:jc w:val="both"/>
      </w:pPr>
      <w:r>
        <w:rPr>
          <w:rFonts w:ascii="Times New Roman"/>
          <w:b w:val="false"/>
          <w:i w:val="false"/>
          <w:color w:val="000000"/>
          <w:sz w:val="28"/>
        </w:rPr>
        <w:t>
      Көрсетілетін қызметті алушы осы регламентке 4-қосымшада көзделген барлық құжаттарды ұсынған кезде:</w:t>
      </w:r>
    </w:p>
    <w:bookmarkEnd w:id="29"/>
    <w:bookmarkStart w:name="z36" w:id="30"/>
    <w:p>
      <w:pPr>
        <w:spacing w:after="0"/>
        <w:ind w:left="0"/>
        <w:jc w:val="both"/>
      </w:pPr>
      <w:r>
        <w:rPr>
          <w:rFonts w:ascii="Times New Roman"/>
          <w:b w:val="false"/>
          <w:i w:val="false"/>
          <w:color w:val="000000"/>
          <w:sz w:val="28"/>
        </w:rPr>
        <w:t>
      көрсетілетін қызмет берушілерге (қолма-қол не пошталық байланыс арқылы) берген кезде – қағаз тасығыштағы өтінішті қабылдаудың растамасы оның көшірмесінде құжаттар топтамасын қабылдау күні мен уақыты көрсетіле отырып, көрсетілетін қызметті берушінің кеңсесінде тіркеу туралы белгі болып табылады.</w:t>
      </w:r>
    </w:p>
    <w:bookmarkEnd w:id="30"/>
    <w:bookmarkStart w:name="z37" w:id="3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1"/>
    <w:bookmarkStart w:name="z38" w:id="32"/>
    <w:p>
      <w:pPr>
        <w:spacing w:after="0"/>
        <w:ind w:left="0"/>
        <w:jc w:val="both"/>
      </w:pPr>
      <w:r>
        <w:rPr>
          <w:rFonts w:ascii="Times New Roman"/>
          <w:b w:val="false"/>
          <w:i w:val="false"/>
          <w:color w:val="000000"/>
          <w:sz w:val="28"/>
        </w:rPr>
        <w:t>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15 (он бес) минут ішінде жолдайды. Нәтижесі - құжаттарды қабылдау мен тіркеу, оларды көрсетілетін қызметті берушінің басшысына жолдау;</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басшысы құжаттарды алған күннің ішінде оларды қарайды, көрсетілетін қызметті берушінің жауапты орындаушысын анықтайды және оған орындау үшін құжаттарды береді. Нәтижесі – жауапты орындаушыны анықтау және жауапты орындаушыға орындау үшін құжаттарды беру;</w:t>
      </w:r>
    </w:p>
    <w:bookmarkEnd w:id="33"/>
    <w:bookmarkStart w:name="z40" w:id="34"/>
    <w:p>
      <w:pPr>
        <w:spacing w:after="0"/>
        <w:ind w:left="0"/>
        <w:jc w:val="both"/>
      </w:pPr>
      <w:r>
        <w:rPr>
          <w:rFonts w:ascii="Times New Roman"/>
          <w:b w:val="false"/>
          <w:i w:val="false"/>
          <w:color w:val="000000"/>
          <w:sz w:val="28"/>
        </w:rPr>
        <w:t>
      3) жауапты орындаушы көрсетілетін қызметті алушының құжаттарын алған сәттен бастап 2 (екі) жұмыс күні ішінде ұсынылған құжаттардың толықтығын тексереді; Нәтижесі – құжаттардың толықтығы мен мазмұнын тексеру;</w:t>
      </w:r>
    </w:p>
    <w:bookmarkEnd w:id="34"/>
    <w:bookmarkStart w:name="z41" w:id="35"/>
    <w:p>
      <w:pPr>
        <w:spacing w:after="0"/>
        <w:ind w:left="0"/>
        <w:jc w:val="both"/>
      </w:pPr>
      <w:r>
        <w:rPr>
          <w:rFonts w:ascii="Times New Roman"/>
          <w:b w:val="false"/>
          <w:i w:val="false"/>
          <w:color w:val="000000"/>
          <w:sz w:val="28"/>
        </w:rPr>
        <w:t>
       осы регламенттің 4-тармағында көзделген ұсынылған құжаттардың толық болмау дерегі анықталған жағдайда көрсетілетін қызметті беруші көрсетілген мерзімдерде өтінішті одан әрі қараудан жазбаша дәлелді бас тартуды береді; Нәтижесі – дәлелді бас тарту;</w:t>
      </w:r>
    </w:p>
    <w:bookmarkEnd w:id="35"/>
    <w:bookmarkStart w:name="z42" w:id="36"/>
    <w:p>
      <w:pPr>
        <w:spacing w:after="0"/>
        <w:ind w:left="0"/>
        <w:jc w:val="both"/>
      </w:pPr>
      <w:r>
        <w:rPr>
          <w:rFonts w:ascii="Times New Roman"/>
          <w:b w:val="false"/>
          <w:i w:val="false"/>
          <w:color w:val="000000"/>
          <w:sz w:val="28"/>
        </w:rPr>
        <w:t xml:space="preserve">
      көрсетілетін қызметті алушы осы регламенттің 4-тармағында көзделген барлық құжаттарды ұсынған кезде көрсетілетін қызметті беруші ұсынылған құжаттарды "Энергия өндіруші және энергия беруші ұйымдардың күзгі-қысқы жағдайларда жұмысқа әзірлігі паспортының нысанын және алу қағидаларын бекіту туралы" Қазақстан Республикасы Энергетика министрлігінің 2015 жылғы 2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10516 болып тіркелген) Энергия өндіруші, энергия беруші ұйымдардың күзгі-қысқы жағдайларда жұмысқа әзірлігі паспортын алу қағидаларына сәйкес құрылған және қолданыстағы энергия өндіруші және энергия беруші ұйымдардың күзгі-қысқы жағдайларда жұмысқа әзірлік паспортын алуға өтінішін қарастыру жөніндегі комиссияның (бұдан әрі - комиссия) қарастыруына береді. Нәтижесі - құжаттарды комиссияның қарауына беру;</w:t>
      </w:r>
    </w:p>
    <w:bookmarkEnd w:id="36"/>
    <w:bookmarkStart w:name="z43" w:id="37"/>
    <w:p>
      <w:pPr>
        <w:spacing w:after="0"/>
        <w:ind w:left="0"/>
        <w:jc w:val="both"/>
      </w:pPr>
      <w:r>
        <w:rPr>
          <w:rFonts w:ascii="Times New Roman"/>
          <w:b w:val="false"/>
          <w:i w:val="false"/>
          <w:color w:val="000000"/>
          <w:sz w:val="28"/>
        </w:rPr>
        <w:t>
      4) комиссия дәлелді шешімді қабылдау және көрсетілетін қызметті берушінің жауапты орындаушысына мемлекеттік қызмет көрсету нәтижесін беру үшін ұсынылған құжаттарды қарастырады; орындалу ұзақтығы – күнтізбелік 24 (жиырма төрт) күннен аспайды; Нәтижесі – дәлелді шешімді қабылдау және көрсетілетін қызметті берушінің жауапты орындаушысына ұсыну;</w:t>
      </w:r>
    </w:p>
    <w:bookmarkEnd w:id="37"/>
    <w:bookmarkStart w:name="z44" w:id="38"/>
    <w:p>
      <w:pPr>
        <w:spacing w:after="0"/>
        <w:ind w:left="0"/>
        <w:jc w:val="both"/>
      </w:pPr>
      <w:r>
        <w:rPr>
          <w:rFonts w:ascii="Times New Roman"/>
          <w:b w:val="false"/>
          <w:i w:val="false"/>
          <w:color w:val="000000"/>
          <w:sz w:val="28"/>
        </w:rPr>
        <w:t>
      5) комиссияның дәлелді шешімі негізінде көрсетілетін қызметті берушінің жауапты орындаушысы осы регламентке 3-қосымшада көзделген мемлекеттік қызмет нәтижесін дайындайды. Орындалу ұзақтығы – күнтізбелік 3 (үш) күннен аспайды және нәтижесін көрсетілетін қызметті берушінің басшысына беру; Нәтижесі – нәтижені ресімдеу және көрсетілетін қызметті берушінің басшысына беру;</w:t>
      </w:r>
    </w:p>
    <w:bookmarkEnd w:id="38"/>
    <w:bookmarkStart w:name="z45" w:id="39"/>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немесе бас тартуға қол қояды және 20 (жиырма минут ішінде) тіркеу үшін көрсетілетін қызметті берушінің кеңсесіне жолдайды; Нәтижесі – көрсетілетін қызметті берушінің басшысы мемлекеттік қызмет көрсету нәтижесіне немесе бас тартуға қол қояды және тіркеу үшін көрсетілетін қызметті берушінің кеңсесіне жолдайды;</w:t>
      </w:r>
    </w:p>
    <w:bookmarkEnd w:id="39"/>
    <w:bookmarkStart w:name="z46" w:id="40"/>
    <w:p>
      <w:pPr>
        <w:spacing w:after="0"/>
        <w:ind w:left="0"/>
        <w:jc w:val="both"/>
      </w:pPr>
      <w:r>
        <w:rPr>
          <w:rFonts w:ascii="Times New Roman"/>
          <w:b w:val="false"/>
          <w:i w:val="false"/>
          <w:color w:val="000000"/>
          <w:sz w:val="28"/>
        </w:rPr>
        <w:t>
      7) көрсетілетін қызметті берушінің кеңсе маманы мемлекеттік қызмет көрсету нәтижесін немесе бас тартуды тіркейді және көрсетілетін қызметті алушыға (қолма-қол не пошталық байланыс арқылы) 15 (он бес) минут ішінде береді. Нәтижесі – мемлекеттік қызмет көрсету нәтижесін немесе қайтаруды көрсетілетін қызметті алушыға беру.</w:t>
      </w:r>
    </w:p>
    <w:bookmarkEnd w:id="40"/>
    <w:bookmarkStart w:name="z47" w:id="4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48" w:id="4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49" w:id="4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3"/>
    <w:bookmarkStart w:name="z50"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1" w:id="45"/>
    <w:p>
      <w:pPr>
        <w:spacing w:after="0"/>
        <w:ind w:left="0"/>
        <w:jc w:val="both"/>
      </w:pPr>
      <w:r>
        <w:rPr>
          <w:rFonts w:ascii="Times New Roman"/>
          <w:b w:val="false"/>
          <w:i w:val="false"/>
          <w:color w:val="000000"/>
          <w:sz w:val="28"/>
        </w:rPr>
        <w:t>
      3) комиссия</w:t>
      </w:r>
    </w:p>
    <w:bookmarkEnd w:id="45"/>
    <w:bookmarkStart w:name="z52" w:id="46"/>
    <w:p>
      <w:pPr>
        <w:spacing w:after="0"/>
        <w:ind w:left="0"/>
        <w:jc w:val="both"/>
      </w:pPr>
      <w:r>
        <w:rPr>
          <w:rFonts w:ascii="Times New Roman"/>
          <w:b w:val="false"/>
          <w:i w:val="false"/>
          <w:color w:val="000000"/>
          <w:sz w:val="28"/>
        </w:rPr>
        <w:t>
      4) көрсетілетін қызметті берушінің маманы.</w:t>
      </w:r>
    </w:p>
    <w:bookmarkEnd w:id="46"/>
    <w:bookmarkStart w:name="z53" w:id="47"/>
    <w:p>
      <w:pPr>
        <w:spacing w:after="0"/>
        <w:ind w:left="0"/>
        <w:jc w:val="both"/>
      </w:pPr>
      <w:r>
        <w:rPr>
          <w:rFonts w:ascii="Times New Roman"/>
          <w:b w:val="false"/>
          <w:i w:val="false"/>
          <w:color w:val="000000"/>
          <w:sz w:val="28"/>
        </w:rPr>
        <w:t xml:space="preserve">
      7.Мемлекеттік қызмет көрсету процесінің құрамына кіретін әрбір рәсімнің (іс-әрекеттің)мазмұны, орындалу ұзақтығы: </w:t>
      </w:r>
    </w:p>
    <w:bookmarkEnd w:id="47"/>
    <w:bookmarkStart w:name="z54" w:id="48"/>
    <w:p>
      <w:pPr>
        <w:spacing w:after="0"/>
        <w:ind w:left="0"/>
        <w:jc w:val="both"/>
      </w:pPr>
      <w:r>
        <w:rPr>
          <w:rFonts w:ascii="Times New Roman"/>
          <w:b w:val="false"/>
          <w:i w:val="false"/>
          <w:color w:val="000000"/>
          <w:sz w:val="28"/>
        </w:rPr>
        <w:t>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15 (он бес) минут ішінде жолдайды;</w:t>
      </w:r>
    </w:p>
    <w:bookmarkEnd w:id="48"/>
    <w:bookmarkStart w:name="z55" w:id="49"/>
    <w:p>
      <w:pPr>
        <w:spacing w:after="0"/>
        <w:ind w:left="0"/>
        <w:jc w:val="both"/>
      </w:pPr>
      <w:r>
        <w:rPr>
          <w:rFonts w:ascii="Times New Roman"/>
          <w:b w:val="false"/>
          <w:i w:val="false"/>
          <w:color w:val="000000"/>
          <w:sz w:val="28"/>
        </w:rPr>
        <w:t>
       2) көрсетілетін қызметті берушінің басшысы құжаттарды алған күннің ішінде оларды қарайды, көрсетілетін қызметті берушінің жауапты орындаушысын анықтайды және оған орындау үшін құжаттарды береді;</w:t>
      </w:r>
    </w:p>
    <w:bookmarkEnd w:id="49"/>
    <w:bookmarkStart w:name="z56" w:id="50"/>
    <w:p>
      <w:pPr>
        <w:spacing w:after="0"/>
        <w:ind w:left="0"/>
        <w:jc w:val="both"/>
      </w:pPr>
      <w:r>
        <w:rPr>
          <w:rFonts w:ascii="Times New Roman"/>
          <w:b w:val="false"/>
          <w:i w:val="false"/>
          <w:color w:val="000000"/>
          <w:sz w:val="28"/>
        </w:rPr>
        <w:t xml:space="preserve">
      3) жауапты орындаушы көрсетілетін қызметті алушының құжаттарын алған сәттен бастап 2 (екі) жұмыс күні ішінде ұсынылған құжаттардың толықтығын тексереді; </w:t>
      </w:r>
    </w:p>
    <w:bookmarkEnd w:id="50"/>
    <w:bookmarkStart w:name="z57" w:id="51"/>
    <w:p>
      <w:pPr>
        <w:spacing w:after="0"/>
        <w:ind w:left="0"/>
        <w:jc w:val="both"/>
      </w:pPr>
      <w:r>
        <w:rPr>
          <w:rFonts w:ascii="Times New Roman"/>
          <w:b w:val="false"/>
          <w:i w:val="false"/>
          <w:color w:val="000000"/>
          <w:sz w:val="28"/>
        </w:rPr>
        <w:t xml:space="preserve">
       осы регламенттің 4-тармағында көзделген ұсынылған құжаттардың толық болмау дерегі анықталған жағдайда көрсетілетін қызметті беруші көрсетілген мерзімдерде өтінішті одан әрі қараудан жазбаша дәлелді бас тартуды береді; </w:t>
      </w:r>
    </w:p>
    <w:bookmarkEnd w:id="51"/>
    <w:bookmarkStart w:name="z58" w:id="52"/>
    <w:p>
      <w:pPr>
        <w:spacing w:after="0"/>
        <w:ind w:left="0"/>
        <w:jc w:val="both"/>
      </w:pPr>
      <w:r>
        <w:rPr>
          <w:rFonts w:ascii="Times New Roman"/>
          <w:b w:val="false"/>
          <w:i w:val="false"/>
          <w:color w:val="000000"/>
          <w:sz w:val="28"/>
        </w:rPr>
        <w:t>
      көрсетілетін қызметті алушы осы регламенттің 4-тармағында көзделген барлық құжаттарды ұсынған кезде көрсетілетін қызметті беруші ұсынылған құжаттарды "Энергия өндіруші және энергия беруші ұйымдардың күзгі-қысқы жағдайларда жұмысқа әзірлігі паспортының нысанын және алу қағидаларын бекіту туралы" Қазақстан Республикасы Энергетика министрлігінің 2015 жылғы 2 ақпандағы № 55 бұйрығымен бекітілген энергия өндіруші, энергия беруші ұйымдардың күзгі-қысқы жағдайларда жұмысқа әзірлігі паспортын алу қағидаларына сәйкес құрылған және қолданыстағы энергия өндіруші және энергия беруші ұйымдардың күзгі-қысқы жағдайларда жұмысқа әзірлік паспортын алуға өтінішін қарастыру жөніндегі комиссияның (бұдан әрі - комиссия) қарастыруына береді. 2015 жылы 19 наурызда Қазақстан Республикасы Әділет министрлігінде № 10516 тіркелген.</w:t>
      </w:r>
    </w:p>
    <w:bookmarkEnd w:id="52"/>
    <w:bookmarkStart w:name="z59" w:id="53"/>
    <w:p>
      <w:pPr>
        <w:spacing w:after="0"/>
        <w:ind w:left="0"/>
        <w:jc w:val="both"/>
      </w:pPr>
      <w:r>
        <w:rPr>
          <w:rFonts w:ascii="Times New Roman"/>
          <w:b w:val="false"/>
          <w:i w:val="false"/>
          <w:color w:val="000000"/>
          <w:sz w:val="28"/>
        </w:rPr>
        <w:t xml:space="preserve">
      4) комиссия дәлелді шешімді қабылдау және көрсетілетін қызметті берушінің жауапты орындаушысына мемлекеттік қызмет көрсету нәтижесін беру үшін ұсынылған құжаттарды қарастырады; орындалу ұзақтығы – күнтізбелік 24 (жиырма төрт) күннен аспайды; </w:t>
      </w:r>
    </w:p>
    <w:bookmarkEnd w:id="53"/>
    <w:bookmarkStart w:name="z60" w:id="54"/>
    <w:p>
      <w:pPr>
        <w:spacing w:after="0"/>
        <w:ind w:left="0"/>
        <w:jc w:val="both"/>
      </w:pPr>
      <w:r>
        <w:rPr>
          <w:rFonts w:ascii="Times New Roman"/>
          <w:b w:val="false"/>
          <w:i w:val="false"/>
          <w:color w:val="000000"/>
          <w:sz w:val="28"/>
        </w:rPr>
        <w:t xml:space="preserve">
      5) комиссияның дәлелді шешімі негізінде көрсетілетін қызметті берушінің жауапты орындаушысы осы регламентке 3-қосымшада көзделген мемлекеттік қызмет нәтижесін дайындайды. Орындалу ұзақтығы – күнтізбелік 4 (төрт) күннен аспайды және нәтижесін көрсетілетін қызметті берушінің басшысына беру; </w:t>
      </w:r>
    </w:p>
    <w:bookmarkEnd w:id="54"/>
    <w:bookmarkStart w:name="z61" w:id="55"/>
    <w:p>
      <w:pPr>
        <w:spacing w:after="0"/>
        <w:ind w:left="0"/>
        <w:jc w:val="both"/>
      </w:pPr>
      <w:r>
        <w:rPr>
          <w:rFonts w:ascii="Times New Roman"/>
          <w:b w:val="false"/>
          <w:i w:val="false"/>
          <w:color w:val="000000"/>
          <w:sz w:val="28"/>
        </w:rPr>
        <w:t xml:space="preserve">
      6) көрсетілетін қызметті берушінің басшысы мемлекеттік қызмет көрсету нәтижесіне немесе бас тартуға қол қояды және 20 (жиырма минут ішінде) тіркеу үшін көрсетілетін қызметті берушінің кеңсесіне жолдайды; </w:t>
      </w:r>
    </w:p>
    <w:bookmarkEnd w:id="55"/>
    <w:bookmarkStart w:name="z62" w:id="56"/>
    <w:p>
      <w:pPr>
        <w:spacing w:after="0"/>
        <w:ind w:left="0"/>
        <w:jc w:val="both"/>
      </w:pPr>
      <w:r>
        <w:rPr>
          <w:rFonts w:ascii="Times New Roman"/>
          <w:b w:val="false"/>
          <w:i w:val="false"/>
          <w:color w:val="000000"/>
          <w:sz w:val="28"/>
        </w:rPr>
        <w:t xml:space="preserve">
      7) көрсетілетін қызметті берушінің кеңсе маманы мемлекеттік қызмет көрсету нәтижесін немесе бас тартуды тіркейді және көрсетілетін қызметті алушыға (қолма-қол не пошталық байланыс арқылы) 15 (он бес) минут ішінде береді. </w:t>
      </w:r>
    </w:p>
    <w:bookmarkEnd w:id="56"/>
    <w:bookmarkStart w:name="z63" w:id="57"/>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7"/>
    <w:bookmarkStart w:name="z64" w:id="58"/>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тәртібінің және көрсетілетін қызметті беруші мен көрсетілетін қызметті алушының рәсімдерінің (іс-әрекеттерінің) реттілігін сипаттау:</w:t>
      </w:r>
    </w:p>
    <w:bookmarkEnd w:id="58"/>
    <w:bookmarkStart w:name="z65" w:id="59"/>
    <w:p>
      <w:pPr>
        <w:spacing w:after="0"/>
        <w:ind w:left="0"/>
        <w:jc w:val="both"/>
      </w:pPr>
      <w:r>
        <w:rPr>
          <w:rFonts w:ascii="Times New Roman"/>
          <w:b w:val="false"/>
          <w:i w:val="false"/>
          <w:color w:val="000000"/>
          <w:sz w:val="28"/>
        </w:rPr>
        <w:t>
      1) көрсетілетін қызметті алушы жеке/бизнес сәйкестендіру нөмірінің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bookmarkEnd w:id="59"/>
    <w:bookmarkStart w:name="z66" w:id="60"/>
    <w:p>
      <w:pPr>
        <w:spacing w:after="0"/>
        <w:ind w:left="0"/>
        <w:jc w:val="both"/>
      </w:pPr>
      <w:r>
        <w:rPr>
          <w:rFonts w:ascii="Times New Roman"/>
          <w:b w:val="false"/>
          <w:i w:val="false"/>
          <w:color w:val="000000"/>
          <w:sz w:val="28"/>
        </w:rPr>
        <w:t>
      2) 1-үдеріс – көрсетілетін қызметті алушының қызмет алу үшін Порталда ЖСН/БСН мен паролін енгізуі үдерісі (авторизациялау үдерісі);</w:t>
      </w:r>
    </w:p>
    <w:bookmarkEnd w:id="60"/>
    <w:bookmarkStart w:name="z67" w:id="61"/>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61"/>
    <w:bookmarkStart w:name="z68" w:id="62"/>
    <w:p>
      <w:pPr>
        <w:spacing w:after="0"/>
        <w:ind w:left="0"/>
        <w:jc w:val="both"/>
      </w:pPr>
      <w:r>
        <w:rPr>
          <w:rFonts w:ascii="Times New Roman"/>
          <w:b w:val="false"/>
          <w:i w:val="false"/>
          <w:color w:val="000000"/>
          <w:sz w:val="28"/>
        </w:rPr>
        <w:t>
      4) 2-үдеріс – Порталдың көрсетілетін қызметті алушының мәліметтеріндегі бұзушылықтарға байланысты авторизациялаудан бас тарту туралы хабарлама қалыптастыруы;</w:t>
      </w:r>
    </w:p>
    <w:bookmarkEnd w:id="62"/>
    <w:bookmarkStart w:name="z69" w:id="63"/>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осы регламенттің 4 - тармағында көрсетілген құжаттардың қажетті көшірмелерін электрондық түрде бекіту, сондай-ақ сұранысты куәландыру (қол қою) үшін көрсетілетін қызметті алушының ЭЦҚ тіркеу куәлігін таңдауы;</w:t>
      </w:r>
    </w:p>
    <w:bookmarkEnd w:id="63"/>
    <w:bookmarkStart w:name="z70" w:id="64"/>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w:t>
      </w:r>
    </w:p>
    <w:bookmarkEnd w:id="64"/>
    <w:bookmarkStart w:name="z71" w:id="65"/>
    <w:p>
      <w:pPr>
        <w:spacing w:after="0"/>
        <w:ind w:left="0"/>
        <w:jc w:val="both"/>
      </w:pPr>
      <w:r>
        <w:rPr>
          <w:rFonts w:ascii="Times New Roman"/>
          <w:b w:val="false"/>
          <w:i w:val="false"/>
          <w:color w:val="000000"/>
          <w:sz w:val="28"/>
        </w:rPr>
        <w:t>
      7) 4-үдеріс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bookmarkEnd w:id="65"/>
    <w:bookmarkStart w:name="z72" w:id="66"/>
    <w:p>
      <w:pPr>
        <w:spacing w:after="0"/>
        <w:ind w:left="0"/>
        <w:jc w:val="both"/>
      </w:pPr>
      <w:r>
        <w:rPr>
          <w:rFonts w:ascii="Times New Roman"/>
          <w:b w:val="false"/>
          <w:i w:val="false"/>
          <w:color w:val="000000"/>
          <w:sz w:val="28"/>
        </w:rPr>
        <w:t>
      8) 5-үдеріс – көрсетілетін қызметті берушінің сұранысты өңдеуі үшін Портал арқылы "Е-лицензиялау" мемлекеттік деректер қорының автоматтандырылған жұмыс орнына (бұдан әрі - ЕЛ МДҚ АЖО) көрсетілетін қызметті алушының куәландырылған (қол қойылған) ЭЦҚ электрондық құжатын (көрсетілетін қызметті алушының сұранысын) жіберу;</w:t>
      </w:r>
    </w:p>
    <w:bookmarkEnd w:id="66"/>
    <w:bookmarkStart w:name="z73" w:id="67"/>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Стандартта көрсетілген құжаттардың және қызмет көрсету үшін негіздерге сәйкестігін тексеруі;</w:t>
      </w:r>
    </w:p>
    <w:bookmarkEnd w:id="67"/>
    <w:bookmarkStart w:name="z74" w:id="68"/>
    <w:p>
      <w:pPr>
        <w:spacing w:after="0"/>
        <w:ind w:left="0"/>
        <w:jc w:val="both"/>
      </w:pPr>
      <w:r>
        <w:rPr>
          <w:rFonts w:ascii="Times New Roman"/>
          <w:b w:val="false"/>
          <w:i w:val="false"/>
          <w:color w:val="000000"/>
          <w:sz w:val="28"/>
        </w:rPr>
        <w:t>
      10) 6-үдеріс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p>
    <w:bookmarkEnd w:id="68"/>
    <w:bookmarkStart w:name="z75" w:id="69"/>
    <w:p>
      <w:pPr>
        <w:spacing w:after="0"/>
        <w:ind w:left="0"/>
        <w:jc w:val="both"/>
      </w:pPr>
      <w:r>
        <w:rPr>
          <w:rFonts w:ascii="Times New Roman"/>
          <w:b w:val="false"/>
          <w:i w:val="false"/>
          <w:color w:val="000000"/>
          <w:sz w:val="28"/>
        </w:rPr>
        <w:t xml:space="preserve">
       11) 7-үдеріс – көрсетілетін қызметті алушының ЕЛ МДҚ АЖО қалыптастырған көрсетілетін мемлекеттік қызметтің нәтижелерін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жіберіледі. </w:t>
      </w:r>
    </w:p>
    <w:bookmarkEnd w:id="69"/>
    <w:bookmarkStart w:name="z76" w:id="70"/>
    <w:p>
      <w:pPr>
        <w:spacing w:after="0"/>
        <w:ind w:left="0"/>
        <w:jc w:val="both"/>
      </w:pPr>
      <w:r>
        <w:rPr>
          <w:rFonts w:ascii="Times New Roman"/>
          <w:b w:val="false"/>
          <w:i w:val="false"/>
          <w:color w:val="000000"/>
          <w:sz w:val="28"/>
        </w:rPr>
        <w:t>
      Портал арқылы мемлекеттік қызмет көрсету кезінде іске тартылған ақпараттық жүйелердің функционалдық өзара іс-әрекеттері осы регламенттің 5-қосымшасына сәйкес диаграммамен көрсетілген.</w:t>
      </w:r>
    </w:p>
    <w:bookmarkEnd w:id="70"/>
    <w:bookmarkStart w:name="z77" w:id="71"/>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 (іс-әрекеттер) тәртібінің кезегінің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w:t>
      </w:r>
    </w:p>
    <w:bookmarkEnd w:id="71"/>
    <w:bookmarkStart w:name="z78" w:id="72"/>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72"/>
    <w:bookmarkStart w:name="z79" w:id="73"/>
    <w:p>
      <w:pPr>
        <w:spacing w:after="0"/>
        <w:ind w:left="0"/>
        <w:jc w:val="both"/>
      </w:pPr>
      <w:r>
        <w:rPr>
          <w:rFonts w:ascii="Times New Roman"/>
          <w:b w:val="false"/>
          <w:i w:val="false"/>
          <w:color w:val="000000"/>
          <w:sz w:val="28"/>
        </w:rPr>
        <w:t>
      8. Көрсетілетін қызметті беруші мемлекеттік электрондық ақпараттық ресурс болып табылатын құжат мәліметтерін порталдың ақпараттық жүйесі арқылы тиісті мемлекеттік ақпараттық жүйеден электрондық цифрлық қолтаңба (бұдан әрі – ЭЦҚ) қойылған электрондық құжат нысанында алады.</w:t>
      </w:r>
    </w:p>
    <w:bookmarkEnd w:id="73"/>
    <w:bookmarkStart w:name="z80" w:id="74"/>
    <w:p>
      <w:pPr>
        <w:spacing w:after="0"/>
        <w:ind w:left="0"/>
        <w:jc w:val="both"/>
      </w:pPr>
      <w:r>
        <w:rPr>
          <w:rFonts w:ascii="Times New Roman"/>
          <w:b w:val="false"/>
          <w:i w:val="false"/>
          <w:color w:val="000000"/>
          <w:sz w:val="28"/>
        </w:rPr>
        <w:t>
      Көрсетілетін қызметті берушінің қызметкері құжаттар түпнұсқасының түпнұсқалығын мемлекеттік органдардың мемлекеттік ақпараттық жүйелерінен ұсынылған мәліметтермен салыстырады, кейін түпнұсқаларды көрсетілетін қызметті алушыға қайтарады.</w:t>
      </w:r>
    </w:p>
    <w:bookmarkEnd w:id="74"/>
    <w:bookmarkStart w:name="z81" w:id="75"/>
    <w:p>
      <w:pPr>
        <w:spacing w:after="0"/>
        <w:ind w:left="0"/>
        <w:jc w:val="both"/>
      </w:pPr>
      <w:r>
        <w:rPr>
          <w:rFonts w:ascii="Times New Roman"/>
          <w:b w:val="false"/>
          <w:i w:val="false"/>
          <w:color w:val="000000"/>
          <w:sz w:val="28"/>
        </w:rPr>
        <w:t>
      9. Мемлекеттік қызмет көрсету нәтижесін беру (немесе бас тарту туралы хабарлама) көрсетілетін қызметті берушінің кеңсесіне өзі жүгінген кезде немесе кезегінің реттік нөмірін көрсете отырып, көрсетілетін қызметті алушының жеке кабинетіне мемлекеттік қызмет көрсету нәтижесін жолдау арқылы жүзеге асырылады (жүгінген күні – 15 (он бес) минут).</w:t>
      </w:r>
    </w:p>
    <w:bookmarkEnd w:id="75"/>
    <w:tbl>
      <w:tblPr>
        <w:tblW w:w="0" w:type="auto"/>
        <w:tblCellSpacing w:w="0" w:type="auto"/>
        <w:tblBorders>
          <w:top w:val="none"/>
          <w:left w:val="none"/>
          <w:bottom w:val="none"/>
          <w:right w:val="none"/>
          <w:insideH w:val="none"/>
          <w:insideV w:val="none"/>
        </w:tblBorders>
      </w:tblPr>
      <w:tblGrid>
        <w:gridCol w:w="8177"/>
        <w:gridCol w:w="4903"/>
      </w:tblGrid>
      <w:tr>
        <w:trPr>
          <w:trHeight w:val="30" w:hRule="atLeast"/>
        </w:trPr>
        <w:tc>
          <w:tcPr>
            <w:tcW w:w="81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регламентіне 1-қосымша</w:t>
            </w:r>
          </w:p>
        </w:tc>
      </w:tr>
    </w:tbl>
    <w:bookmarkStart w:name="z83" w:id="76"/>
    <w:p>
      <w:pPr>
        <w:spacing w:after="0"/>
        <w:ind w:left="0"/>
        <w:jc w:val="left"/>
      </w:pPr>
      <w:r>
        <w:rPr>
          <w:rFonts w:ascii="Times New Roman"/>
          <w:b/>
          <w:i w:val="false"/>
          <w:color w:val="000000"/>
        </w:rPr>
        <w:t xml:space="preserve"> Көрсетілетін қызметті берушілердің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2396"/>
        <w:gridCol w:w="6566"/>
        <w:gridCol w:w="1801"/>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Бөлімнің атауы</w:t>
            </w:r>
          </w:p>
          <w:bookmarkEnd w:id="77"/>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"Аққайың ауданы әкімінің аппараты" мемлекеттік мекемесі</w:t>
            </w:r>
          </w:p>
          <w:bookmarkEnd w:id="78"/>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Смирново ауылы, Народная, көшесі 50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2-15-64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xml:space="preserve">
"Солтүстік Қазақстан облысы Тимирязев ауданы әкімінің аппараты" мемлекеттік мекемесі </w:t>
            </w:r>
          </w:p>
          <w:bookmarkEnd w:id="79"/>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"Солтүстік Қазақстан облысы Есіл ауданы әкімінің Аппараты" мемлекеттік мекемесі</w:t>
            </w:r>
          </w:p>
          <w:bookmarkEnd w:id="80"/>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Ленина көшесі, 10</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2-18-98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"Айыртау ауданы әкімінің аппараты" мемлекеттік мекемесі</w:t>
            </w:r>
          </w:p>
          <w:bookmarkEnd w:id="81"/>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 Ш. Уәлиханов көшесі, 44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2-26-48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xml:space="preserve">
"Солтүстік Қазақстан облысы Ақжар ауданы әкімінің аппараты" мемлекеттік мекемесі </w:t>
            </w:r>
          </w:p>
          <w:bookmarkEnd w:id="82"/>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сағат 9.00-ден 18.30-ға дейін, 13.00-ден 14.30-ға дейін түскі үзіліс, сенбі және жексенбі - демалыс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"Жамбыл ауданы әкімінің аппараты" мемлекеттік мекемесі</w:t>
            </w:r>
          </w:p>
          <w:bookmarkEnd w:id="83"/>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селосы, Дружба, көшесі 10</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мемлекеттік мекемесі</w:t>
            </w:r>
          </w:p>
          <w:bookmarkEnd w:id="84"/>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"Қызылжар ауданы әкімінің аппараты" мемлекеттік мекемесі</w:t>
            </w:r>
          </w:p>
          <w:bookmarkEnd w:id="85"/>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көшесі,11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"Солтүстік Қазақстан облысы Мамлют ауданы әкімінің аппараты" мемлекеттік Мекемесі</w:t>
            </w:r>
          </w:p>
          <w:bookmarkEnd w:id="86"/>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2-11-96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"Ғабит Мүсірепов атындағы аудан әкімінің аппараты" мемлекеттік мекемесі</w:t>
            </w:r>
          </w:p>
          <w:bookmarkEnd w:id="87"/>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Абылай хан көшесі 28</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2-11-48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"Солтүстік Қазақстан облысы Тайынша ауданы әкімінің аппараты" мемлекеттік мекемесі</w:t>
            </w:r>
          </w:p>
          <w:bookmarkEnd w:id="88"/>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Казақстан Конституциясы көшесі, 197</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"Солтүстік Қазақстан облысы Уәлиханов ауданы әкімінің аппараты" мемлекеттік мекемесі</w:t>
            </w:r>
          </w:p>
          <w:bookmarkEnd w:id="89"/>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селосы, Уәлиханов көшесі, 85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"Шал ақын ауданы әкімінің аппараты" мемлекеттік мекемесі</w:t>
            </w:r>
          </w:p>
          <w:bookmarkEnd w:id="90"/>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35</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2-12-43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"Петропавл қаласы әкімінің аппараты" мемлекеттік мекемесі</w:t>
            </w:r>
          </w:p>
          <w:bookmarkEnd w:id="91"/>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Казақстан Конститутциясы көшесі, 23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13.00-ден 14.30-ға дейін түскі үзіліс, сенбі және жексенбі - демалыс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46-18-69</w:t>
            </w:r>
          </w:p>
        </w:tc>
      </w:tr>
    </w:tbl>
    <w:tbl>
      <w:tblPr>
        <w:tblW w:w="0" w:type="auto"/>
        <w:tblCellSpacing w:w="0" w:type="auto"/>
        <w:tblBorders>
          <w:top w:val="none"/>
          <w:left w:val="none"/>
          <w:bottom w:val="none"/>
          <w:right w:val="none"/>
          <w:insideH w:val="none"/>
          <w:insideV w:val="none"/>
        </w:tblBorders>
      </w:tblPr>
      <w:tblGrid>
        <w:gridCol w:w="8177"/>
        <w:gridCol w:w="4903"/>
      </w:tblGrid>
      <w:tr>
        <w:trPr>
          <w:trHeight w:val="30" w:hRule="atLeast"/>
        </w:trPr>
        <w:tc>
          <w:tcPr>
            <w:tcW w:w="81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 2-қосымша </w:t>
            </w:r>
          </w:p>
        </w:tc>
      </w:tr>
    </w:tbl>
    <w:bookmarkStart w:name="z100" w:id="92"/>
    <w:p>
      <w:pPr>
        <w:spacing w:after="0"/>
        <w:ind w:left="0"/>
        <w:jc w:val="both"/>
      </w:pPr>
      <w:r>
        <w:rPr>
          <w:rFonts w:ascii="Times New Roman"/>
          <w:b w:val="false"/>
          <w:i w:val="false"/>
          <w:color w:val="000000"/>
          <w:sz w:val="28"/>
        </w:rPr>
        <w:t>
      нысан</w:t>
      </w:r>
    </w:p>
    <w:bookmarkEnd w:id="92"/>
    <w:bookmarkStart w:name="z101" w:id="93"/>
    <w:p>
      <w:pPr>
        <w:spacing w:after="0"/>
        <w:ind w:left="0"/>
        <w:jc w:val="both"/>
      </w:pPr>
      <w:r>
        <w:rPr>
          <w:rFonts w:ascii="Times New Roman"/>
          <w:b w:val="false"/>
          <w:i w:val="false"/>
          <w:color w:val="000000"/>
          <w:sz w:val="28"/>
        </w:rPr>
        <w:t>
       (кімге) ________________________________</w:t>
      </w:r>
    </w:p>
    <w:bookmarkEnd w:id="93"/>
    <w:bookmarkStart w:name="z102" w:id="94"/>
    <w:p>
      <w:pPr>
        <w:spacing w:after="0"/>
        <w:ind w:left="0"/>
        <w:jc w:val="both"/>
      </w:pPr>
      <w:r>
        <w:rPr>
          <w:rFonts w:ascii="Times New Roman"/>
          <w:b w:val="false"/>
          <w:i w:val="false"/>
          <w:color w:val="000000"/>
          <w:sz w:val="28"/>
        </w:rPr>
        <w:t>
       (органның атауы)</w:t>
      </w:r>
    </w:p>
    <w:bookmarkEnd w:id="94"/>
    <w:bookmarkStart w:name="z103" w:id="95"/>
    <w:p>
      <w:pPr>
        <w:spacing w:after="0"/>
        <w:ind w:left="0"/>
        <w:jc w:val="both"/>
      </w:pPr>
      <w:r>
        <w:rPr>
          <w:rFonts w:ascii="Times New Roman"/>
          <w:b w:val="false"/>
          <w:i w:val="false"/>
          <w:color w:val="000000"/>
          <w:sz w:val="28"/>
        </w:rPr>
        <w:t>
      ________________________________________</w:t>
      </w:r>
    </w:p>
    <w:bookmarkEnd w:id="95"/>
    <w:bookmarkStart w:name="z104" w:id="96"/>
    <w:p>
      <w:pPr>
        <w:spacing w:after="0"/>
        <w:ind w:left="0"/>
        <w:jc w:val="both"/>
      </w:pPr>
      <w:r>
        <w:rPr>
          <w:rFonts w:ascii="Times New Roman"/>
          <w:b w:val="false"/>
          <w:i w:val="false"/>
          <w:color w:val="000000"/>
          <w:sz w:val="28"/>
        </w:rPr>
        <w:t>
      (заңды тұлғаның атауы)</w:t>
      </w:r>
    </w:p>
    <w:bookmarkEnd w:id="96"/>
    <w:bookmarkStart w:name="z105" w:id="97"/>
    <w:p>
      <w:pPr>
        <w:spacing w:after="0"/>
        <w:ind w:left="0"/>
        <w:jc w:val="both"/>
      </w:pPr>
      <w:r>
        <w:rPr>
          <w:rFonts w:ascii="Times New Roman"/>
          <w:b w:val="false"/>
          <w:i w:val="false"/>
          <w:color w:val="000000"/>
          <w:sz w:val="28"/>
        </w:rPr>
        <w:t>
      Энергия өндіруші және энергия беруші ұйымдардың күзгі-қысқы жағдайларда жұмысқа әзірлігі паспортын алуға өтініш</w:t>
      </w:r>
    </w:p>
    <w:bookmarkEnd w:id="97"/>
    <w:bookmarkStart w:name="z106" w:id="98"/>
    <w:p>
      <w:pPr>
        <w:spacing w:after="0"/>
        <w:ind w:left="0"/>
        <w:jc w:val="both"/>
      </w:pPr>
      <w:r>
        <w:rPr>
          <w:rFonts w:ascii="Times New Roman"/>
          <w:b w:val="false"/>
          <w:i w:val="false"/>
          <w:color w:val="000000"/>
          <w:sz w:val="28"/>
        </w:rPr>
        <w:t>
      _________________________________________________________________</w:t>
      </w:r>
    </w:p>
    <w:bookmarkEnd w:id="98"/>
    <w:bookmarkStart w:name="z107" w:id="99"/>
    <w:p>
      <w:pPr>
        <w:spacing w:after="0"/>
        <w:ind w:left="0"/>
        <w:jc w:val="both"/>
      </w:pPr>
      <w:r>
        <w:rPr>
          <w:rFonts w:ascii="Times New Roman"/>
          <w:b w:val="false"/>
          <w:i w:val="false"/>
          <w:color w:val="000000"/>
          <w:sz w:val="28"/>
        </w:rPr>
        <w:t>
      (заңды тұлғаның атауы)</w:t>
      </w:r>
    </w:p>
    <w:bookmarkEnd w:id="99"/>
    <w:bookmarkStart w:name="z108" w:id="100"/>
    <w:p>
      <w:pPr>
        <w:spacing w:after="0"/>
        <w:ind w:left="0"/>
        <w:jc w:val="both"/>
      </w:pPr>
      <w:r>
        <w:rPr>
          <w:rFonts w:ascii="Times New Roman"/>
          <w:b w:val="false"/>
          <w:i w:val="false"/>
          <w:color w:val="000000"/>
          <w:sz w:val="28"/>
        </w:rPr>
        <w:t>
      _________________________________________________________________</w:t>
      </w:r>
    </w:p>
    <w:bookmarkEnd w:id="100"/>
    <w:bookmarkStart w:name="z109" w:id="101"/>
    <w:p>
      <w:pPr>
        <w:spacing w:after="0"/>
        <w:ind w:left="0"/>
        <w:jc w:val="both"/>
      </w:pPr>
      <w:r>
        <w:rPr>
          <w:rFonts w:ascii="Times New Roman"/>
          <w:b w:val="false"/>
          <w:i w:val="false"/>
          <w:color w:val="000000"/>
          <w:sz w:val="28"/>
        </w:rPr>
        <w:t>
      Бизнес сәйкестендіру нөмірі, заңды тұлғаны тіркеу (қайта тіркеу) туралы анықтаманың нөмірі мен күні)</w:t>
      </w:r>
    </w:p>
    <w:bookmarkEnd w:id="101"/>
    <w:bookmarkStart w:name="z110" w:id="102"/>
    <w:p>
      <w:pPr>
        <w:spacing w:after="0"/>
        <w:ind w:left="0"/>
        <w:jc w:val="both"/>
      </w:pPr>
      <w:r>
        <w:rPr>
          <w:rFonts w:ascii="Times New Roman"/>
          <w:b w:val="false"/>
          <w:i w:val="false"/>
          <w:color w:val="000000"/>
          <w:sz w:val="28"/>
        </w:rPr>
        <w:t>
      Заңды тұлғаның және оның энергия объектісінің орналасқан жері:</w:t>
      </w:r>
    </w:p>
    <w:bookmarkEnd w:id="102"/>
    <w:bookmarkStart w:name="z111" w:id="103"/>
    <w:p>
      <w:pPr>
        <w:spacing w:after="0"/>
        <w:ind w:left="0"/>
        <w:jc w:val="both"/>
      </w:pPr>
      <w:r>
        <w:rPr>
          <w:rFonts w:ascii="Times New Roman"/>
          <w:b w:val="false"/>
          <w:i w:val="false"/>
          <w:color w:val="000000"/>
          <w:sz w:val="28"/>
        </w:rPr>
        <w:t>
      Пошталық мекенжайы:___________________________________</w:t>
      </w:r>
    </w:p>
    <w:bookmarkEnd w:id="103"/>
    <w:bookmarkStart w:name="z112" w:id="104"/>
    <w:p>
      <w:pPr>
        <w:spacing w:after="0"/>
        <w:ind w:left="0"/>
        <w:jc w:val="both"/>
      </w:pPr>
      <w:r>
        <w:rPr>
          <w:rFonts w:ascii="Times New Roman"/>
          <w:b w:val="false"/>
          <w:i w:val="false"/>
          <w:color w:val="000000"/>
          <w:sz w:val="28"/>
        </w:rPr>
        <w:t>
      Телефон нөмірлері ____________________________________</w:t>
      </w:r>
    </w:p>
    <w:bookmarkEnd w:id="104"/>
    <w:bookmarkStart w:name="z113" w:id="105"/>
    <w:p>
      <w:pPr>
        <w:spacing w:after="0"/>
        <w:ind w:left="0"/>
        <w:jc w:val="both"/>
      </w:pPr>
      <w:r>
        <w:rPr>
          <w:rFonts w:ascii="Times New Roman"/>
          <w:b w:val="false"/>
          <w:i w:val="false"/>
          <w:color w:val="000000"/>
          <w:sz w:val="28"/>
        </w:rPr>
        <w:t>
      E-mail _______________________________________________</w:t>
      </w:r>
    </w:p>
    <w:bookmarkEnd w:id="105"/>
    <w:bookmarkStart w:name="z114" w:id="106"/>
    <w:p>
      <w:pPr>
        <w:spacing w:after="0"/>
        <w:ind w:left="0"/>
        <w:jc w:val="both"/>
      </w:pPr>
      <w:r>
        <w:rPr>
          <w:rFonts w:ascii="Times New Roman"/>
          <w:b w:val="false"/>
          <w:i w:val="false"/>
          <w:color w:val="000000"/>
          <w:sz w:val="28"/>
        </w:rPr>
        <w:t>
      Факс _________________________________________________</w:t>
      </w:r>
    </w:p>
    <w:bookmarkEnd w:id="106"/>
    <w:bookmarkStart w:name="z115" w:id="107"/>
    <w:p>
      <w:pPr>
        <w:spacing w:after="0"/>
        <w:ind w:left="0"/>
        <w:jc w:val="both"/>
      </w:pPr>
      <w:r>
        <w:rPr>
          <w:rFonts w:ascii="Times New Roman"/>
          <w:b w:val="false"/>
          <w:i w:val="false"/>
          <w:color w:val="000000"/>
          <w:sz w:val="28"/>
        </w:rPr>
        <w:t xml:space="preserve">
       </w:t>
      </w:r>
    </w:p>
    <w:bookmarkEnd w:id="107"/>
    <w:bookmarkStart w:name="z116" w:id="108"/>
    <w:p>
      <w:pPr>
        <w:spacing w:after="0"/>
        <w:ind w:left="0"/>
        <w:jc w:val="both"/>
      </w:pPr>
      <w:r>
        <w:rPr>
          <w:rFonts w:ascii="Times New Roman"/>
          <w:b w:val="false"/>
          <w:i w:val="false"/>
          <w:color w:val="000000"/>
          <w:sz w:val="28"/>
        </w:rPr>
        <w:t>
      Қоса беріліп отырған құжаттар тізбесі:</w:t>
      </w:r>
    </w:p>
    <w:bookmarkEnd w:id="108"/>
    <w:bookmarkStart w:name="z117" w:id="109"/>
    <w:p>
      <w:pPr>
        <w:spacing w:after="0"/>
        <w:ind w:left="0"/>
        <w:jc w:val="both"/>
      </w:pPr>
      <w:r>
        <w:rPr>
          <w:rFonts w:ascii="Times New Roman"/>
          <w:b w:val="false"/>
          <w:i w:val="false"/>
          <w:color w:val="000000"/>
          <w:sz w:val="28"/>
        </w:rPr>
        <w:t>
      1.___________________________ парақта, беттің реттік №</w:t>
      </w:r>
    </w:p>
    <w:bookmarkEnd w:id="109"/>
    <w:bookmarkStart w:name="z118" w:id="110"/>
    <w:p>
      <w:pPr>
        <w:spacing w:after="0"/>
        <w:ind w:left="0"/>
        <w:jc w:val="both"/>
      </w:pPr>
      <w:r>
        <w:rPr>
          <w:rFonts w:ascii="Times New Roman"/>
          <w:b w:val="false"/>
          <w:i w:val="false"/>
          <w:color w:val="000000"/>
          <w:sz w:val="28"/>
        </w:rPr>
        <w:t>
      2.___________________________ парақта, беттің реттік №</w:t>
      </w:r>
    </w:p>
    <w:bookmarkEnd w:id="110"/>
    <w:bookmarkStart w:name="z119" w:id="111"/>
    <w:p>
      <w:pPr>
        <w:spacing w:after="0"/>
        <w:ind w:left="0"/>
        <w:jc w:val="both"/>
      </w:pPr>
      <w:r>
        <w:rPr>
          <w:rFonts w:ascii="Times New Roman"/>
          <w:b w:val="false"/>
          <w:i w:val="false"/>
          <w:color w:val="000000"/>
          <w:sz w:val="28"/>
        </w:rPr>
        <w:t>
      3.___________________________ парақта, беттің реттік №</w:t>
      </w:r>
    </w:p>
    <w:bookmarkEnd w:id="111"/>
    <w:bookmarkStart w:name="z120" w:id="112"/>
    <w:p>
      <w:pPr>
        <w:spacing w:after="0"/>
        <w:ind w:left="0"/>
        <w:jc w:val="both"/>
      </w:pPr>
      <w:r>
        <w:rPr>
          <w:rFonts w:ascii="Times New Roman"/>
          <w:b w:val="false"/>
          <w:i w:val="false"/>
          <w:color w:val="000000"/>
          <w:sz w:val="28"/>
        </w:rPr>
        <w:t>
      4.___________________________ парақта, беттің реттік №</w:t>
      </w:r>
    </w:p>
    <w:bookmarkEnd w:id="112"/>
    <w:bookmarkStart w:name="z121" w:id="113"/>
    <w:p>
      <w:pPr>
        <w:spacing w:after="0"/>
        <w:ind w:left="0"/>
        <w:jc w:val="both"/>
      </w:pPr>
      <w:r>
        <w:rPr>
          <w:rFonts w:ascii="Times New Roman"/>
          <w:b w:val="false"/>
          <w:i w:val="false"/>
          <w:color w:val="000000"/>
          <w:sz w:val="28"/>
        </w:rPr>
        <w:t>
      5.___________________________ парақта, беттің реттік №</w:t>
      </w:r>
    </w:p>
    <w:bookmarkEnd w:id="113"/>
    <w:bookmarkStart w:name="z122" w:id="114"/>
    <w:p>
      <w:pPr>
        <w:spacing w:after="0"/>
        <w:ind w:left="0"/>
        <w:jc w:val="both"/>
      </w:pPr>
      <w:r>
        <w:rPr>
          <w:rFonts w:ascii="Times New Roman"/>
          <w:b w:val="false"/>
          <w:i w:val="false"/>
          <w:color w:val="000000"/>
          <w:sz w:val="28"/>
        </w:rPr>
        <w:t>
      6.___________________________ парақта, беттің реттік №</w:t>
      </w:r>
    </w:p>
    <w:bookmarkEnd w:id="114"/>
    <w:bookmarkStart w:name="z123" w:id="115"/>
    <w:p>
      <w:pPr>
        <w:spacing w:after="0"/>
        <w:ind w:left="0"/>
        <w:jc w:val="both"/>
      </w:pPr>
      <w:r>
        <w:rPr>
          <w:rFonts w:ascii="Times New Roman"/>
          <w:b w:val="false"/>
          <w:i w:val="false"/>
          <w:color w:val="000000"/>
          <w:sz w:val="28"/>
        </w:rPr>
        <w:t>
      Ұйымның басшысы ____________________________________</w:t>
      </w:r>
    </w:p>
    <w:bookmarkEnd w:id="115"/>
    <w:bookmarkStart w:name="z124" w:id="116"/>
    <w:p>
      <w:pPr>
        <w:spacing w:after="0"/>
        <w:ind w:left="0"/>
        <w:jc w:val="both"/>
      </w:pPr>
      <w:r>
        <w:rPr>
          <w:rFonts w:ascii="Times New Roman"/>
          <w:b w:val="false"/>
          <w:i w:val="false"/>
          <w:color w:val="000000"/>
          <w:sz w:val="28"/>
        </w:rPr>
        <w:t xml:space="preserve">
                   (лауазымы, Тегі, Аты, Әкесінің аты (бар болған </w:t>
      </w:r>
      <w:r>
        <w:br/>
      </w:r>
      <w:r>
        <w:rPr>
          <w:rFonts w:ascii="Times New Roman"/>
          <w:b w:val="false"/>
          <w:i w:val="false"/>
          <w:color w:val="000000"/>
          <w:sz w:val="28"/>
        </w:rPr>
        <w:t xml:space="preserve">                         жағдайда), қолы)</w:t>
      </w:r>
    </w:p>
    <w:bookmarkEnd w:id="116"/>
    <w:bookmarkStart w:name="z125" w:id="117"/>
    <w:p>
      <w:pPr>
        <w:spacing w:after="0"/>
        <w:ind w:left="0"/>
        <w:jc w:val="both"/>
      </w:pPr>
      <w:r>
        <w:rPr>
          <w:rFonts w:ascii="Times New Roman"/>
          <w:b w:val="false"/>
          <w:i w:val="false"/>
          <w:color w:val="000000"/>
          <w:sz w:val="28"/>
        </w:rPr>
        <w:t>
      МО 20__ж. "____"_____________</w:t>
      </w:r>
    </w:p>
    <w:bookmarkEnd w:id="117"/>
    <w:tbl>
      <w:tblPr>
        <w:tblW w:w="0" w:type="auto"/>
        <w:tblCellSpacing w:w="0" w:type="auto"/>
        <w:tblBorders>
          <w:top w:val="none"/>
          <w:left w:val="none"/>
          <w:bottom w:val="none"/>
          <w:right w:val="none"/>
          <w:insideH w:val="none"/>
          <w:insideV w:val="none"/>
        </w:tblBorders>
      </w:tblPr>
      <w:tblGrid>
        <w:gridCol w:w="8177"/>
        <w:gridCol w:w="4903"/>
      </w:tblGrid>
      <w:tr>
        <w:trPr>
          <w:trHeight w:val="30" w:hRule="atLeast"/>
        </w:trPr>
        <w:tc>
          <w:tcPr>
            <w:tcW w:w="81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 3-қосымша </w:t>
            </w:r>
          </w:p>
        </w:tc>
      </w:tr>
    </w:tbl>
    <w:bookmarkStart w:name="z127" w:id="118"/>
    <w:p>
      <w:pPr>
        <w:spacing w:after="0"/>
        <w:ind w:left="0"/>
        <w:jc w:val="both"/>
      </w:pPr>
      <w:r>
        <w:rPr>
          <w:rFonts w:ascii="Times New Roman"/>
          <w:b w:val="false"/>
          <w:i w:val="false"/>
          <w:color w:val="000000"/>
          <w:sz w:val="28"/>
        </w:rPr>
        <w:t>
      Энергия өндіруші және энергия беруші ұйымдардың күзгі-қысқы жағдайларда жұмысқа әзірлігінің актісі</w:t>
      </w:r>
    </w:p>
    <w:bookmarkEnd w:id="118"/>
    <w:bookmarkStart w:name="z128" w:id="119"/>
    <w:p>
      <w:pPr>
        <w:spacing w:after="0"/>
        <w:ind w:left="0"/>
        <w:jc w:val="both"/>
      </w:pPr>
      <w:r>
        <w:rPr>
          <w:rFonts w:ascii="Times New Roman"/>
          <w:b w:val="false"/>
          <w:i w:val="false"/>
          <w:color w:val="000000"/>
          <w:sz w:val="28"/>
        </w:rPr>
        <w:t>
      ________________________________ __________________</w:t>
      </w:r>
    </w:p>
    <w:bookmarkEnd w:id="119"/>
    <w:bookmarkStart w:name="z129" w:id="120"/>
    <w:p>
      <w:pPr>
        <w:spacing w:after="0"/>
        <w:ind w:left="0"/>
        <w:jc w:val="both"/>
      </w:pPr>
      <w:r>
        <w:rPr>
          <w:rFonts w:ascii="Times New Roman"/>
          <w:b w:val="false"/>
          <w:i w:val="false"/>
          <w:color w:val="000000"/>
          <w:sz w:val="28"/>
        </w:rPr>
        <w:t xml:space="preserve">
       (акт жасалған жер)                         (күні) </w:t>
      </w:r>
    </w:p>
    <w:bookmarkEnd w:id="120"/>
    <w:bookmarkStart w:name="z130" w:id="121"/>
    <w:p>
      <w:pPr>
        <w:spacing w:after="0"/>
        <w:ind w:left="0"/>
        <w:jc w:val="both"/>
      </w:pPr>
      <w:r>
        <w:rPr>
          <w:rFonts w:ascii="Times New Roman"/>
          <w:b w:val="false"/>
          <w:i w:val="false"/>
          <w:color w:val="000000"/>
          <w:sz w:val="28"/>
        </w:rPr>
        <w:t xml:space="preserve">
       </w:t>
      </w:r>
    </w:p>
    <w:bookmarkEnd w:id="121"/>
    <w:bookmarkStart w:name="z131" w:id="122"/>
    <w:p>
      <w:pPr>
        <w:spacing w:after="0"/>
        <w:ind w:left="0"/>
        <w:jc w:val="both"/>
      </w:pPr>
      <w:r>
        <w:rPr>
          <w:rFonts w:ascii="Times New Roman"/>
          <w:b w:val="false"/>
          <w:i w:val="false"/>
          <w:color w:val="000000"/>
          <w:sz w:val="28"/>
        </w:rPr>
        <w:t xml:space="preserve">
      _________________________________________________________ </w:t>
      </w:r>
    </w:p>
    <w:bookmarkEnd w:id="122"/>
    <w:bookmarkStart w:name="z132" w:id="123"/>
    <w:p>
      <w:pPr>
        <w:spacing w:after="0"/>
        <w:ind w:left="0"/>
        <w:jc w:val="both"/>
      </w:pPr>
      <w:r>
        <w:rPr>
          <w:rFonts w:ascii="Times New Roman"/>
          <w:b w:val="false"/>
          <w:i w:val="false"/>
          <w:color w:val="000000"/>
          <w:sz w:val="28"/>
        </w:rPr>
        <w:t xml:space="preserve">
       (ұйымның атауы) </w:t>
      </w:r>
    </w:p>
    <w:bookmarkEnd w:id="123"/>
    <w:bookmarkStart w:name="z133" w:id="124"/>
    <w:p>
      <w:pPr>
        <w:spacing w:after="0"/>
        <w:ind w:left="0"/>
        <w:jc w:val="both"/>
      </w:pPr>
      <w:r>
        <w:rPr>
          <w:rFonts w:ascii="Times New Roman"/>
          <w:b w:val="false"/>
          <w:i w:val="false"/>
          <w:color w:val="000000"/>
          <w:sz w:val="28"/>
        </w:rPr>
        <w:t>
      __________ № __________ бұйрығымен тағайындалған комиссия</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xml:space="preserve">
       (энергия өндіруші және энергия беруші ұйымдардың </w:t>
      </w:r>
    </w:p>
    <w:bookmarkEnd w:id="126"/>
    <w:bookmarkStart w:name="z136" w:id="127"/>
    <w:p>
      <w:pPr>
        <w:spacing w:after="0"/>
        <w:ind w:left="0"/>
        <w:jc w:val="both"/>
      </w:pPr>
      <w:r>
        <w:rPr>
          <w:rFonts w:ascii="Times New Roman"/>
          <w:b w:val="false"/>
          <w:i w:val="false"/>
          <w:color w:val="000000"/>
          <w:sz w:val="28"/>
        </w:rPr>
        <w:t xml:space="preserve">
      ____________________________________________________________________ </w:t>
      </w:r>
    </w:p>
    <w:bookmarkEnd w:id="127"/>
    <w:bookmarkStart w:name="z137" w:id="128"/>
    <w:p>
      <w:pPr>
        <w:spacing w:after="0"/>
        <w:ind w:left="0"/>
        <w:jc w:val="both"/>
      </w:pPr>
      <w:r>
        <w:rPr>
          <w:rFonts w:ascii="Times New Roman"/>
          <w:b w:val="false"/>
          <w:i w:val="false"/>
          <w:color w:val="000000"/>
          <w:sz w:val="28"/>
        </w:rPr>
        <w:t xml:space="preserve">
       күзгі- қысқы жағдайларда жұмысқа әзірлігі паспортын алу үшін </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шарттардың орындалғаны - орындалмағаны көрсетіледі)</w:t>
      </w:r>
    </w:p>
    <w:bookmarkEnd w:id="130"/>
    <w:bookmarkStart w:name="z140" w:id="131"/>
    <w:p>
      <w:pPr>
        <w:spacing w:after="0"/>
        <w:ind w:left="0"/>
        <w:jc w:val="both"/>
      </w:pPr>
      <w:r>
        <w:rPr>
          <w:rFonts w:ascii="Times New Roman"/>
          <w:b w:val="false"/>
          <w:i w:val="false"/>
          <w:color w:val="000000"/>
          <w:sz w:val="28"/>
        </w:rPr>
        <w:t xml:space="preserve">
       </w:t>
      </w:r>
    </w:p>
    <w:bookmarkEnd w:id="131"/>
    <w:bookmarkStart w:name="z141" w:id="132"/>
    <w:p>
      <w:pPr>
        <w:spacing w:after="0"/>
        <w:ind w:left="0"/>
        <w:jc w:val="both"/>
      </w:pPr>
      <w:r>
        <w:rPr>
          <w:rFonts w:ascii="Times New Roman"/>
          <w:b w:val="false"/>
          <w:i w:val="false"/>
          <w:color w:val="000000"/>
          <w:sz w:val="28"/>
        </w:rPr>
        <w:t>
      Қорытынды: _________________________________________________</w:t>
      </w:r>
    </w:p>
    <w:bookmarkEnd w:id="132"/>
    <w:bookmarkStart w:name="z142" w:id="133"/>
    <w:p>
      <w:pPr>
        <w:spacing w:after="0"/>
        <w:ind w:left="0"/>
        <w:jc w:val="both"/>
      </w:pPr>
      <w:r>
        <w:rPr>
          <w:rFonts w:ascii="Times New Roman"/>
          <w:b w:val="false"/>
          <w:i w:val="false"/>
          <w:color w:val="000000"/>
          <w:sz w:val="28"/>
        </w:rPr>
        <w:t>
       (ұйым күзгі-қысқы кезең жұмысына дайын – дайын емес)</w:t>
      </w:r>
    </w:p>
    <w:bookmarkEnd w:id="133"/>
    <w:bookmarkStart w:name="z143" w:id="134"/>
    <w:p>
      <w:pPr>
        <w:spacing w:after="0"/>
        <w:ind w:left="0"/>
        <w:jc w:val="both"/>
      </w:pPr>
      <w:r>
        <w:rPr>
          <w:rFonts w:ascii="Times New Roman"/>
          <w:b w:val="false"/>
          <w:i w:val="false"/>
          <w:color w:val="000000"/>
          <w:sz w:val="28"/>
        </w:rPr>
        <w:t>
      ____________</w:t>
      </w:r>
    </w:p>
    <w:bookmarkEnd w:id="134"/>
    <w:bookmarkStart w:name="z144" w:id="135"/>
    <w:p>
      <w:pPr>
        <w:spacing w:after="0"/>
        <w:ind w:left="0"/>
        <w:jc w:val="both"/>
      </w:pPr>
      <w:r>
        <w:rPr>
          <w:rFonts w:ascii="Times New Roman"/>
          <w:b w:val="false"/>
          <w:i w:val="false"/>
          <w:color w:val="000000"/>
          <w:sz w:val="28"/>
        </w:rPr>
        <w:t>
      Комиссия ____________       _____________       _________________</w:t>
      </w:r>
    </w:p>
    <w:bookmarkEnd w:id="135"/>
    <w:bookmarkStart w:name="z145" w:id="136"/>
    <w:p>
      <w:pPr>
        <w:spacing w:after="0"/>
        <w:ind w:left="0"/>
        <w:jc w:val="both"/>
      </w:pPr>
      <w:r>
        <w:rPr>
          <w:rFonts w:ascii="Times New Roman"/>
          <w:b w:val="false"/>
          <w:i w:val="false"/>
          <w:color w:val="000000"/>
          <w:sz w:val="28"/>
        </w:rPr>
        <w:t>
      төрағасы: ______________ (басшының қолы және (Тегі, Аты, Әкесінің</w:t>
      </w:r>
    </w:p>
    <w:bookmarkEnd w:id="136"/>
    <w:bookmarkStart w:name="z146" w:id="137"/>
    <w:p>
      <w:pPr>
        <w:spacing w:after="0"/>
        <w:ind w:left="0"/>
        <w:jc w:val="both"/>
      </w:pPr>
      <w:r>
        <w:rPr>
          <w:rFonts w:ascii="Times New Roman"/>
          <w:b w:val="false"/>
          <w:i w:val="false"/>
          <w:color w:val="000000"/>
          <w:sz w:val="28"/>
        </w:rPr>
        <w:t xml:space="preserve">
             (лауазымы)             ұйымның мөрі)             аты (бар болған </w:t>
      </w:r>
    </w:p>
    <w:bookmarkEnd w:id="137"/>
    <w:bookmarkStart w:name="z147" w:id="138"/>
    <w:p>
      <w:pPr>
        <w:spacing w:after="0"/>
        <w:ind w:left="0"/>
        <w:jc w:val="both"/>
      </w:pPr>
      <w:r>
        <w:rPr>
          <w:rFonts w:ascii="Times New Roman"/>
          <w:b w:val="false"/>
          <w:i w:val="false"/>
          <w:color w:val="000000"/>
          <w:sz w:val="28"/>
        </w:rPr>
        <w:t>
                                                       жағдайда)</w:t>
      </w:r>
    </w:p>
    <w:bookmarkEnd w:id="138"/>
    <w:bookmarkStart w:name="z148" w:id="139"/>
    <w:p>
      <w:pPr>
        <w:spacing w:after="0"/>
        <w:ind w:left="0"/>
        <w:jc w:val="both"/>
      </w:pPr>
      <w:r>
        <w:rPr>
          <w:rFonts w:ascii="Times New Roman"/>
          <w:b w:val="false"/>
          <w:i w:val="false"/>
          <w:color w:val="000000"/>
          <w:sz w:val="28"/>
        </w:rPr>
        <w:t>
             ____________</w:t>
      </w:r>
    </w:p>
    <w:bookmarkEnd w:id="139"/>
    <w:bookmarkStart w:name="z149" w:id="140"/>
    <w:p>
      <w:pPr>
        <w:spacing w:after="0"/>
        <w:ind w:left="0"/>
        <w:jc w:val="both"/>
      </w:pPr>
      <w:r>
        <w:rPr>
          <w:rFonts w:ascii="Times New Roman"/>
          <w:b w:val="false"/>
          <w:i w:val="false"/>
          <w:color w:val="000000"/>
          <w:sz w:val="28"/>
        </w:rPr>
        <w:t>
      Комиссия ____________       _____________       _________________</w:t>
      </w:r>
    </w:p>
    <w:bookmarkEnd w:id="140"/>
    <w:bookmarkStart w:name="z150" w:id="141"/>
    <w:p>
      <w:pPr>
        <w:spacing w:after="0"/>
        <w:ind w:left="0"/>
        <w:jc w:val="both"/>
      </w:pPr>
      <w:r>
        <w:rPr>
          <w:rFonts w:ascii="Times New Roman"/>
          <w:b w:val="false"/>
          <w:i w:val="false"/>
          <w:color w:val="000000"/>
          <w:sz w:val="28"/>
        </w:rPr>
        <w:t>
      мүшелері: ______________ (басшының қолы және (Тегі, Аты, Әкесінің</w:t>
      </w:r>
    </w:p>
    <w:bookmarkEnd w:id="141"/>
    <w:bookmarkStart w:name="z151" w:id="142"/>
    <w:p>
      <w:pPr>
        <w:spacing w:after="0"/>
        <w:ind w:left="0"/>
        <w:jc w:val="both"/>
      </w:pPr>
      <w:r>
        <w:rPr>
          <w:rFonts w:ascii="Times New Roman"/>
          <w:b w:val="false"/>
          <w:i w:val="false"/>
          <w:color w:val="000000"/>
          <w:sz w:val="28"/>
        </w:rPr>
        <w:t xml:space="preserve">
             (лауазымы)             ұйымның мөрі)             аты (бар болған </w:t>
      </w:r>
    </w:p>
    <w:bookmarkEnd w:id="142"/>
    <w:bookmarkStart w:name="z152" w:id="143"/>
    <w:p>
      <w:pPr>
        <w:spacing w:after="0"/>
        <w:ind w:left="0"/>
        <w:jc w:val="both"/>
      </w:pPr>
      <w:r>
        <w:rPr>
          <w:rFonts w:ascii="Times New Roman"/>
          <w:b w:val="false"/>
          <w:i w:val="false"/>
          <w:color w:val="000000"/>
          <w:sz w:val="28"/>
        </w:rPr>
        <w:t xml:space="preserve">
                                                             жағдайда) </w:t>
      </w:r>
    </w:p>
    <w:bookmarkEnd w:id="143"/>
    <w:bookmarkStart w:name="z153" w:id="144"/>
    <w:p>
      <w:pPr>
        <w:spacing w:after="0"/>
        <w:ind w:left="0"/>
        <w:jc w:val="both"/>
      </w:pPr>
      <w:r>
        <w:rPr>
          <w:rFonts w:ascii="Times New Roman"/>
          <w:b w:val="false"/>
          <w:i w:val="false"/>
          <w:color w:val="000000"/>
          <w:sz w:val="28"/>
        </w:rPr>
        <w:t xml:space="preserve">
       </w:t>
      </w:r>
    </w:p>
    <w:bookmarkEnd w:id="144"/>
    <w:bookmarkStart w:name="z154" w:id="145"/>
    <w:p>
      <w:pPr>
        <w:spacing w:after="0"/>
        <w:ind w:left="0"/>
        <w:jc w:val="both"/>
      </w:pPr>
      <w:r>
        <w:rPr>
          <w:rFonts w:ascii="Times New Roman"/>
          <w:b w:val="false"/>
          <w:i w:val="false"/>
          <w:color w:val="000000"/>
          <w:sz w:val="28"/>
        </w:rPr>
        <w:t>
       ____________</w:t>
      </w:r>
    </w:p>
    <w:bookmarkEnd w:id="145"/>
    <w:bookmarkStart w:name="z155" w:id="146"/>
    <w:p>
      <w:pPr>
        <w:spacing w:after="0"/>
        <w:ind w:left="0"/>
        <w:jc w:val="both"/>
      </w:pPr>
      <w:r>
        <w:rPr>
          <w:rFonts w:ascii="Times New Roman"/>
          <w:b w:val="false"/>
          <w:i w:val="false"/>
          <w:color w:val="000000"/>
          <w:sz w:val="28"/>
        </w:rPr>
        <w:t>
       ____________       _____________       _________________</w:t>
      </w:r>
    </w:p>
    <w:bookmarkEnd w:id="146"/>
    <w:bookmarkStart w:name="z156" w:id="147"/>
    <w:p>
      <w:pPr>
        <w:spacing w:after="0"/>
        <w:ind w:left="0"/>
        <w:jc w:val="both"/>
      </w:pPr>
      <w:r>
        <w:rPr>
          <w:rFonts w:ascii="Times New Roman"/>
          <w:b w:val="false"/>
          <w:i w:val="false"/>
          <w:color w:val="000000"/>
          <w:sz w:val="28"/>
        </w:rPr>
        <w:t>
       ______________ (қолы)                   (Тегі, Аты, Әкесінің</w:t>
      </w:r>
    </w:p>
    <w:bookmarkEnd w:id="147"/>
    <w:bookmarkStart w:name="z157" w:id="148"/>
    <w:p>
      <w:pPr>
        <w:spacing w:after="0"/>
        <w:ind w:left="0"/>
        <w:jc w:val="both"/>
      </w:pPr>
      <w:r>
        <w:rPr>
          <w:rFonts w:ascii="Times New Roman"/>
          <w:b w:val="false"/>
          <w:i w:val="false"/>
          <w:color w:val="000000"/>
          <w:sz w:val="28"/>
        </w:rPr>
        <w:t xml:space="preserve">
       (лауазымы)                               аты (бар болған </w:t>
      </w:r>
    </w:p>
    <w:bookmarkEnd w:id="148"/>
    <w:bookmarkStart w:name="z158" w:id="149"/>
    <w:p>
      <w:pPr>
        <w:spacing w:after="0"/>
        <w:ind w:left="0"/>
        <w:jc w:val="both"/>
      </w:pPr>
      <w:r>
        <w:rPr>
          <w:rFonts w:ascii="Times New Roman"/>
          <w:b w:val="false"/>
          <w:i w:val="false"/>
          <w:color w:val="000000"/>
          <w:sz w:val="28"/>
        </w:rPr>
        <w:t xml:space="preserve">
                                           жағдайда) </w:t>
      </w:r>
    </w:p>
    <w:bookmarkEnd w:id="149"/>
    <w:bookmarkStart w:name="z159" w:id="150"/>
    <w:p>
      <w:pPr>
        <w:spacing w:after="0"/>
        <w:ind w:left="0"/>
        <w:jc w:val="both"/>
      </w:pPr>
      <w:r>
        <w:rPr>
          <w:rFonts w:ascii="Times New Roman"/>
          <w:b w:val="false"/>
          <w:i w:val="false"/>
          <w:color w:val="000000"/>
          <w:sz w:val="28"/>
        </w:rPr>
        <w:t>
       ____________</w:t>
      </w:r>
    </w:p>
    <w:bookmarkEnd w:id="150"/>
    <w:bookmarkStart w:name="z160" w:id="151"/>
    <w:p>
      <w:pPr>
        <w:spacing w:after="0"/>
        <w:ind w:left="0"/>
        <w:jc w:val="both"/>
      </w:pPr>
      <w:r>
        <w:rPr>
          <w:rFonts w:ascii="Times New Roman"/>
          <w:b w:val="false"/>
          <w:i w:val="false"/>
          <w:color w:val="000000"/>
          <w:sz w:val="28"/>
        </w:rPr>
        <w:t>
       ____________ _____________       _________________</w:t>
      </w:r>
    </w:p>
    <w:bookmarkEnd w:id="151"/>
    <w:bookmarkStart w:name="z161" w:id="152"/>
    <w:p>
      <w:pPr>
        <w:spacing w:after="0"/>
        <w:ind w:left="0"/>
        <w:jc w:val="both"/>
      </w:pPr>
      <w:r>
        <w:rPr>
          <w:rFonts w:ascii="Times New Roman"/>
          <w:b w:val="false"/>
          <w:i w:val="false"/>
          <w:color w:val="000000"/>
          <w:sz w:val="28"/>
        </w:rPr>
        <w:t>
       ______________ (қолы)             (Тегі, Аты, Әкесінің</w:t>
      </w:r>
    </w:p>
    <w:bookmarkEnd w:id="152"/>
    <w:bookmarkStart w:name="z162" w:id="153"/>
    <w:p>
      <w:pPr>
        <w:spacing w:after="0"/>
        <w:ind w:left="0"/>
        <w:jc w:val="both"/>
      </w:pPr>
      <w:r>
        <w:rPr>
          <w:rFonts w:ascii="Times New Roman"/>
          <w:b w:val="false"/>
          <w:i w:val="false"/>
          <w:color w:val="000000"/>
          <w:sz w:val="28"/>
        </w:rPr>
        <w:t xml:space="preserve">
             (лауазымы)                   аты (бар болған жағдайда) </w:t>
      </w:r>
    </w:p>
    <w:bookmarkEnd w:id="153"/>
    <w:tbl>
      <w:tblPr>
        <w:tblW w:w="0" w:type="auto"/>
        <w:tblCellSpacing w:w="0" w:type="auto"/>
        <w:tblBorders>
          <w:top w:val="none"/>
          <w:left w:val="none"/>
          <w:bottom w:val="none"/>
          <w:right w:val="none"/>
          <w:insideH w:val="none"/>
          <w:insideV w:val="none"/>
        </w:tblBorders>
      </w:tblPr>
      <w:tblGrid>
        <w:gridCol w:w="8177"/>
        <w:gridCol w:w="4903"/>
      </w:tblGrid>
      <w:tr>
        <w:trPr>
          <w:trHeight w:val="30" w:hRule="atLeast"/>
        </w:trPr>
        <w:tc>
          <w:tcPr>
            <w:tcW w:w="81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 4-қосымша </w:t>
            </w:r>
          </w:p>
        </w:tc>
      </w:tr>
    </w:tbl>
    <w:bookmarkStart w:name="z164" w:id="154"/>
    <w:p>
      <w:pPr>
        <w:spacing w:after="0"/>
        <w:ind w:left="0"/>
        <w:jc w:val="left"/>
      </w:pPr>
      <w:r>
        <w:rPr>
          <w:rFonts w:ascii="Times New Roman"/>
          <w:b/>
          <w:i w:val="false"/>
          <w:color w:val="000000"/>
        </w:rPr>
        <w:t xml:space="preserve"> Энергия өндіруші және энергия беруші ұйымдардың күзгі-қысқы жағдайларда жұмысқа әзірлігі паспортын алу шарттары</w:t>
      </w:r>
    </w:p>
    <w:bookmarkEnd w:id="154"/>
    <w:bookmarkStart w:name="z165" w:id="155"/>
    <w:p>
      <w:pPr>
        <w:spacing w:after="0"/>
        <w:ind w:left="0"/>
        <w:jc w:val="both"/>
      </w:pPr>
      <w:r>
        <w:rPr>
          <w:rFonts w:ascii="Times New Roman"/>
          <w:b w:val="false"/>
          <w:i w:val="false"/>
          <w:color w:val="000000"/>
          <w:sz w:val="28"/>
        </w:rPr>
        <w:t>
      1. Энергия өндіруші ұйымдар:</w:t>
      </w:r>
    </w:p>
    <w:bookmarkEnd w:id="155"/>
    <w:bookmarkStart w:name="z166" w:id="156"/>
    <w:p>
      <w:pPr>
        <w:spacing w:after="0"/>
        <w:ind w:left="0"/>
        <w:jc w:val="both"/>
      </w:pPr>
      <w:r>
        <w:rPr>
          <w:rFonts w:ascii="Times New Roman"/>
          <w:b w:val="false"/>
          <w:i w:val="false"/>
          <w:color w:val="000000"/>
          <w:sz w:val="28"/>
        </w:rPr>
        <w:t>
      1) электр энергетикасы саласындағы нормативтік құқықтық актілеріне (бұдан әрі - НҚА) және нормативтік техникалық құжаттарына (бұдан әрі - НТҚ) сәйкес, тиісті актілермен (қайта жаңартудан немесе күрделі жөндеуден өткен жабдықтарды пайдалануға қабылдап алу актілерінің көшірмелері) ресімделген қажетті көлемде және белгіленген нормаларға сәйкес сапада негізгі және қосалқы жабдықты жоспарлы жөндеудің толық көлемде орындалуы бойынша материалдар;</w:t>
      </w:r>
    </w:p>
    <w:bookmarkEnd w:id="156"/>
    <w:bookmarkStart w:name="z167" w:id="157"/>
    <w:p>
      <w:pPr>
        <w:spacing w:after="0"/>
        <w:ind w:left="0"/>
        <w:jc w:val="both"/>
      </w:pPr>
      <w:r>
        <w:rPr>
          <w:rFonts w:ascii="Times New Roman"/>
          <w:b w:val="false"/>
          <w:i w:val="false"/>
          <w:color w:val="000000"/>
          <w:sz w:val="28"/>
        </w:rPr>
        <w:t>
      2) алдағы күзгі-қысқы кезеңге отын жеткізуге арналған шарттардың болуы;</w:t>
      </w:r>
    </w:p>
    <w:bookmarkEnd w:id="157"/>
    <w:bookmarkStart w:name="z168" w:id="158"/>
    <w:p>
      <w:pPr>
        <w:spacing w:after="0"/>
        <w:ind w:left="0"/>
        <w:jc w:val="both"/>
      </w:pPr>
      <w:r>
        <w:rPr>
          <w:rFonts w:ascii="Times New Roman"/>
          <w:b w:val="false"/>
          <w:i w:val="false"/>
          <w:color w:val="000000"/>
          <w:sz w:val="28"/>
        </w:rPr>
        <w:t>
      3) сыртқы ауаның төмен температурасы жағдайында жабдықтың, технологиялық схемалар мен құрылыстар бүлінуінің алдын алу бойынша жоспарланған іс-шаралардың толық көлемде орындалуы туралы актісі;</w:t>
      </w:r>
    </w:p>
    <w:bookmarkEnd w:id="158"/>
    <w:bookmarkStart w:name="z169" w:id="159"/>
    <w:p>
      <w:pPr>
        <w:spacing w:after="0"/>
        <w:ind w:left="0"/>
        <w:jc w:val="both"/>
      </w:pPr>
      <w:r>
        <w:rPr>
          <w:rFonts w:ascii="Times New Roman"/>
          <w:b w:val="false"/>
          <w:i w:val="false"/>
          <w:color w:val="000000"/>
          <w:sz w:val="28"/>
        </w:rPr>
        <w:t>
      4) жүктемелер кестесін орындауға әзірлік, яғни жұмыс пен резервте жүктемелер кестесін орындау үшін қажетті жабдық құрамының болуы;</w:t>
      </w:r>
    </w:p>
    <w:bookmarkEnd w:id="159"/>
    <w:bookmarkStart w:name="z170" w:id="160"/>
    <w:p>
      <w:pPr>
        <w:spacing w:after="0"/>
        <w:ind w:left="0"/>
        <w:jc w:val="both"/>
      </w:pPr>
      <w:r>
        <w:rPr>
          <w:rFonts w:ascii="Times New Roman"/>
          <w:b w:val="false"/>
          <w:i w:val="false"/>
          <w:color w:val="000000"/>
          <w:sz w:val="28"/>
        </w:rPr>
        <w:t>
      5) "Электр энергетикасы туралы" Қазақстан Республикасының 2004 жылғы 9 шілдедегі № 588-ІІ Заңының 5-бабы 45) тармақшасында бекітілген талаптарға сәйкес, қоймада отын қорының болуы, Қазақстан Республикасының нормативтік құқықтық актілерінің мемлекеттік тізіліміндегі актінің тіркеу нөмірі № 20569;</w:t>
      </w:r>
    </w:p>
    <w:bookmarkEnd w:id="160"/>
    <w:bookmarkStart w:name="z171" w:id="161"/>
    <w:p>
      <w:pPr>
        <w:spacing w:after="0"/>
        <w:ind w:left="0"/>
        <w:jc w:val="both"/>
      </w:pPr>
      <w:r>
        <w:rPr>
          <w:rFonts w:ascii="Times New Roman"/>
          <w:b w:val="false"/>
          <w:i w:val="false"/>
          <w:color w:val="000000"/>
          <w:sz w:val="28"/>
        </w:rPr>
        <w:t>
      6) жұмыс орындарының оқытылған және аттестатталған персоналмен жасақталғандығы. Персоналдың жеке және ұжымдық қорғаныс құралдарымен, арнайы киіммен, аспаптар және құралдармен, НТҚ және жедел құжаттамамен, нұсқаулықтармен, өрт сөндіру схемалары және бастапқы құралдарымен (персоналдың нормативтік және нақтылы санына салыстырмалы талдау және нормативтік және нақты қорғаныс құралдарының, құралдарының, саймандардың, өртті сөндірудің бірінші ретті құралдар санына нормативтік және нақты, салыстырмалы талдау) қамтамасыз етілгендігі;</w:t>
      </w:r>
    </w:p>
    <w:bookmarkEnd w:id="161"/>
    <w:bookmarkStart w:name="z172" w:id="162"/>
    <w:p>
      <w:pPr>
        <w:spacing w:after="0"/>
        <w:ind w:left="0"/>
        <w:jc w:val="both"/>
      </w:pPr>
      <w:r>
        <w:rPr>
          <w:rFonts w:ascii="Times New Roman"/>
          <w:b w:val="false"/>
          <w:i w:val="false"/>
          <w:color w:val="000000"/>
          <w:sz w:val="28"/>
        </w:rPr>
        <w:t xml:space="preserve">
      7) өрт сөндіру және өрт дабылы жүйелерінің әзірлік актісі; </w:t>
      </w:r>
    </w:p>
    <w:bookmarkEnd w:id="162"/>
    <w:bookmarkStart w:name="z173" w:id="163"/>
    <w:p>
      <w:pPr>
        <w:spacing w:after="0"/>
        <w:ind w:left="0"/>
        <w:jc w:val="both"/>
      </w:pPr>
      <w:r>
        <w:rPr>
          <w:rFonts w:ascii="Times New Roman"/>
          <w:b w:val="false"/>
          <w:i w:val="false"/>
          <w:color w:val="000000"/>
          <w:sz w:val="28"/>
        </w:rPr>
        <w:t>
      8) кабель шаруашылығының, отын-көлік және мазут шаруашылығының және реакторлардың өрт-жарылыс қауіпсіздігі талаптарын қамтамасыз ету туралы актісі;</w:t>
      </w:r>
    </w:p>
    <w:bookmarkEnd w:id="163"/>
    <w:bookmarkStart w:name="z174" w:id="164"/>
    <w:p>
      <w:pPr>
        <w:spacing w:after="0"/>
        <w:ind w:left="0"/>
        <w:jc w:val="both"/>
      </w:pPr>
      <w:r>
        <w:rPr>
          <w:rFonts w:ascii="Times New Roman"/>
          <w:b w:val="false"/>
          <w:i w:val="false"/>
          <w:color w:val="000000"/>
          <w:sz w:val="28"/>
        </w:rPr>
        <w:t xml:space="preserve">
      9) автоматиканың релелік қорғаныс (бұдан әрі – АРҚ) және аварияға қарсы автоматиканың (бұдан әрі – АҚА) құрылғыларына, жылу автоматикасы мен өлшеу құралдарына (бұдан әрі – ЖӨА) техникалық қызмет көрсетуді толық көлемде орындау актісі. Ғимараттар және құрылыстардың күзгі-қысқы жағдайларда жұмысқа әзірлігі актісі; </w:t>
      </w:r>
    </w:p>
    <w:bookmarkEnd w:id="164"/>
    <w:bookmarkStart w:name="z175" w:id="165"/>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4-1) тармақшасына сәйкес бекітілген тәртіпте жергілікті өкілді органмен (мәслихатпен) келісілген жылу желілерінің температуралық жұмыс кестесінің болуы, Қазақстан Республикасының нормативтік құқықтық актілерінің мемлекеттік тізіліміндегі актінің тіркеу нөмірі № 7966;</w:t>
      </w:r>
    </w:p>
    <w:bookmarkEnd w:id="165"/>
    <w:bookmarkStart w:name="z176" w:id="166"/>
    <w:p>
      <w:pPr>
        <w:spacing w:after="0"/>
        <w:ind w:left="0"/>
        <w:jc w:val="both"/>
      </w:pPr>
      <w:r>
        <w:rPr>
          <w:rFonts w:ascii="Times New Roman"/>
          <w:b w:val="false"/>
          <w:i w:val="false"/>
          <w:color w:val="000000"/>
          <w:sz w:val="28"/>
        </w:rPr>
        <w:t>
      11) энергия өндіруші кәсіпорынның негізгі жабдықты жылу оқшаулау бойынша орындалған жұмыстар актісінің болуы;</w:t>
      </w:r>
    </w:p>
    <w:bookmarkEnd w:id="166"/>
    <w:bookmarkStart w:name="z177" w:id="167"/>
    <w:p>
      <w:pPr>
        <w:spacing w:after="0"/>
        <w:ind w:left="0"/>
        <w:jc w:val="both"/>
      </w:pPr>
      <w:r>
        <w:rPr>
          <w:rFonts w:ascii="Times New Roman"/>
          <w:b w:val="false"/>
          <w:i w:val="false"/>
          <w:color w:val="000000"/>
          <w:sz w:val="28"/>
        </w:rPr>
        <w:t xml:space="preserve">
      12) күл-қоқыс қалдықтары үшін қажетті алаңның болуы; </w:t>
      </w:r>
    </w:p>
    <w:bookmarkEnd w:id="167"/>
    <w:bookmarkStart w:name="z178" w:id="168"/>
    <w:p>
      <w:pPr>
        <w:spacing w:after="0"/>
        <w:ind w:left="0"/>
        <w:jc w:val="both"/>
      </w:pPr>
      <w:r>
        <w:rPr>
          <w:rFonts w:ascii="Times New Roman"/>
          <w:b w:val="false"/>
          <w:i w:val="false"/>
          <w:color w:val="000000"/>
          <w:sz w:val="28"/>
        </w:rPr>
        <w:t>
      13) объектілік аварияға қарсы, өртке қарсы жаттығулар жүргізу бойынша материалдар (бағасы бар актілер);</w:t>
      </w:r>
    </w:p>
    <w:bookmarkEnd w:id="168"/>
    <w:bookmarkStart w:name="z179" w:id="169"/>
    <w:p>
      <w:pPr>
        <w:spacing w:after="0"/>
        <w:ind w:left="0"/>
        <w:jc w:val="both"/>
      </w:pPr>
      <w:r>
        <w:rPr>
          <w:rFonts w:ascii="Times New Roman"/>
          <w:b w:val="false"/>
          <w:i w:val="false"/>
          <w:color w:val="000000"/>
          <w:sz w:val="28"/>
        </w:rPr>
        <w:t>
      14) жылу желілерінің негізгі жабдықтарын ұзақтығы 30 тәуліктен асатын жоспардан тыс (авариялық) жөндеудің болмауы.</w:t>
      </w:r>
    </w:p>
    <w:bookmarkEnd w:id="169"/>
    <w:bookmarkStart w:name="z180" w:id="170"/>
    <w:p>
      <w:pPr>
        <w:spacing w:after="0"/>
        <w:ind w:left="0"/>
        <w:jc w:val="both"/>
      </w:pPr>
      <w:r>
        <w:rPr>
          <w:rFonts w:ascii="Times New Roman"/>
          <w:b w:val="false"/>
          <w:i w:val="false"/>
          <w:color w:val="000000"/>
          <w:sz w:val="28"/>
        </w:rPr>
        <w:t>
      2. Энергия беруші ұйымдар.</w:t>
      </w:r>
    </w:p>
    <w:bookmarkEnd w:id="170"/>
    <w:bookmarkStart w:name="z181" w:id="171"/>
    <w:p>
      <w:pPr>
        <w:spacing w:after="0"/>
        <w:ind w:left="0"/>
        <w:jc w:val="both"/>
      </w:pPr>
      <w:r>
        <w:rPr>
          <w:rFonts w:ascii="Times New Roman"/>
          <w:b w:val="false"/>
          <w:i w:val="false"/>
          <w:color w:val="000000"/>
          <w:sz w:val="28"/>
        </w:rPr>
        <w:t>
      Жылу энергиясын тасымалдауды және таратуды (жылу желілері) жүзеге асыратын ұйымдар үшін:</w:t>
      </w:r>
    </w:p>
    <w:bookmarkEnd w:id="171"/>
    <w:bookmarkStart w:name="z182" w:id="172"/>
    <w:p>
      <w:pPr>
        <w:spacing w:after="0"/>
        <w:ind w:left="0"/>
        <w:jc w:val="both"/>
      </w:pPr>
      <w:r>
        <w:rPr>
          <w:rFonts w:ascii="Times New Roman"/>
          <w:b w:val="false"/>
          <w:i w:val="false"/>
          <w:color w:val="000000"/>
          <w:sz w:val="28"/>
        </w:rPr>
        <w:t>
      1) электр энергетикасы саласында НҚА және НТҚ талаптарына сәйкес, тиісті актілермен (қайта жаңартудан немесе күрделі жөндеуден өткен жабдықтарды пайдалануға қабылдау актілерінің көшірмелері) ресімделген қажетті көлемде және белгіленген нормаларға сәйкес сапада негізгі және қосалқы жабдықты жоспарлы жөндеудің орындалуы бойынша материалдар;</w:t>
      </w:r>
    </w:p>
    <w:bookmarkEnd w:id="172"/>
    <w:bookmarkStart w:name="z183" w:id="173"/>
    <w:p>
      <w:pPr>
        <w:spacing w:after="0"/>
        <w:ind w:left="0"/>
        <w:jc w:val="both"/>
      </w:pPr>
      <w:r>
        <w:rPr>
          <w:rFonts w:ascii="Times New Roman"/>
          <w:b w:val="false"/>
          <w:i w:val="false"/>
          <w:color w:val="000000"/>
          <w:sz w:val="28"/>
        </w:rPr>
        <w:t>
      2) сыртқы ауаның төмен температурасы жағдайында жабдықтың, технологиялық сызбалар мен құрылыстардың бүлінуінің алдын алу бойынша жоспарланған іс-шаралардың орындалуы туралы актісі;</w:t>
      </w:r>
    </w:p>
    <w:bookmarkEnd w:id="173"/>
    <w:bookmarkStart w:name="z184" w:id="174"/>
    <w:p>
      <w:pPr>
        <w:spacing w:after="0"/>
        <w:ind w:left="0"/>
        <w:jc w:val="both"/>
      </w:pPr>
      <w:r>
        <w:rPr>
          <w:rFonts w:ascii="Times New Roman"/>
          <w:b w:val="false"/>
          <w:i w:val="false"/>
          <w:color w:val="000000"/>
          <w:sz w:val="28"/>
        </w:rPr>
        <w:t>
      3) жабдықтың авариялық қорының болуы туралы актісі;</w:t>
      </w:r>
    </w:p>
    <w:bookmarkEnd w:id="174"/>
    <w:bookmarkStart w:name="z185" w:id="175"/>
    <w:p>
      <w:pPr>
        <w:spacing w:after="0"/>
        <w:ind w:left="0"/>
        <w:jc w:val="both"/>
      </w:pPr>
      <w:r>
        <w:rPr>
          <w:rFonts w:ascii="Times New Roman"/>
          <w:b w:val="false"/>
          <w:i w:val="false"/>
          <w:color w:val="000000"/>
          <w:sz w:val="28"/>
        </w:rPr>
        <w:t>
      4) жұмыс орындарының оқытылған және аттестатталған персоналмен жасақталғандығы. Персоналдың жеке және ұжымдық қорғаныс құралдармен, арнайы киіммен, аспаптар және құралдармен, нормативтік-техникалық және жедел құжаттамамен, нұсқаулықтармен, өрт сөндіру схемаларымен және бастапқы құралдарымен (персоналдың нормативтік және нақтылы санына салыстырмалы талдау және нормативтік және нақты қорғаныс құралдарының, арнайы киімдерінің, құралдарының, алғашқы өрт сөндіру құралдарының санына нақты салыстырмалы талдау) қамтамасыз етілгендігі;</w:t>
      </w:r>
    </w:p>
    <w:bookmarkEnd w:id="175"/>
    <w:bookmarkStart w:name="z186" w:id="176"/>
    <w:p>
      <w:pPr>
        <w:spacing w:after="0"/>
        <w:ind w:left="0"/>
        <w:jc w:val="both"/>
      </w:pPr>
      <w:r>
        <w:rPr>
          <w:rFonts w:ascii="Times New Roman"/>
          <w:b w:val="false"/>
          <w:i w:val="false"/>
          <w:color w:val="000000"/>
          <w:sz w:val="28"/>
        </w:rPr>
        <w:t>
      5) өрт сөндіру және өрт дабылы жүйелерінің әзірлігі актісі;</w:t>
      </w:r>
    </w:p>
    <w:bookmarkEnd w:id="176"/>
    <w:bookmarkStart w:name="z187" w:id="177"/>
    <w:p>
      <w:pPr>
        <w:spacing w:after="0"/>
        <w:ind w:left="0"/>
        <w:jc w:val="both"/>
      </w:pPr>
      <w:r>
        <w:rPr>
          <w:rFonts w:ascii="Times New Roman"/>
          <w:b w:val="false"/>
          <w:i w:val="false"/>
          <w:color w:val="000000"/>
          <w:sz w:val="28"/>
        </w:rPr>
        <w:t>
      6) ғимараттар мен құрылыстардың, байланыс құралдарының, ДТБҚ, ЭБЕАЖ (бар болған жағдайда) күзгі-қысқы жағдайларда әзірлігі туралы актісі;</w:t>
      </w:r>
    </w:p>
    <w:bookmarkEnd w:id="177"/>
    <w:bookmarkStart w:name="z188" w:id="178"/>
    <w:p>
      <w:pPr>
        <w:spacing w:after="0"/>
        <w:ind w:left="0"/>
        <w:jc w:val="both"/>
      </w:pPr>
      <w:r>
        <w:rPr>
          <w:rFonts w:ascii="Times New Roman"/>
          <w:b w:val="false"/>
          <w:i w:val="false"/>
          <w:color w:val="000000"/>
          <w:sz w:val="28"/>
        </w:rPr>
        <w:t>
      7) жергілікті атқарушы органдармен бекітілген температуралық кестенің болуы;</w:t>
      </w:r>
    </w:p>
    <w:bookmarkEnd w:id="178"/>
    <w:bookmarkStart w:name="z189" w:id="179"/>
    <w:p>
      <w:pPr>
        <w:spacing w:after="0"/>
        <w:ind w:left="0"/>
        <w:jc w:val="both"/>
      </w:pPr>
      <w:r>
        <w:rPr>
          <w:rFonts w:ascii="Times New Roman"/>
          <w:b w:val="false"/>
          <w:i w:val="false"/>
          <w:color w:val="000000"/>
          <w:sz w:val="28"/>
        </w:rPr>
        <w:t>
      8) жылу беруші ұйымдардың аталған жердегі күзгі-қысқы кезең температураларының барлық диапазондарында жылу желілері мен жылу көздерінің температуралық кестелерді орындауды қамтамасыз ету жөніндегі актісі;</w:t>
      </w:r>
    </w:p>
    <w:bookmarkEnd w:id="179"/>
    <w:bookmarkStart w:name="z190" w:id="180"/>
    <w:p>
      <w:pPr>
        <w:spacing w:after="0"/>
        <w:ind w:left="0"/>
        <w:jc w:val="both"/>
      </w:pPr>
      <w:r>
        <w:rPr>
          <w:rFonts w:ascii="Times New Roman"/>
          <w:b w:val="false"/>
          <w:i w:val="false"/>
          <w:color w:val="000000"/>
          <w:sz w:val="28"/>
        </w:rPr>
        <w:t>
      9) жылу желілерін диагностикалау мен технологиялық сынаудың жоспарлы көлемдерін орындау туралы актісі;</w:t>
      </w:r>
    </w:p>
    <w:bookmarkEnd w:id="180"/>
    <w:bookmarkStart w:name="z191" w:id="181"/>
    <w:p>
      <w:pPr>
        <w:spacing w:after="0"/>
        <w:ind w:left="0"/>
        <w:jc w:val="both"/>
      </w:pPr>
      <w:r>
        <w:rPr>
          <w:rFonts w:ascii="Times New Roman"/>
          <w:b w:val="false"/>
          <w:i w:val="false"/>
          <w:color w:val="000000"/>
          <w:sz w:val="28"/>
        </w:rPr>
        <w:t>
      10) жылу оқшаулау бойынша жұмыстарды орындау туралы актісі;</w:t>
      </w:r>
    </w:p>
    <w:bookmarkEnd w:id="181"/>
    <w:bookmarkStart w:name="z192" w:id="182"/>
    <w:p>
      <w:pPr>
        <w:spacing w:after="0"/>
        <w:ind w:left="0"/>
        <w:jc w:val="both"/>
      </w:pPr>
      <w:r>
        <w:rPr>
          <w:rFonts w:ascii="Times New Roman"/>
          <w:b w:val="false"/>
          <w:i w:val="false"/>
          <w:color w:val="000000"/>
          <w:sz w:val="28"/>
        </w:rPr>
        <w:t>
      11) аварияға қарсы объектілік жаттығуларды жүргізу нәтижелері бойынша материалдар (бағасы бар актілер);</w:t>
      </w:r>
    </w:p>
    <w:bookmarkEnd w:id="182"/>
    <w:bookmarkStart w:name="z193" w:id="183"/>
    <w:p>
      <w:pPr>
        <w:spacing w:after="0"/>
        <w:ind w:left="0"/>
        <w:jc w:val="both"/>
      </w:pPr>
      <w:r>
        <w:rPr>
          <w:rFonts w:ascii="Times New Roman"/>
          <w:b w:val="false"/>
          <w:i w:val="false"/>
          <w:color w:val="000000"/>
          <w:sz w:val="28"/>
        </w:rPr>
        <w:t>
      12) мемлекеттік энергетикалық бақылау жөніндегі органның ұйғарымдары бойынша іс-шаралардың және технологиялық бұзушылықтарды тексеру актілерінің орындалуы туралы есеп;</w:t>
      </w:r>
    </w:p>
    <w:bookmarkEnd w:id="183"/>
    <w:bookmarkStart w:name="z194" w:id="184"/>
    <w:p>
      <w:pPr>
        <w:spacing w:after="0"/>
        <w:ind w:left="0"/>
        <w:jc w:val="both"/>
      </w:pPr>
      <w:r>
        <w:rPr>
          <w:rFonts w:ascii="Times New Roman"/>
          <w:b w:val="false"/>
          <w:i w:val="false"/>
          <w:color w:val="000000"/>
          <w:sz w:val="28"/>
        </w:rPr>
        <w:t>
      13) жылу желілерінің негізгі жабдықтарын ұзақтығы 30 тәуліктен асатын жоспардан тыс (авариялық) жөндеудің болмау</w:t>
      </w:r>
    </w:p>
    <w:bookmarkEnd w:id="184"/>
    <w:tbl>
      <w:tblPr>
        <w:tblW w:w="0" w:type="auto"/>
        <w:tblCellSpacing w:w="0" w:type="auto"/>
        <w:tblBorders>
          <w:top w:val="none"/>
          <w:left w:val="none"/>
          <w:bottom w:val="none"/>
          <w:right w:val="none"/>
          <w:insideH w:val="none"/>
          <w:insideV w:val="none"/>
        </w:tblBorders>
      </w:tblPr>
      <w:tblGrid>
        <w:gridCol w:w="8177"/>
        <w:gridCol w:w="4903"/>
      </w:tblGrid>
      <w:tr>
        <w:trPr>
          <w:trHeight w:val="30" w:hRule="atLeast"/>
        </w:trPr>
        <w:tc>
          <w:tcPr>
            <w:tcW w:w="81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 5-қосымша </w:t>
            </w:r>
          </w:p>
        </w:tc>
      </w:tr>
    </w:tbl>
    <w:bookmarkStart w:name="z196" w:id="185"/>
    <w:p>
      <w:pPr>
        <w:spacing w:after="0"/>
        <w:ind w:left="0"/>
        <w:jc w:val="left"/>
      </w:pPr>
      <w:r>
        <w:rPr>
          <w:rFonts w:ascii="Times New Roman"/>
          <w:b/>
          <w:i w:val="false"/>
          <w:color w:val="00000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қызметін көрсетудің бизнес-процестерінің анықтамалығы</w:t>
      </w:r>
    </w:p>
    <w:bookmarkEnd w:id="185"/>
    <w:bookmarkStart w:name="z197" w:id="186"/>
    <w:p>
      <w:pPr>
        <w:spacing w:after="0"/>
        <w:ind w:left="0"/>
        <w:jc w:val="both"/>
      </w:pPr>
      <w:r>
        <w:rPr>
          <w:rFonts w:ascii="Times New Roman"/>
          <w:b w:val="false"/>
          <w:i w:val="false"/>
          <w:color w:val="000000"/>
          <w:sz w:val="28"/>
        </w:rPr>
        <w:t>
      А. Көрсетілетін қызметті берушінің кеңсесі арқылы мемлекеттік қызмет көрсету кезінде</w:t>
      </w:r>
    </w:p>
    <w:bookmarkEnd w:id="186"/>
    <w:bookmarkStart w:name="z198"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8"/>
    <w:p>
      <w:pPr>
        <w:spacing w:after="0"/>
        <w:ind w:left="0"/>
        <w:jc w:val="both"/>
      </w:pPr>
      <w:r>
        <w:rPr>
          <w:rFonts w:ascii="Times New Roman"/>
          <w:b w:val="false"/>
          <w:i w:val="false"/>
          <w:color w:val="000000"/>
          <w:sz w:val="28"/>
        </w:rPr>
        <w:t>
      Б. Портал арқылы мемлекеттік қызмет көрсету кезінде</w:t>
      </w:r>
    </w:p>
    <w:bookmarkEnd w:id="188"/>
    <w:bookmarkStart w:name="z200"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0"/>
    <w:p>
      <w:pPr>
        <w:spacing w:after="0"/>
        <w:ind w:left="0"/>
        <w:jc w:val="both"/>
      </w:pPr>
      <w:r>
        <w:rPr>
          <w:rFonts w:ascii="Times New Roman"/>
          <w:b w:val="false"/>
          <w:i w:val="false"/>
          <w:color w:val="000000"/>
          <w:sz w:val="28"/>
        </w:rPr>
        <w:t>
      Шартты белгілер:</w:t>
      </w:r>
    </w:p>
    <w:bookmarkEnd w:id="190"/>
    <w:bookmarkStart w:name="z202"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