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2f48" w14:textId="ef32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Наурызбай ауданы әкімі аппаратының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Наурызбай ауданы әкімінің 2015 жылғы 25 мамырдағы № 3 шешімі. Алматы қаласы Әділет департаментінде 2015 жылы 18 маусымда № 1177 болып тіркелді. Күші жойылды - Алматы қаласы Наурызбай ауданы әкімінің 2016 жылғы 08 ақпандағы № 2 шешімімен</w:t>
      </w:r>
    </w:p>
    <w:p>
      <w:pPr>
        <w:spacing w:after="0"/>
        <w:ind w:left="0"/>
        <w:jc w:val="both"/>
      </w:pPr>
      <w:r>
        <w:rPr>
          <w:rFonts w:ascii="Times New Roman"/>
          <w:b w:val="false"/>
          <w:i w:val="false"/>
          <w:color w:val="ff0000"/>
          <w:sz w:val="28"/>
        </w:rPr>
        <w:t xml:space="preserve">      Ескерту. Күші жойылды - Алматы қаласы Наурызбай ауданы әкімінің 08.02.2016 № 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Қазақстан Республикасының 1999 жылғы 23 шілдедегі «Мемлекетік қызмет туралы» Заңының 16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 тармағына</w:t>
      </w:r>
      <w:r>
        <w:rPr>
          <w:rFonts w:ascii="Times New Roman"/>
          <w:b w:val="false"/>
          <w:i w:val="false"/>
          <w:color w:val="000000"/>
          <w:sz w:val="28"/>
        </w:rPr>
        <w:t xml:space="preserve"> сәйкес, Алматы қаласы Наурызбай ауданының әкімі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Алматы қаласы Наурызбай ауданы әкімі аппаратының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Алматы қаласы Наурызбай ауданының әкімінің аппараты осы шешімді интернет-ресурсқа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Алматы қаласы Наурызбай ауданы әкімі аппаратының басшысы А. Джунисбековаға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Алматы қаласы</w:t>
      </w:r>
      <w:r>
        <w:br/>
      </w:r>
      <w:r>
        <w:rPr>
          <w:rFonts w:ascii="Times New Roman"/>
          <w:b w:val="false"/>
          <w:i w:val="false"/>
          <w:color w:val="000000"/>
          <w:sz w:val="28"/>
        </w:rPr>
        <w:t>
      </w:t>
      </w:r>
      <w:r>
        <w:rPr>
          <w:rFonts w:ascii="Times New Roman"/>
          <w:b w:val="false"/>
          <w:i/>
          <w:color w:val="000000"/>
          <w:sz w:val="28"/>
        </w:rPr>
        <w:t>Наурызбай ауданының әкімі         Қ. Қашқымбаев</w:t>
      </w:r>
    </w:p>
    <w:p>
      <w:pPr>
        <w:spacing w:after="0"/>
        <w:ind w:left="0"/>
        <w:jc w:val="both"/>
      </w:pPr>
      <w:r>
        <w:rPr>
          <w:rFonts w:ascii="Times New Roman"/>
          <w:b w:val="false"/>
          <w:i w:val="false"/>
          <w:color w:val="000000"/>
          <w:sz w:val="28"/>
        </w:rPr>
        <w:t>Алматы қаласы</w:t>
      </w:r>
      <w:r>
        <w:br/>
      </w:r>
      <w:r>
        <w:rPr>
          <w:rFonts w:ascii="Times New Roman"/>
          <w:b w:val="false"/>
          <w:i w:val="false"/>
          <w:color w:val="000000"/>
          <w:sz w:val="28"/>
        </w:rPr>
        <w:t>
Наурызбай ауданы әкімінің</w:t>
      </w:r>
      <w:r>
        <w:br/>
      </w:r>
      <w:r>
        <w:rPr>
          <w:rFonts w:ascii="Times New Roman"/>
          <w:b w:val="false"/>
          <w:i w:val="false"/>
          <w:color w:val="000000"/>
          <w:sz w:val="28"/>
        </w:rPr>
        <w:t>
2015 жылғы 25 мамырдағы № 3</w:t>
      </w:r>
      <w:r>
        <w:br/>
      </w:r>
      <w:r>
        <w:rPr>
          <w:rFonts w:ascii="Times New Roman"/>
          <w:b w:val="false"/>
          <w:i w:val="false"/>
          <w:color w:val="000000"/>
          <w:sz w:val="28"/>
        </w:rPr>
        <w:t>
шешімімен бекітілді</w:t>
      </w:r>
    </w:p>
    <w:bookmarkStart w:name="z7" w:id="1"/>
    <w:p>
      <w:pPr>
        <w:spacing w:after="0"/>
        <w:ind w:left="0"/>
        <w:jc w:val="left"/>
      </w:pPr>
      <w:r>
        <w:rPr>
          <w:rFonts w:ascii="Times New Roman"/>
          <w:b/>
          <w:i w:val="false"/>
          <w:color w:val="000000"/>
        </w:rPr>
        <w:t xml:space="preserve"> 
Алматы қаласы Наурызбай ауданы әкімі аппаратының</w:t>
      </w:r>
      <w:r>
        <w:br/>
      </w:r>
      <w:r>
        <w:rPr>
          <w:rFonts w:ascii="Times New Roman"/>
          <w:b/>
          <w:i w:val="false"/>
          <w:color w:val="000000"/>
        </w:rPr>
        <w:t>
«Б» корпусы мемлекеттік әкімшілік қызметшілерінің</w:t>
      </w:r>
      <w:r>
        <w:br/>
      </w:r>
      <w:r>
        <w:rPr>
          <w:rFonts w:ascii="Times New Roman"/>
          <w:b/>
          <w:i w:val="false"/>
          <w:color w:val="000000"/>
        </w:rPr>
        <w:t>
қызметін жыл сайынғы бағалау</w:t>
      </w:r>
      <w:r>
        <w:br/>
      </w:r>
      <w:r>
        <w:rPr>
          <w:rFonts w:ascii="Times New Roman"/>
          <w:b/>
          <w:i w:val="false"/>
          <w:color w:val="000000"/>
        </w:rPr>
        <w:t>
әдістемесі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Алматы қаласы Наурызбай ауданы әкімі аппараты қызметшілерінің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2.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3.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4.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5.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6. «Қанағаттанарлықсыз» деген баға алған қызметші мемлектетік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7.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8.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Аппарат басшысы комиссия төрағасы болып табылады.</w:t>
      </w:r>
      <w:r>
        <w:br/>
      </w:r>
      <w:r>
        <w:rPr>
          <w:rFonts w:ascii="Times New Roman"/>
          <w:b w:val="false"/>
          <w:i w:val="false"/>
          <w:color w:val="000000"/>
          <w:sz w:val="28"/>
        </w:rPr>
        <w:t>
      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3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3"/>
    <w:bookmarkStart w:name="z20" w:id="4"/>
    <w:p>
      <w:pPr>
        <w:spacing w:after="0"/>
        <w:ind w:left="0"/>
        <w:jc w:val="left"/>
      </w:pPr>
      <w:r>
        <w:rPr>
          <w:rFonts w:ascii="Times New Roman"/>
          <w:b/>
          <w:i w:val="false"/>
          <w:color w:val="000000"/>
        </w:rPr>
        <w:t xml:space="preserve"> 
2. Бағалауды өткізуге дайындық</w:t>
      </w:r>
    </w:p>
    <w:bookmarkEnd w:id="4"/>
    <w:bookmarkStart w:name="z21" w:id="5"/>
    <w:p>
      <w:pPr>
        <w:spacing w:after="0"/>
        <w:ind w:left="0"/>
        <w:jc w:val="both"/>
      </w:pPr>
      <w:r>
        <w:rPr>
          <w:rFonts w:ascii="Times New Roman"/>
          <w:b w:val="false"/>
          <w:i w:val="false"/>
          <w:color w:val="000000"/>
          <w:sz w:val="28"/>
        </w:rPr>
        <w:t>
      10.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қызметі бағаланатын қызметшіге, сондай-ақ осы Әдістеменің </w:t>
      </w:r>
      <w:r>
        <w:rPr>
          <w:rFonts w:ascii="Times New Roman"/>
          <w:b w:val="false"/>
          <w:i w:val="false"/>
          <w:color w:val="000000"/>
          <w:sz w:val="28"/>
        </w:rPr>
        <w:t>3 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p>
    <w:bookmarkEnd w:id="5"/>
    <w:bookmarkStart w:name="z22" w:id="6"/>
    <w:p>
      <w:pPr>
        <w:spacing w:after="0"/>
        <w:ind w:left="0"/>
        <w:jc w:val="left"/>
      </w:pPr>
      <w:r>
        <w:rPr>
          <w:rFonts w:ascii="Times New Roman"/>
          <w:b/>
          <w:i w:val="false"/>
          <w:color w:val="000000"/>
        </w:rPr>
        <w:t xml:space="preserve"> 
3. Тікелей басшының бағалауы</w:t>
      </w:r>
    </w:p>
    <w:bookmarkEnd w:id="6"/>
    <w:bookmarkStart w:name="z23" w:id="7"/>
    <w:p>
      <w:pPr>
        <w:spacing w:after="0"/>
        <w:ind w:left="0"/>
        <w:jc w:val="both"/>
      </w:pPr>
      <w:r>
        <w:rPr>
          <w:rFonts w:ascii="Times New Roman"/>
          <w:b w:val="false"/>
          <w:i w:val="false"/>
          <w:color w:val="000000"/>
          <w:sz w:val="28"/>
        </w:rPr>
        <w:t>
      11. Тікелей басшы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p>
    <w:bookmarkEnd w:id="7"/>
    <w:bookmarkStart w:name="z24" w:id="8"/>
    <w:p>
      <w:pPr>
        <w:spacing w:after="0"/>
        <w:ind w:left="0"/>
        <w:jc w:val="left"/>
      </w:pPr>
      <w:r>
        <w:rPr>
          <w:rFonts w:ascii="Times New Roman"/>
          <w:b/>
          <w:i w:val="false"/>
          <w:color w:val="000000"/>
        </w:rPr>
        <w:t xml:space="preserve"> 
4. Айналмалы бағалау</w:t>
      </w:r>
    </w:p>
    <w:bookmarkEnd w:id="8"/>
    <w:bookmarkStart w:name="z25" w:id="9"/>
    <w:p>
      <w:pPr>
        <w:spacing w:after="0"/>
        <w:ind w:left="0"/>
        <w:jc w:val="both"/>
      </w:pPr>
      <w:r>
        <w:rPr>
          <w:rFonts w:ascii="Times New Roman"/>
          <w:b w:val="false"/>
          <w:i w:val="false"/>
          <w:color w:val="000000"/>
          <w:sz w:val="28"/>
        </w:rPr>
        <w:t>
      12.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13. Осы Әдістеменің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тұлғалармен толтырған бағалау парағы персоналды басқару қызметіне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15. Персоналды басқару қызметі осы Әдістеменің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
      16. Осы Әдістеменің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тұлғалардың бағалауы жасырын түрде жүргізіледі.</w:t>
      </w:r>
    </w:p>
    <w:bookmarkEnd w:id="9"/>
    <w:bookmarkStart w:name="z30" w:id="10"/>
    <w:p>
      <w:pPr>
        <w:spacing w:after="0"/>
        <w:ind w:left="0"/>
        <w:jc w:val="left"/>
      </w:pPr>
      <w:r>
        <w:rPr>
          <w:rFonts w:ascii="Times New Roman"/>
          <w:b/>
          <w:i w:val="false"/>
          <w:color w:val="000000"/>
        </w:rPr>
        <w:t xml:space="preserve"> 
5. Қызметшінің қорытынды бағасы</w:t>
      </w:r>
    </w:p>
    <w:bookmarkEnd w:id="10"/>
    <w:bookmarkStart w:name="z31" w:id="11"/>
    <w:p>
      <w:pPr>
        <w:spacing w:after="0"/>
        <w:ind w:left="0"/>
        <w:jc w:val="both"/>
      </w:pPr>
      <w:r>
        <w:rPr>
          <w:rFonts w:ascii="Times New Roman"/>
          <w:b w:val="false"/>
          <w:i w:val="false"/>
          <w:color w:val="000000"/>
          <w:sz w:val="28"/>
        </w:rPr>
        <w:t>
      17. Персоналды басқару қызметі қызметшінің қорытынды бағасын мына формула бойынша Комиссия отырысына дейін бес жұмыс күнінен кешіктірмей есептейді:</w:t>
      </w:r>
    </w:p>
    <w:bookmarkEnd w:id="11"/>
    <w:p>
      <w:pPr>
        <w:spacing w:after="0"/>
        <w:ind w:left="0"/>
        <w:jc w:val="both"/>
      </w:pPr>
      <w:r>
        <w:rPr>
          <w:rFonts w:ascii="Times New Roman"/>
          <w:b w:val="false"/>
          <w:i w:val="false"/>
          <w:color w:val="000000"/>
          <w:sz w:val="28"/>
        </w:rPr>
        <w:t>a = b + c</w:t>
      </w:r>
    </w:p>
    <w:bookmarkStart w:name="z1" w:id="12"/>
    <w:p>
      <w:pPr>
        <w:spacing w:after="0"/>
        <w:ind w:left="0"/>
        <w:jc w:val="both"/>
      </w:pPr>
      <w:r>
        <w:rPr>
          <w:rFonts w:ascii="Times New Roman"/>
          <w:b w:val="false"/>
          <w:i w:val="false"/>
          <w:color w:val="000000"/>
          <w:sz w:val="28"/>
        </w:rPr>
        <w:t>мұнда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с - осы Әдістеменің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18.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p>
    <w:bookmarkEnd w:id="12"/>
    <w:bookmarkStart w:name="z32"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3" w:id="14"/>
    <w:p>
      <w:pPr>
        <w:spacing w:after="0"/>
        <w:ind w:left="0"/>
        <w:jc w:val="both"/>
      </w:pPr>
      <w:r>
        <w:rPr>
          <w:rFonts w:ascii="Times New Roman"/>
          <w:b w:val="false"/>
          <w:i w:val="false"/>
          <w:color w:val="000000"/>
          <w:sz w:val="28"/>
        </w:rPr>
        <w:t>
      19.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келесі жағдайларда түзетеді:</w:t>
      </w:r>
      <w:r>
        <w:br/>
      </w:r>
      <w:r>
        <w:rPr>
          <w:rFonts w:ascii="Times New Roman"/>
          <w:b w:val="false"/>
          <w:i w:val="false"/>
          <w:color w:val="000000"/>
          <w:sz w:val="28"/>
        </w:rPr>
        <w:t>
</w:t>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2) қызметшінің бағалау нәтижелерін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21.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22. Осы Әдістеменің </w:t>
      </w:r>
      <w:r>
        <w:rPr>
          <w:rFonts w:ascii="Times New Roman"/>
          <w:b w:val="false"/>
          <w:i w:val="false"/>
          <w:color w:val="000000"/>
          <w:sz w:val="28"/>
        </w:rPr>
        <w:t>19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4"/>
    <w:bookmarkStart w:name="z41" w:id="15"/>
    <w:p>
      <w:pPr>
        <w:spacing w:after="0"/>
        <w:ind w:left="0"/>
        <w:jc w:val="left"/>
      </w:pPr>
      <w:r>
        <w:rPr>
          <w:rFonts w:ascii="Times New Roman"/>
          <w:b/>
          <w:i w:val="false"/>
          <w:color w:val="000000"/>
        </w:rPr>
        <w:t xml:space="preserve"> 
7. Бағалау нәтижелеріне шағымдану</w:t>
      </w:r>
    </w:p>
    <w:bookmarkEnd w:id="15"/>
    <w:bookmarkStart w:name="z42" w:id="16"/>
    <w:p>
      <w:pPr>
        <w:spacing w:after="0"/>
        <w:ind w:left="0"/>
        <w:jc w:val="both"/>
      </w:pPr>
      <w:r>
        <w:rPr>
          <w:rFonts w:ascii="Times New Roman"/>
          <w:b w:val="false"/>
          <w:i w:val="false"/>
          <w:color w:val="000000"/>
          <w:sz w:val="28"/>
        </w:rPr>
        <w:t>
      23. Комиссия шешіміне қызметшінің Қазақстан Республикасы Мемлекеттік қызмет істері және сыбайлас жемқорлыққа қарсы іс-қимыл агенттігінің Алматы қаласы бойынша департаментіне (бұдан әрі – Департамент)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24. Департамент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25. Қабылданған шешім туралы ақпаратты мемлекеттік орган екі апта ішінде Департаментке береді.</w:t>
      </w:r>
    </w:p>
    <w:bookmarkEnd w:id="16"/>
    <w:bookmarkStart w:name="z45" w:id="17"/>
    <w:p>
      <w:pPr>
        <w:spacing w:after="0"/>
        <w:ind w:left="0"/>
        <w:jc w:val="both"/>
      </w:pPr>
      <w:r>
        <w:rPr>
          <w:rFonts w:ascii="Times New Roman"/>
          <w:b w:val="false"/>
          <w:i w:val="false"/>
          <w:color w:val="000000"/>
          <w:sz w:val="28"/>
        </w:rPr>
        <w:t>
Алматы қаласы</w:t>
      </w:r>
      <w:r>
        <w:br/>
      </w:r>
      <w:r>
        <w:rPr>
          <w:rFonts w:ascii="Times New Roman"/>
          <w:b w:val="false"/>
          <w:i w:val="false"/>
          <w:color w:val="000000"/>
          <w:sz w:val="28"/>
        </w:rPr>
        <w:t>
Наурызбай ауданы әкімі аппаратының</w:t>
      </w:r>
      <w:r>
        <w:br/>
      </w: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 әдістемесіне</w:t>
      </w:r>
      <w:r>
        <w:br/>
      </w:r>
      <w:r>
        <w:rPr>
          <w:rFonts w:ascii="Times New Roman"/>
          <w:b w:val="false"/>
          <w:i w:val="false"/>
          <w:color w:val="000000"/>
          <w:sz w:val="28"/>
        </w:rPr>
        <w:t>
1 қосымша</w:t>
      </w:r>
    </w:p>
    <w:bookmarkEnd w:id="1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Тікелей басшының бағалау парағы</w:t>
      </w:r>
    </w:p>
    <w:p>
      <w:pPr>
        <w:spacing w:after="0"/>
        <w:ind w:left="0"/>
        <w:jc w:val="both"/>
      </w:pPr>
      <w:r>
        <w:rPr>
          <w:rFonts w:ascii="Times New Roman"/>
          <w:b w:val="false"/>
          <w:i w:val="false"/>
          <w:color w:val="000000"/>
          <w:sz w:val="28"/>
        </w:rPr>
        <w:t xml:space="preserve">Бағаланатын қызметшінің Т.А.Ә. </w:t>
      </w:r>
      <w:r>
        <w:rPr>
          <w:rFonts w:ascii="Times New Roman"/>
          <w:b w:val="false"/>
          <w:i/>
          <w:color w:val="000000"/>
          <w:sz w:val="28"/>
        </w:rPr>
        <w:t>(бар болған жағдайда):</w:t>
      </w:r>
      <w:r>
        <w:rPr>
          <w:rFonts w:ascii="Times New Roman"/>
          <w:b w:val="false"/>
          <w:i w:val="false"/>
          <w:color w:val="000000"/>
          <w:sz w:val="28"/>
        </w:rPr>
        <w:t>________________</w:t>
      </w:r>
      <w:r>
        <w:br/>
      </w:r>
      <w:r>
        <w:rPr>
          <w:rFonts w:ascii="Times New Roman"/>
          <w:b w:val="false"/>
          <w:i w:val="false"/>
          <w:color w:val="000000"/>
          <w:sz w:val="28"/>
        </w:rPr>
        <w:t>
Бағаланатын қызметшінің лауазымы:____________________________________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6506"/>
        <w:gridCol w:w="2731"/>
        <w:gridCol w:w="2531"/>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Өлшемдер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w:t>
            </w:r>
            <w:r>
              <w:br/>
            </w:r>
            <w:r>
              <w:rPr>
                <w:rFonts w:ascii="Times New Roman"/>
                <w:b/>
                <w:i w:val="false"/>
                <w:color w:val="000000"/>
                <w:sz w:val="20"/>
              </w:rPr>
              <w:t>
кіштің мәні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w:t>
            </w:r>
            <w:r>
              <w:br/>
            </w:r>
            <w:r>
              <w:rPr>
                <w:rFonts w:ascii="Times New Roman"/>
                <w:b/>
                <w:i w:val="false"/>
                <w:color w:val="000000"/>
                <w:sz w:val="20"/>
              </w:rPr>
              <w:t>
(балл)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икемдігі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(барлық бағалардың бағасы):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6313"/>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Таныстым:</w:t>
            </w:r>
            <w:r>
              <w:br/>
            </w:r>
            <w:r>
              <w:rPr>
                <w:rFonts w:ascii="Times New Roman"/>
                <w:b w:val="false"/>
                <w:i w:val="false"/>
                <w:color w:val="000000"/>
                <w:sz w:val="20"/>
              </w:rPr>
              <w:t>
Қызметші</w:t>
            </w:r>
            <w:r>
              <w:br/>
            </w:r>
            <w:r>
              <w:rPr>
                <w:rFonts w:ascii="Times New Roman"/>
                <w:b w:val="false"/>
                <w:i w:val="false"/>
                <w:color w:val="000000"/>
                <w:sz w:val="20"/>
              </w:rPr>
              <w:t>
Т.А.Ә.</w:t>
            </w:r>
            <w:r>
              <w:rPr>
                <w:rFonts w:ascii="Times New Roman"/>
                <w:b w:val="false"/>
                <w:i/>
                <w:color w:val="000000"/>
                <w:sz w:val="20"/>
              </w:rPr>
              <w:t>(бар болған жағдайда)</w:t>
            </w:r>
            <w:r>
              <w:br/>
            </w:r>
            <w:r>
              <w:rPr>
                <w:rFonts w:ascii="Times New Roman"/>
                <w:b w:val="false"/>
                <w:i w:val="false"/>
                <w:color w:val="000000"/>
                <w:sz w:val="20"/>
              </w:rPr>
              <w:t>
______________________________</w:t>
            </w:r>
            <w:r>
              <w:br/>
            </w:r>
            <w:r>
              <w:rPr>
                <w:rFonts w:ascii="Times New Roman"/>
                <w:b w:val="false"/>
                <w:i w:val="false"/>
                <w:color w:val="000000"/>
                <w:sz w:val="20"/>
              </w:rPr>
              <w:t>
күні__________________________</w:t>
            </w:r>
            <w:r>
              <w:br/>
            </w:r>
            <w:r>
              <w:rPr>
                <w:rFonts w:ascii="Times New Roman"/>
                <w:b w:val="false"/>
                <w:i w:val="false"/>
                <w:color w:val="000000"/>
                <w:sz w:val="20"/>
              </w:rPr>
              <w:t>
қолы__________________________</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Т.А.Ә.</w:t>
            </w:r>
            <w:r>
              <w:rPr>
                <w:rFonts w:ascii="Times New Roman"/>
                <w:b w:val="false"/>
                <w:i/>
                <w:color w:val="000000"/>
                <w:sz w:val="20"/>
              </w:rPr>
              <w:t>(бар болған жағдайда)</w:t>
            </w:r>
            <w:r>
              <w:br/>
            </w:r>
            <w:r>
              <w:rPr>
                <w:rFonts w:ascii="Times New Roman"/>
                <w:b w:val="false"/>
                <w:i w:val="false"/>
                <w:color w:val="000000"/>
                <w:sz w:val="20"/>
              </w:rPr>
              <w:t>
______________________________</w:t>
            </w:r>
            <w:r>
              <w:br/>
            </w:r>
            <w:r>
              <w:rPr>
                <w:rFonts w:ascii="Times New Roman"/>
                <w:b w:val="false"/>
                <w:i w:val="false"/>
                <w:color w:val="000000"/>
                <w:sz w:val="20"/>
              </w:rPr>
              <w:t>
күні__________________________</w:t>
            </w:r>
            <w:r>
              <w:br/>
            </w:r>
            <w:r>
              <w:rPr>
                <w:rFonts w:ascii="Times New Roman"/>
                <w:b w:val="false"/>
                <w:i w:val="false"/>
                <w:color w:val="000000"/>
                <w:sz w:val="20"/>
              </w:rPr>
              <w:t>
қолы__________________________</w:t>
            </w:r>
          </w:p>
        </w:tc>
      </w:tr>
    </w:tbl>
    <w:bookmarkStart w:name="z46" w:id="18"/>
    <w:p>
      <w:pPr>
        <w:spacing w:after="0"/>
        <w:ind w:left="0"/>
        <w:jc w:val="both"/>
      </w:pPr>
      <w:r>
        <w:rPr>
          <w:rFonts w:ascii="Times New Roman"/>
          <w:b w:val="false"/>
          <w:i w:val="false"/>
          <w:color w:val="000000"/>
          <w:sz w:val="28"/>
        </w:rPr>
        <w:t>
Алматы қаласы</w:t>
      </w:r>
      <w:r>
        <w:br/>
      </w:r>
      <w:r>
        <w:rPr>
          <w:rFonts w:ascii="Times New Roman"/>
          <w:b w:val="false"/>
          <w:i w:val="false"/>
          <w:color w:val="000000"/>
          <w:sz w:val="28"/>
        </w:rPr>
        <w:t>
Наурызбай ауданы әкімі аппаратының</w:t>
      </w:r>
      <w:r>
        <w:br/>
      </w: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 әдістемесіне</w:t>
      </w:r>
      <w:r>
        <w:br/>
      </w:r>
      <w:r>
        <w:rPr>
          <w:rFonts w:ascii="Times New Roman"/>
          <w:b w:val="false"/>
          <w:i w:val="false"/>
          <w:color w:val="000000"/>
          <w:sz w:val="28"/>
        </w:rPr>
        <w:t>
2 қосымша</w:t>
      </w:r>
    </w:p>
    <w:bookmarkEnd w:id="1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Бағаланатын қызметшінің Т.А.Ә (бар болған жағдайда):_________________</w:t>
      </w:r>
      <w:r>
        <w:br/>
      </w:r>
      <w:r>
        <w:rPr>
          <w:rFonts w:ascii="Times New Roman"/>
          <w:b w:val="false"/>
          <w:i w:val="false"/>
          <w:color w:val="000000"/>
          <w:sz w:val="28"/>
        </w:rPr>
        <w:t>
Бағаланатын қызметшінің лауазымы: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2"/>
        <w:gridCol w:w="6769"/>
        <w:gridCol w:w="2617"/>
        <w:gridCol w:w="1832"/>
      </w:tblGrid>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р/н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Өлшемдер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мәні (саны)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(балл)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Бағынышты адам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(барлық бағалардың бағасы)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Әріптесі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міндеттерді орындау сапасы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(барлық бағалардың бағасы)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19"/>
    <w:p>
      <w:pPr>
        <w:spacing w:after="0"/>
        <w:ind w:left="0"/>
        <w:jc w:val="both"/>
      </w:pPr>
      <w:r>
        <w:rPr>
          <w:rFonts w:ascii="Times New Roman"/>
          <w:b w:val="false"/>
          <w:i w:val="false"/>
          <w:color w:val="000000"/>
          <w:sz w:val="28"/>
        </w:rPr>
        <w:t>
Алматы қаласы</w:t>
      </w:r>
      <w:r>
        <w:br/>
      </w:r>
      <w:r>
        <w:rPr>
          <w:rFonts w:ascii="Times New Roman"/>
          <w:b w:val="false"/>
          <w:i w:val="false"/>
          <w:color w:val="000000"/>
          <w:sz w:val="28"/>
        </w:rPr>
        <w:t>
Наурызбай ауданы әкімі аппаратының</w:t>
      </w:r>
      <w:r>
        <w:br/>
      </w: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 әдістемесіне</w:t>
      </w:r>
      <w:r>
        <w:br/>
      </w:r>
      <w:r>
        <w:rPr>
          <w:rFonts w:ascii="Times New Roman"/>
          <w:b w:val="false"/>
          <w:i w:val="false"/>
          <w:color w:val="000000"/>
          <w:sz w:val="28"/>
        </w:rPr>
        <w:t>
3 қосымша</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_________________________________________________________________</w:t>
      </w:r>
      <w:r>
        <w:br/>
      </w:r>
      <w:r>
        <w:rPr>
          <w:rFonts w:ascii="Times New Roman"/>
          <w:b/>
          <w:i w:val="false"/>
          <w:color w:val="000000"/>
        </w:rPr>
        <w:t>
(мемлекеттік орган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813"/>
        <w:gridCol w:w="3273"/>
        <w:gridCol w:w="2353"/>
        <w:gridCol w:w="23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р/н</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Т.А.Ә.(бар болған жағдайда)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Тексерген:</w:t>
      </w:r>
      <w:r>
        <w:br/>
      </w:r>
      <w:r>
        <w:rPr>
          <w:rFonts w:ascii="Times New Roman"/>
          <w:b w:val="false"/>
          <w:i w:val="false"/>
          <w:color w:val="000000"/>
          <w:sz w:val="28"/>
        </w:rPr>
        <w:t>
Комиссия хатшысы:_______________________ Күні:______________________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Комиссия төрағасы:______________________ Күні:______________________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Комиссия мүшесі:_______________________ Күні:_______________________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