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821f" w14:textId="ebb8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2015 жылғы 20 наурыздағы № 2ш шешімі. Алматы қаласының Әділет департаментінде 2015 жылғы 27 наурызда № 1152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Президентінің 2014 жылғы 16 сәуірдегі № 798 "Алматы қаласының шекарасын өзгерту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w:t>
      </w:r>
    </w:p>
    <w:p>
      <w:pPr>
        <w:spacing w:after="0"/>
        <w:ind w:left="0"/>
        <w:jc w:val="both"/>
      </w:pPr>
      <w:r>
        <w:rPr>
          <w:rFonts w:ascii="Times New Roman"/>
          <w:b w:val="false"/>
          <w:i w:val="false"/>
          <w:color w:val="000000"/>
          <w:sz w:val="28"/>
        </w:rPr>
        <w:t xml:space="preserve">
      әкімі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Алматы қаласы Алатау ауданы әкімінің 2014 жылғы 8 сәуірдегі № 1ш "Алматы қаласы Алатау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1029 болып енгізілген, 2014 жылғы 29 сәуірде № 49-51 "Алматы ақшамы" және 2014 жылғы </w:t>
      </w:r>
    </w:p>
    <w:bookmarkEnd w:id="0"/>
    <w:p>
      <w:pPr>
        <w:spacing w:after="0"/>
        <w:ind w:left="0"/>
        <w:jc w:val="both"/>
      </w:pPr>
      <w:r>
        <w:rPr>
          <w:rFonts w:ascii="Times New Roman"/>
          <w:b w:val="false"/>
          <w:i w:val="false"/>
          <w:color w:val="000000"/>
          <w:sz w:val="28"/>
        </w:rPr>
        <w:t xml:space="preserve">
      1 мамырдағы № 51-52 "Вечерний Алматы" газетінде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Start w:name="z2" w:id="1"/>
    <w:p>
      <w:pPr>
        <w:spacing w:after="0"/>
        <w:ind w:left="0"/>
        <w:jc w:val="both"/>
      </w:pPr>
      <w:r>
        <w:rPr>
          <w:rFonts w:ascii="Times New Roman"/>
          <w:b w:val="false"/>
          <w:i w:val="false"/>
          <w:color w:val="000000"/>
          <w:sz w:val="28"/>
        </w:rPr>
        <w:t xml:space="preserve">
      аталған шешімнің қосымшасындағы </w:t>
      </w:r>
      <w:r>
        <w:rPr>
          <w:rFonts w:ascii="Times New Roman"/>
          <w:b w:val="false"/>
          <w:i w:val="false"/>
          <w:color w:val="000000"/>
          <w:sz w:val="28"/>
        </w:rPr>
        <w:t>№ 36</w:t>
      </w:r>
      <w:r>
        <w:rPr>
          <w:rFonts w:ascii="Times New Roman"/>
          <w:b w:val="false"/>
          <w:i w:val="false"/>
          <w:color w:val="000000"/>
          <w:sz w:val="28"/>
        </w:rPr>
        <w:t xml:space="preserve">, </w:t>
      </w:r>
      <w:r>
        <w:rPr>
          <w:rFonts w:ascii="Times New Roman"/>
          <w:b w:val="false"/>
          <w:i w:val="false"/>
          <w:color w:val="000000"/>
          <w:sz w:val="28"/>
        </w:rPr>
        <w:t>№ 37</w:t>
      </w:r>
      <w:r>
        <w:rPr>
          <w:rFonts w:ascii="Times New Roman"/>
          <w:b w:val="false"/>
          <w:i w:val="false"/>
          <w:color w:val="000000"/>
          <w:sz w:val="28"/>
        </w:rPr>
        <w:t xml:space="preserve">, </w:t>
      </w:r>
      <w:r>
        <w:rPr>
          <w:rFonts w:ascii="Times New Roman"/>
          <w:b w:val="false"/>
          <w:i w:val="false"/>
          <w:color w:val="000000"/>
          <w:sz w:val="28"/>
        </w:rPr>
        <w:t>№ 485</w:t>
      </w:r>
      <w:r>
        <w:rPr>
          <w:rFonts w:ascii="Times New Roman"/>
          <w:b w:val="false"/>
          <w:i w:val="false"/>
          <w:color w:val="000000"/>
          <w:sz w:val="28"/>
        </w:rPr>
        <w:t xml:space="preserve">, </w:t>
      </w:r>
      <w:r>
        <w:rPr>
          <w:rFonts w:ascii="Times New Roman"/>
          <w:b w:val="false"/>
          <w:i w:val="false"/>
          <w:color w:val="000000"/>
          <w:sz w:val="28"/>
        </w:rPr>
        <w:t>№ 486</w:t>
      </w:r>
      <w:r>
        <w:rPr>
          <w:rFonts w:ascii="Times New Roman"/>
          <w:b w:val="false"/>
          <w:i w:val="false"/>
          <w:color w:val="000000"/>
          <w:sz w:val="28"/>
        </w:rPr>
        <w:t xml:space="preserve"> сайлау учаскелерінің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1"/>
    <w:p>
      <w:pPr>
        <w:spacing w:after="0"/>
        <w:ind w:left="0"/>
        <w:jc w:val="both"/>
      </w:pPr>
      <w:r>
        <w:rPr>
          <w:rFonts w:ascii="Times New Roman"/>
          <w:b w:val="false"/>
          <w:i w:val="false"/>
          <w:color w:val="000000"/>
          <w:sz w:val="28"/>
        </w:rPr>
        <w:t>
      2. Осы нормативтік құқықтық акті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3. Осы шешімнің ресми интернет-ресурсында орналастырылуы қамтамасыз ету.</w:t>
      </w:r>
    </w:p>
    <w:p>
      <w:pPr>
        <w:spacing w:after="0"/>
        <w:ind w:left="0"/>
        <w:jc w:val="both"/>
      </w:pPr>
      <w:r>
        <w:rPr>
          <w:rFonts w:ascii="Times New Roman"/>
          <w:b w:val="false"/>
          <w:i w:val="false"/>
          <w:color w:val="000000"/>
          <w:sz w:val="28"/>
        </w:rPr>
        <w:t>
      3. Осы шешімнің орындалуын бақылау аудан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Б.Мәнізоров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2ш шешіміне қосымша</w:t>
            </w:r>
          </w:p>
        </w:tc>
      </w:tr>
    </w:tbl>
    <w:bookmarkStart w:name="z4" w:id="2"/>
    <w:p>
      <w:pPr>
        <w:spacing w:after="0"/>
        <w:ind w:left="0"/>
        <w:jc w:val="left"/>
      </w:pPr>
      <w:r>
        <w:rPr>
          <w:rFonts w:ascii="Times New Roman"/>
          <w:b/>
          <w:i w:val="false"/>
          <w:color w:val="000000"/>
        </w:rPr>
        <w:t xml:space="preserve"> Аудандық сайлау комиссиясының орталығы</w:t>
      </w:r>
      <w:r>
        <w:br/>
      </w:r>
      <w:r>
        <w:rPr>
          <w:rFonts w:ascii="Times New Roman"/>
          <w:b/>
          <w:i w:val="false"/>
          <w:color w:val="000000"/>
        </w:rPr>
        <w:t>Өтемісұлы көшесі, 109 үй, № 169 Жалпы білім</w:t>
      </w:r>
      <w:r>
        <w:br/>
      </w:r>
      <w:r>
        <w:rPr>
          <w:rFonts w:ascii="Times New Roman"/>
          <w:b/>
          <w:i w:val="false"/>
          <w:color w:val="000000"/>
        </w:rPr>
        <w:t>беру мектебі, телефон: 263-78- 88, 227-38-00</w:t>
      </w:r>
    </w:p>
    <w:bookmarkEnd w:id="2"/>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Алматы қаласы,Ақкент ықшамауданы,</w:t>
      </w:r>
    </w:p>
    <w:p>
      <w:pPr>
        <w:spacing w:after="0"/>
        <w:ind w:left="0"/>
        <w:jc w:val="both"/>
      </w:pPr>
      <w:r>
        <w:rPr>
          <w:rFonts w:ascii="Times New Roman"/>
          <w:b w:val="false"/>
          <w:i w:val="false"/>
          <w:color w:val="000000"/>
          <w:sz w:val="28"/>
        </w:rPr>
        <w:t>
      19 үй, № 181 Жалпы білім беру мектебі,</w:t>
      </w:r>
    </w:p>
    <w:p>
      <w:pPr>
        <w:spacing w:after="0"/>
        <w:ind w:left="0"/>
        <w:jc w:val="both"/>
      </w:pPr>
      <w:r>
        <w:rPr>
          <w:rFonts w:ascii="Times New Roman"/>
          <w:b w:val="false"/>
          <w:i w:val="false"/>
          <w:color w:val="000000"/>
          <w:sz w:val="28"/>
        </w:rPr>
        <w:t>
      телефон: 246-70-39</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xml:space="preserve">
      Ақкент ықшамауданы мен АЗТМ № 1, № 2, № 3, № 4, № 5, № 6, № 7 көшелері толығымен кіреді. </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Орталығы: Алматы қаласы, Ақбұлақ ықшамауданы,</w:t>
      </w:r>
    </w:p>
    <w:p>
      <w:pPr>
        <w:spacing w:after="0"/>
        <w:ind w:left="0"/>
        <w:jc w:val="both"/>
      </w:pPr>
      <w:r>
        <w:rPr>
          <w:rFonts w:ascii="Times New Roman"/>
          <w:b w:val="false"/>
          <w:i w:val="false"/>
          <w:color w:val="000000"/>
          <w:sz w:val="28"/>
        </w:rPr>
        <w:t>
      Суат көл көшесі, 41 үй, № 178 физика-математикалық</w:t>
      </w:r>
    </w:p>
    <w:p>
      <w:pPr>
        <w:spacing w:after="0"/>
        <w:ind w:left="0"/>
        <w:jc w:val="both"/>
      </w:pPr>
      <w:r>
        <w:rPr>
          <w:rFonts w:ascii="Times New Roman"/>
          <w:b w:val="false"/>
          <w:i w:val="false"/>
          <w:color w:val="000000"/>
          <w:sz w:val="28"/>
        </w:rPr>
        <w:t>
      лицей, Телефон: 392-54-33</w:t>
      </w:r>
    </w:p>
    <w:p>
      <w:pPr>
        <w:spacing w:after="0"/>
        <w:ind w:left="0"/>
        <w:jc w:val="both"/>
      </w:pPr>
      <w:r>
        <w:rPr>
          <w:rFonts w:ascii="Times New Roman"/>
          <w:b w:val="false"/>
          <w:i w:val="false"/>
          <w:color w:val="000000"/>
          <w:sz w:val="28"/>
        </w:rPr>
        <w:t>
      Сайлау учаскелерінің шекарасы:</w:t>
      </w:r>
    </w:p>
    <w:p>
      <w:pPr>
        <w:spacing w:after="0"/>
        <w:ind w:left="0"/>
        <w:jc w:val="both"/>
      </w:pPr>
      <w:r>
        <w:rPr>
          <w:rFonts w:ascii="Times New Roman"/>
          <w:b w:val="false"/>
          <w:i w:val="false"/>
          <w:color w:val="000000"/>
          <w:sz w:val="28"/>
        </w:rPr>
        <w:t>
      Момышұлы көшесімен Райымбек даңғылының қиылысынан бастап, Райымбек даңғылының бойымен батыс бағытында Ақбота көшесіне дейін, Ақбота көшесінің бойымен солтүстік бағытта Баталов көшесіне дейін, Баталов көшесінің бойымен батыс бағытта Суханбаев көшесіне дейін, Суханбаев көшесінің бойымен оңтүстік бағытта Бөлтекұлы көшесіне дейін, Бөлтекұлы көшесінің бойымен батыс бағытта Ақсай көшесіне дейін, Ақсай көшесінің бойымен солтүстік бағытта Ақан сері көшесіне дейін, Ақан сері көшесімен батыс бағытта Наурыз көшесіне дейін, Наурыз көшесімен солтүстік бағытта Ақын Сара көшесіне дейін, Ақын Сара көшесінің бойымен шығыс бағытта Ақсай көшесіне дейін, Ақсай көшесімен солтүстік бағытта Үлкен Алматы Каналына дейін, Үлкен Алматы Каналы жағалауымен шығыс бағытында Момышұлы көшесіне дейін, Момышұлы көшесі бойымен оңтүстік бағытта Райымбек даңғылына дейін.</w:t>
      </w:r>
    </w:p>
    <w:p>
      <w:pPr>
        <w:spacing w:after="0"/>
        <w:ind w:left="0"/>
        <w:jc w:val="both"/>
      </w:pPr>
      <w:r>
        <w:rPr>
          <w:rFonts w:ascii="Times New Roman"/>
          <w:b w:val="false"/>
          <w:i w:val="false"/>
          <w:color w:val="000000"/>
          <w:sz w:val="28"/>
        </w:rPr>
        <w:t>
      № 485 Сайлау учаскесі</w:t>
      </w:r>
    </w:p>
    <w:p>
      <w:pPr>
        <w:spacing w:after="0"/>
        <w:ind w:left="0"/>
        <w:jc w:val="both"/>
      </w:pPr>
      <w:r>
        <w:rPr>
          <w:rFonts w:ascii="Times New Roman"/>
          <w:b w:val="false"/>
          <w:i w:val="false"/>
          <w:color w:val="000000"/>
          <w:sz w:val="28"/>
        </w:rPr>
        <w:t>
      Орталығы: Алматы қаласы, Алғабас ықшамауданы,</w:t>
      </w:r>
    </w:p>
    <w:p>
      <w:pPr>
        <w:spacing w:after="0"/>
        <w:ind w:left="0"/>
        <w:jc w:val="both"/>
      </w:pPr>
      <w:r>
        <w:rPr>
          <w:rFonts w:ascii="Times New Roman"/>
          <w:b w:val="false"/>
          <w:i w:val="false"/>
          <w:color w:val="000000"/>
          <w:sz w:val="28"/>
        </w:rPr>
        <w:t>
      Байдібек би көшесі, 16 үй, № 185 Жалпы білім</w:t>
      </w:r>
    </w:p>
    <w:p>
      <w:pPr>
        <w:spacing w:after="0"/>
        <w:ind w:left="0"/>
        <w:jc w:val="both"/>
      </w:pPr>
      <w:r>
        <w:rPr>
          <w:rFonts w:ascii="Times New Roman"/>
          <w:b w:val="false"/>
          <w:i w:val="false"/>
          <w:color w:val="000000"/>
          <w:sz w:val="28"/>
        </w:rPr>
        <w:t>
      беру мектебі, телефон: 306-07-39</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Ақсай көшесімен Орталық көшесінің қиылысынан солтүстік батыс бағытта Желтоқсан көшесіне дейін, Желтоқсан көшесінің бойымен солтүстік бағытта Қонаев көшесіне дейін, Қонаев көшесімен шығыс бағытта Маметова көшесіне дейін, Маметова көшесінің бойымен солтүстік бағытта Лермонтов көшесіне дейін, Лермонтов көшесінің бойымен шығыс бағытта Ақсай көшесіне дейін, Ақсай көшесі бойымен оңтүстік бағытта Орталық көшесіне дейін.</w:t>
      </w:r>
    </w:p>
    <w:p>
      <w:pPr>
        <w:spacing w:after="0"/>
        <w:ind w:left="0"/>
        <w:jc w:val="both"/>
      </w:pPr>
      <w:r>
        <w:rPr>
          <w:rFonts w:ascii="Times New Roman"/>
          <w:b w:val="false"/>
          <w:i w:val="false"/>
          <w:color w:val="000000"/>
          <w:sz w:val="28"/>
        </w:rPr>
        <w:t>
      № 486 Сайлау учаскесі</w:t>
      </w:r>
    </w:p>
    <w:p>
      <w:pPr>
        <w:spacing w:after="0"/>
        <w:ind w:left="0"/>
        <w:jc w:val="both"/>
      </w:pPr>
      <w:r>
        <w:rPr>
          <w:rFonts w:ascii="Times New Roman"/>
          <w:b w:val="false"/>
          <w:i w:val="false"/>
          <w:color w:val="000000"/>
          <w:sz w:val="28"/>
        </w:rPr>
        <w:t>
      Орталығы: Алматы қаласы, Теректі ықшамауданы,</w:t>
      </w:r>
    </w:p>
    <w:p>
      <w:pPr>
        <w:spacing w:after="0"/>
        <w:ind w:left="0"/>
        <w:jc w:val="both"/>
      </w:pPr>
      <w:r>
        <w:rPr>
          <w:rFonts w:ascii="Times New Roman"/>
          <w:b w:val="false"/>
          <w:i w:val="false"/>
          <w:color w:val="000000"/>
          <w:sz w:val="28"/>
        </w:rPr>
        <w:t>
      Мектеп көшесі, 6 "б" үй, № 184 Жалпы білім</w:t>
      </w:r>
    </w:p>
    <w:p>
      <w:pPr>
        <w:spacing w:after="0"/>
        <w:ind w:left="0"/>
        <w:jc w:val="both"/>
      </w:pPr>
      <w:r>
        <w:rPr>
          <w:rFonts w:ascii="Times New Roman"/>
          <w:b w:val="false"/>
          <w:i w:val="false"/>
          <w:color w:val="000000"/>
          <w:sz w:val="28"/>
        </w:rPr>
        <w:t>
      беру мектебі телефон: 388-40-64</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Орталық көшесінің Ақсай көшесі қиылысымен оңтүстік бағытта Райымбек даңғылына дейін, Райымбек даңғылымен батыс бағытта Жетісу кварталының қиылысына дейін, Жетісу кварталымен солтүстік бағытта Жас Отау көшесіне дейін, Жас Отау көшесімен шығыс бағытта Айналмалы көшесіне дейін, Айналмалы көшесімен шығыс бағытта Құрылыс көшесіне дейін, Құрылыс көшесімен шығыс бағытта Жаңа құрылыс көшесіне дейін, Жаңа құрылыс көшесімен солтүстік бағытта Ақын Сара көшесіне дейін, Ақын Сара көшесімен шығыс бағытта Наурыз көшесіне дейін, Наурыз көшесімен оңтүстік бағытта Мақатаев көшесіне дейін, Мақатаев көшесімен шығыс бағытта Ақсай көшесіне дейін. Ақсай көшесімен оңтүстік бағытта Лермонтова көшесіне дейін, Лермонтова көшесімен батыс бағытта Маметова көшесіне дейін, Маметова көшесімен оңтүстік бағытта Желтоқсан көшесіне дейін, Желтоқсан көшесімен оңтүстік бағытта Орталық көшесіне дейін, Орталық көшесімен оңтүстік-шығыс бағытта Ақсай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