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46a90" w14:textId="bb46a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көшесіне атау беру туралы</w:t>
      </w:r>
    </w:p>
    <w:p>
      <w:pPr>
        <w:spacing w:after="0"/>
        <w:ind w:left="0"/>
        <w:jc w:val="both"/>
      </w:pPr>
      <w:r>
        <w:rPr>
          <w:rFonts w:ascii="Times New Roman"/>
          <w:b w:val="false"/>
          <w:i w:val="false"/>
          <w:color w:val="000000"/>
          <w:sz w:val="28"/>
        </w:rPr>
        <w:t>Алматы қаласы әкімдігінің 2015 жылғы 10 тамыздағы № 3/504 және Алматы қаласы мәслихатының 2015 жылғы 09 тамыздағы № 361 бірлескен қаулысы және шешімі. Алматы қаласы Әділет департаментінде 2015 жылғы 14 қыркүйекте № 1203 болып тіркелді</w:t>
      </w:r>
    </w:p>
    <w:p>
      <w:pPr>
        <w:spacing w:after="0"/>
        <w:ind w:left="0"/>
        <w:jc w:val="both"/>
      </w:pPr>
      <w:r>
        <w:rPr>
          <w:rFonts w:ascii="Times New Roman"/>
          <w:b w:val="false"/>
          <w:i w:val="false"/>
          <w:color w:val="000000"/>
          <w:sz w:val="28"/>
        </w:rPr>
        <w:t>      Қазақстан Республикасының 1993 жылғы 8 желтоқсандағы «Қазақстан Республикасының әкімшілік-аумақтық құрылысы туралы» Заңының 13-бабының </w:t>
      </w:r>
      <w:r>
        <w:rPr>
          <w:rFonts w:ascii="Times New Roman"/>
          <w:b w:val="false"/>
          <w:i w:val="false"/>
          <w:color w:val="000000"/>
          <w:sz w:val="28"/>
        </w:rPr>
        <w:t>4) тармақшасына</w:t>
      </w:r>
      <w:r>
        <w:rPr>
          <w:rFonts w:ascii="Times New Roman"/>
          <w:b w:val="false"/>
          <w:i w:val="false"/>
          <w:color w:val="000000"/>
          <w:sz w:val="28"/>
        </w:rPr>
        <w:t xml:space="preserve"> cәйкес, Aлматы қаласы тұрғындарының пікірін ескере отырып, Aлматы қаласы ономастика комиссиясының 2014 жылғы 15 қыркүйектегі № 3 хаттамасының, Қазақстан Республикасының Үкіметі жанындағы Республикалық ономастика комиссиясының 2014 жылғы 30 қыркүйектегі қорытындысы негізінде, Aлматы қаласының әкімдігі </w:t>
      </w:r>
      <w:r>
        <w:rPr>
          <w:rFonts w:ascii="Times New Roman"/>
          <w:b/>
          <w:i w:val="false"/>
          <w:color w:val="000000"/>
          <w:sz w:val="28"/>
        </w:rPr>
        <w:t>ҚAУЛЫ ЕТЕДІ</w:t>
      </w:r>
      <w:r>
        <w:rPr>
          <w:rFonts w:ascii="Times New Roman"/>
          <w:b w:val="false"/>
          <w:i w:val="false"/>
          <w:color w:val="000000"/>
          <w:sz w:val="28"/>
        </w:rPr>
        <w:t xml:space="preserve"> және V сайланған Aлматы қаласы мәслихаты </w:t>
      </w:r>
      <w:r>
        <w:rPr>
          <w:rFonts w:ascii="Times New Roman"/>
          <w:b/>
          <w:i w:val="false"/>
          <w:color w:val="000000"/>
          <w:sz w:val="28"/>
        </w:rPr>
        <w:t>ШЕШІМ ЕТТІ:</w:t>
      </w:r>
      <w:r>
        <w:br/>
      </w:r>
      <w:r>
        <w:rPr>
          <w:rFonts w:ascii="Times New Roman"/>
          <w:b w:val="false"/>
          <w:i w:val="false"/>
          <w:color w:val="000000"/>
          <w:sz w:val="28"/>
        </w:rPr>
        <w:t>
      1. Aлматы қаласы Бостандық ауданының Мұстафин көшесі мен Әл-Фараби даңғылының қиылысынан оңтүстік бағытқа кететін атауы жоқ көшеге (2000 м.) Тоқмұхамед Садықовтың есімі берілсін.</w:t>
      </w:r>
      <w:r>
        <w:br/>
      </w:r>
      <w:r>
        <w:rPr>
          <w:rFonts w:ascii="Times New Roman"/>
          <w:b w:val="false"/>
          <w:i w:val="false"/>
          <w:color w:val="000000"/>
          <w:sz w:val="28"/>
        </w:rPr>
        <w:t>
      2. Aлматы қаласы Бостандық ауданының әкімі, «Aлматы қаласы Экономика және бюджеттік жоспарлау басқармасы», «Aлматы қаласы Жолаушылар көлігі басқармасы», «Aлматы қаласы Сәулет және қала құрылысы басқармасы» коммуналдық мемлекеттік мекемелері осы қаулы мен шешімді іске асыру жөнінде қажетті шараларды қабылдасын.</w:t>
      </w:r>
      <w:r>
        <w:br/>
      </w:r>
      <w:r>
        <w:rPr>
          <w:rFonts w:ascii="Times New Roman"/>
          <w:b w:val="false"/>
          <w:i w:val="false"/>
          <w:color w:val="000000"/>
          <w:sz w:val="28"/>
        </w:rPr>
        <w:t>
      3. Aлматы қаласы мәслихатының аппараты осы қаулы мен шешімді интернет-ресурста орналастыруды қамтамасыз етсін.</w:t>
      </w:r>
      <w:r>
        <w:br/>
      </w:r>
      <w:r>
        <w:rPr>
          <w:rFonts w:ascii="Times New Roman"/>
          <w:b w:val="false"/>
          <w:i w:val="false"/>
          <w:color w:val="000000"/>
          <w:sz w:val="28"/>
        </w:rPr>
        <w:t>
      4. Осы қаулы мен шешімнің орындалуын бақылау Aлматы қаласы мәслихатының әлеуметтік мәселелер және қоғамдық келісім жөніндегі тұрақты комиссиясының төрайымы Н. Мулюковаға және Aлматы қаласы әкімінің орынбасары З. Aманжоловаға (келісім бойынша) жүктелсін.</w:t>
      </w:r>
      <w:r>
        <w:br/>
      </w:r>
      <w:r>
        <w:rPr>
          <w:rFonts w:ascii="Times New Roman"/>
          <w:b w:val="false"/>
          <w:i w:val="false"/>
          <w:color w:val="000000"/>
          <w:sz w:val="28"/>
        </w:rPr>
        <w:t>
      5. Осы Aлматы қаласы әкімдігінің қаулысы және мәслихатының шешімі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Aлматы қаласының әкімі               A. Есімов</w:t>
      </w:r>
    </w:p>
    <w:p>
      <w:pPr>
        <w:spacing w:after="0"/>
        <w:ind w:left="0"/>
        <w:jc w:val="both"/>
      </w:pPr>
      <w:r>
        <w:rPr>
          <w:rFonts w:ascii="Times New Roman"/>
          <w:b w:val="false"/>
          <w:i/>
          <w:color w:val="000000"/>
          <w:sz w:val="28"/>
        </w:rPr>
        <w:t>      V сайланған Aлматы қаласы</w:t>
      </w:r>
      <w:r>
        <w:br/>
      </w:r>
      <w:r>
        <w:rPr>
          <w:rFonts w:ascii="Times New Roman"/>
          <w:b w:val="false"/>
          <w:i w:val="false"/>
          <w:color w:val="000000"/>
          <w:sz w:val="28"/>
        </w:rPr>
        <w:t>
</w:t>
      </w:r>
      <w:r>
        <w:rPr>
          <w:rFonts w:ascii="Times New Roman"/>
          <w:b w:val="false"/>
          <w:i/>
          <w:color w:val="000000"/>
          <w:sz w:val="28"/>
        </w:rPr>
        <w:t xml:space="preserve">      мәслихатының кезектен тыс </w:t>
      </w:r>
      <w:r>
        <w:br/>
      </w:r>
      <w:r>
        <w:rPr>
          <w:rFonts w:ascii="Times New Roman"/>
          <w:b w:val="false"/>
          <w:i w:val="false"/>
          <w:color w:val="000000"/>
          <w:sz w:val="28"/>
        </w:rPr>
        <w:t>
</w:t>
      </w:r>
      <w:r>
        <w:rPr>
          <w:rFonts w:ascii="Times New Roman"/>
          <w:b w:val="false"/>
          <w:i/>
          <w:color w:val="000000"/>
          <w:sz w:val="28"/>
        </w:rPr>
        <w:t>      ХLII сессиясының  төрағасы,</w:t>
      </w:r>
      <w:r>
        <w:br/>
      </w:r>
      <w:r>
        <w:rPr>
          <w:rFonts w:ascii="Times New Roman"/>
          <w:b w:val="false"/>
          <w:i w:val="false"/>
          <w:color w:val="000000"/>
          <w:sz w:val="28"/>
        </w:rPr>
        <w:t>
</w:t>
      </w:r>
      <w:r>
        <w:rPr>
          <w:rFonts w:ascii="Times New Roman"/>
          <w:b w:val="false"/>
          <w:i/>
          <w:color w:val="000000"/>
          <w:sz w:val="28"/>
        </w:rPr>
        <w:t>      мәслихат хатшысы                   Қ. Қазанбаев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