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9757" w14:textId="7c39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дене шынықтыру және спорт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шілдедегі № 3/476 қаулысы. Алматы қаласы Әділет департаментінде 2015 жылғы 27 тамызда № 1200 болып тіркелді. Күші жойылды - Алматы қаласы әкімдігінің 2020 жылғы 5 қарашадағы № 4/475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05.11.2020 № 4/475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2014 жылғы 3 шілдедегі </w:t>
      </w:r>
      <w:r>
        <w:rPr>
          <w:rFonts w:ascii="Times New Roman"/>
          <w:b w:val="false"/>
          <w:i w:val="false"/>
          <w:color w:val="000000"/>
          <w:sz w:val="28"/>
        </w:rPr>
        <w:t>"Дене шынықтыру және спорт"</w:t>
      </w:r>
      <w:r>
        <w:rPr>
          <w:rFonts w:ascii="Times New Roman"/>
          <w:b w:val="false"/>
          <w:i w:val="false"/>
          <w:color w:val="000000"/>
          <w:sz w:val="28"/>
        </w:rPr>
        <w:t xml:space="preserve"> туралы Заңдарына сәйкес және Қазақстан Республикасы Мәдениет және спорт министрінің 2015 жылғы 17 сәуірдегі № 139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"Дене шынықтыру және спорт саласында көрсетілетін мемлекеттік қызмет стандарттарын бекіту туралы" бұйрығын басшылыққа ала отырып,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"Жергілікті спорт федерацияларын аккредиттеу"</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қаласы әкімдігінің 29.11.2017 № 4/490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xml:space="preserve">
      1) Алматы қаласы әкімдігінің "Алматы қаласындағы дене шынықтыру және спорт саласында көрсетілетін мемлекеттік қызмет регламенттерін бекіту туралы" 2014 жылғы 7 сәуірдегі № 2/221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1035 болып тіркелген, 2014 жылғы 1 мамырда "Алматы ақшамы" және "Вечерний Алматы" газеттерінде жарияланған);</w:t>
      </w:r>
    </w:p>
    <w:bookmarkEnd w:id="5"/>
    <w:bookmarkStart w:name="z7" w:id="6"/>
    <w:p>
      <w:pPr>
        <w:spacing w:after="0"/>
        <w:ind w:left="0"/>
        <w:jc w:val="both"/>
      </w:pPr>
      <w:r>
        <w:rPr>
          <w:rFonts w:ascii="Times New Roman"/>
          <w:b w:val="false"/>
          <w:i w:val="false"/>
          <w:color w:val="000000"/>
          <w:sz w:val="28"/>
        </w:rPr>
        <w:t xml:space="preserve">
      2) Алматы қаласы әкімдігінің "Алматы қаласындағы дене шынықтыру және спорт саласында көрсетілетін мемлекеттік қызмет регламентін бекіту туралы" 2014 жылғы 7 сәуірдегі №2/221 қаулысына өзгерістер және толықтырулар енгізу туралы" 2014 жылғы 9 қазандағы № 4/836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1095 болып тіркелген, 2014 жылғы 11 қарашада "Алматы ақшамы" және "Вечерний Алматы" газеттерінде жарияланған).</w:t>
      </w:r>
    </w:p>
    <w:bookmarkEnd w:id="6"/>
    <w:p>
      <w:pPr>
        <w:spacing w:after="0"/>
        <w:ind w:left="0"/>
        <w:jc w:val="both"/>
      </w:pPr>
      <w:r>
        <w:rPr>
          <w:rFonts w:ascii="Times New Roman"/>
          <w:b w:val="false"/>
          <w:i w:val="false"/>
          <w:color w:val="000000"/>
          <w:sz w:val="28"/>
        </w:rPr>
        <w:t>
      3. Алматы қаласы Дене шынықтыру және спорт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3/476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спорт шеберлігіне</w:t>
      </w:r>
      <w:r>
        <w:br/>
      </w:r>
      <w:r>
        <w:rPr>
          <w:rFonts w:ascii="Times New Roman"/>
          <w:b/>
          <w:i w:val="false"/>
          <w:color w:val="000000"/>
        </w:rPr>
        <w:t>кандидат, 1 разрядты спортшы cпорттық разрядтар</w:t>
      </w:r>
      <w:r>
        <w:br/>
      </w:r>
      <w:r>
        <w:rPr>
          <w:rFonts w:ascii="Times New Roman"/>
          <w:b/>
          <w:i w:val="false"/>
          <w:color w:val="000000"/>
        </w:rPr>
        <w:t>және біліктiлiгi жоғары деңгейдегi бірiншi</w:t>
      </w:r>
      <w:r>
        <w:br/>
      </w:r>
      <w:r>
        <w:rPr>
          <w:rFonts w:ascii="Times New Roman"/>
          <w:b/>
          <w:i w:val="false"/>
          <w:color w:val="000000"/>
        </w:rPr>
        <w:t>санатты жаттықтырушы, біліктiлiгi орта деңгейдегi</w:t>
      </w:r>
      <w:r>
        <w:br/>
      </w:r>
      <w:r>
        <w:rPr>
          <w:rFonts w:ascii="Times New Roman"/>
          <w:b/>
          <w:i w:val="false"/>
          <w:color w:val="000000"/>
        </w:rPr>
        <w:t>бірiншi санатты жаттықтырушы, біліктiлiгi жоғары</w:t>
      </w:r>
      <w:r>
        <w:br/>
      </w:r>
      <w:r>
        <w:rPr>
          <w:rFonts w:ascii="Times New Roman"/>
          <w:b/>
          <w:i w:val="false"/>
          <w:color w:val="000000"/>
        </w:rPr>
        <w:t>деңгейдегi бірiншi санатты әдiскер, біліктiлiгi</w:t>
      </w:r>
      <w:r>
        <w:br/>
      </w:r>
      <w:r>
        <w:rPr>
          <w:rFonts w:ascii="Times New Roman"/>
          <w:b/>
          <w:i w:val="false"/>
          <w:color w:val="000000"/>
        </w:rPr>
        <w:t>орта деңгейдегi бірiншi санатты әдiскер,</w:t>
      </w:r>
      <w:r>
        <w:br/>
      </w:r>
      <w:r>
        <w:rPr>
          <w:rFonts w:ascii="Times New Roman"/>
          <w:b/>
          <w:i w:val="false"/>
          <w:color w:val="000000"/>
        </w:rPr>
        <w:t>біліктiлiгi жоғары деңгейдегi бірiншi санатты</w:t>
      </w:r>
      <w:r>
        <w:br/>
      </w:r>
      <w:r>
        <w:rPr>
          <w:rFonts w:ascii="Times New Roman"/>
          <w:b/>
          <w:i w:val="false"/>
          <w:color w:val="000000"/>
        </w:rPr>
        <w:t>нұсқаушы-спортшы, бірiншi санатты спорт төрешiсi</w:t>
      </w:r>
      <w:r>
        <w:br/>
      </w:r>
      <w:r>
        <w:rPr>
          <w:rFonts w:ascii="Times New Roman"/>
          <w:b/>
          <w:i w:val="false"/>
          <w:color w:val="000000"/>
        </w:rPr>
        <w:t>біліктілік санаттарын беру" мемлекеттік</w:t>
      </w:r>
      <w:r>
        <w:br/>
      </w:r>
      <w:r>
        <w:rPr>
          <w:rFonts w:ascii="Times New Roman"/>
          <w:b/>
          <w:i w:val="false"/>
          <w:color w:val="000000"/>
        </w:rPr>
        <w:t>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11.08.2016 № 3/374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0" w:id="8"/>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8"/>
    <w:p>
      <w:pPr>
        <w:spacing w:after="0"/>
        <w:ind w:left="0"/>
        <w:jc w:val="both"/>
      </w:pPr>
      <w:r>
        <w:rPr>
          <w:rFonts w:ascii="Times New Roman"/>
          <w:b w:val="false"/>
          <w:i w:val="false"/>
          <w:color w:val="000000"/>
          <w:sz w:val="28"/>
        </w:rPr>
        <w:t xml:space="preserve">
      1.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негізіндеАлматы қаласының әкімдігі "Алматы қаласы Дене шынықтыру және спорт басқармасы" коммуналдық мемлекеттік мекемесі (бұдан әрі - көрсетілетін қызметті беруші) арқылы көрсетеді.</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көрсетудің нәтижесі спорттық разрядты беру туралы куәлік, біліктілік санатын беру туралы куәлік немесе спорттық разрядты </w:t>
      </w:r>
    </w:p>
    <w:p>
      <w:pPr>
        <w:spacing w:after="0"/>
        <w:ind w:left="0"/>
        <w:jc w:val="both"/>
      </w:pPr>
      <w:r>
        <w:rPr>
          <w:rFonts w:ascii="Times New Roman"/>
          <w:b w:val="false"/>
          <w:i w:val="false"/>
          <w:color w:val="000000"/>
          <w:sz w:val="28"/>
        </w:rPr>
        <w:t xml:space="preserve">
      беру, біліктілік санатын беру туралы бұйрықтың көшірмесі, немесе Қазақстан Республикасының заңдарында белгіленген жағдайларда және негіздер бойынша мемлекеттік қызмет көрсетуден бас тарту туралы дәлелді жауап болып табылады. </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6" w:id="9"/>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9"/>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ұсынысты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және орыс тілдерінде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(іс-қимылдар), оларды орындау ұзақтығы:</w:t>
      </w:r>
    </w:p>
    <w:p>
      <w:pPr>
        <w:spacing w:after="0"/>
        <w:ind w:left="0"/>
        <w:jc w:val="both"/>
      </w:pPr>
      <w:r>
        <w:rPr>
          <w:rFonts w:ascii="Times New Roman"/>
          <w:b w:val="false"/>
          <w:i w:val="false"/>
          <w:color w:val="000000"/>
          <w:sz w:val="28"/>
        </w:rPr>
        <w:t>
      1) көрсетілетін қызметті беруші кеңсесінің құжаттарды қабылдауы және өтінішті тіркеуі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өтінішіне бұрыштама қойып, маманға қарауға береді (15 минут);</w:t>
      </w:r>
    </w:p>
    <w:p>
      <w:pPr>
        <w:spacing w:after="0"/>
        <w:ind w:left="0"/>
        <w:jc w:val="both"/>
      </w:pPr>
      <w:r>
        <w:rPr>
          <w:rFonts w:ascii="Times New Roman"/>
          <w:b w:val="false"/>
          <w:i w:val="false"/>
          <w:color w:val="000000"/>
          <w:sz w:val="28"/>
        </w:rPr>
        <w:t>
      3) көрсетілетін қызметті беруші маманының ұсынысты қарауы, ұсынылған құжаттарды тексеруіжәне мемлекеттік қызметті көрсету нәтижесін ресімдеуі (30 күнтізбелік күн);</w:t>
      </w:r>
    </w:p>
    <w:p>
      <w:pPr>
        <w:spacing w:after="0"/>
        <w:ind w:left="0"/>
        <w:jc w:val="both"/>
      </w:pPr>
      <w:r>
        <w:rPr>
          <w:rFonts w:ascii="Times New Roman"/>
          <w:b w:val="false"/>
          <w:i w:val="false"/>
          <w:color w:val="000000"/>
          <w:sz w:val="28"/>
        </w:rPr>
        <w:t>
      4) көрсетілетін қызметті беруші маманының мемлекеттік қызметті көрсетудің дайын нәтижесін Мемлекеттік корпорация қызметкеріне беруі (күніне 1 рет).</w:t>
      </w:r>
    </w:p>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келесі рәсімнің (іс-қимылдың) басталуына негіз болады:</w:t>
      </w:r>
    </w:p>
    <w:p>
      <w:pPr>
        <w:spacing w:after="0"/>
        <w:ind w:left="0"/>
        <w:jc w:val="both"/>
      </w:pPr>
      <w:r>
        <w:rPr>
          <w:rFonts w:ascii="Times New Roman"/>
          <w:b w:val="false"/>
          <w:i w:val="false"/>
          <w:color w:val="000000"/>
          <w:sz w:val="28"/>
        </w:rPr>
        <w:t>
      1) өтінішті қабылдағаны туралы талон беру және құжаттарды басшыға жіберу;</w:t>
      </w:r>
    </w:p>
    <w:p>
      <w:pPr>
        <w:spacing w:after="0"/>
        <w:ind w:left="0"/>
        <w:jc w:val="both"/>
      </w:pPr>
      <w:r>
        <w:rPr>
          <w:rFonts w:ascii="Times New Roman"/>
          <w:b w:val="false"/>
          <w:i w:val="false"/>
          <w:color w:val="000000"/>
          <w:sz w:val="28"/>
        </w:rPr>
        <w:t>
      2) көрсетілетін қызметті алушының өтінішіне көрсетілетін қызметті беруші басшысының бұрыштама қоюы;</w:t>
      </w:r>
    </w:p>
    <w:p>
      <w:pPr>
        <w:spacing w:after="0"/>
        <w:ind w:left="0"/>
        <w:jc w:val="both"/>
      </w:pPr>
      <w:r>
        <w:rPr>
          <w:rFonts w:ascii="Times New Roman"/>
          <w:b w:val="false"/>
          <w:i w:val="false"/>
          <w:color w:val="000000"/>
          <w:sz w:val="28"/>
        </w:rPr>
        <w:t>
      3) мемлекеттік қызмет көрсету нәтижесінің жобасын дайындау;</w:t>
      </w:r>
    </w:p>
    <w:p>
      <w:pPr>
        <w:spacing w:after="0"/>
        <w:ind w:left="0"/>
        <w:jc w:val="both"/>
      </w:pPr>
      <w:r>
        <w:rPr>
          <w:rFonts w:ascii="Times New Roman"/>
          <w:b w:val="false"/>
          <w:i w:val="false"/>
          <w:color w:val="000000"/>
          <w:sz w:val="28"/>
        </w:rPr>
        <w:t>
      4) мемлекеттік қызмет көрсетудің дайын нәтижесіне қол қою және беру.</w:t>
      </w:r>
    </w:p>
    <w:bookmarkStart w:name="z7" w:id="10"/>
    <w:p>
      <w:pPr>
        <w:spacing w:after="0"/>
        <w:ind w:left="0"/>
        <w:jc w:val="left"/>
      </w:pPr>
      <w:r>
        <w:rPr>
          <w:rFonts w:ascii="Times New Roman"/>
          <w:b/>
          <w:i w:val="false"/>
          <w:color w:val="000000"/>
        </w:rPr>
        <w:t xml:space="preserve"> 3. Мемлекеттік қызмет көрсету процесіндегі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алынған құжаттарды тіркеуден өткізіп, көрсетілетін қызметті берушінің басшысына қарауға береді, бұл жағдайда өтініштің оң жақ бұрышына кіріс нөмірі мен түскен күні көрсетілген мемлекеттік тілдегі тіркеу мөртаңбасы қойылады;</w:t>
      </w:r>
    </w:p>
    <w:p>
      <w:pPr>
        <w:spacing w:after="0"/>
        <w:ind w:left="0"/>
        <w:jc w:val="both"/>
      </w:pPr>
      <w:r>
        <w:rPr>
          <w:rFonts w:ascii="Times New Roman"/>
          <w:b w:val="false"/>
          <w:i w:val="false"/>
          <w:color w:val="000000"/>
          <w:sz w:val="28"/>
        </w:rPr>
        <w:t>
      2) көрсетілетін қызметті берушінің басшысы 15 (он бес) минут ішінде көрсетілетін қызметті алушының өтінішін маманға орындау үшін береді;</w:t>
      </w:r>
    </w:p>
    <w:p>
      <w:pPr>
        <w:spacing w:after="0"/>
        <w:ind w:left="0"/>
        <w:jc w:val="both"/>
      </w:pPr>
      <w:r>
        <w:rPr>
          <w:rFonts w:ascii="Times New Roman"/>
          <w:b w:val="false"/>
          <w:i w:val="false"/>
          <w:color w:val="000000"/>
          <w:sz w:val="28"/>
        </w:rPr>
        <w:t xml:space="preserve">
      3) көрсетілетін қызметті берушінің маманы 30 (отыз) күнтізбелік күн ішінде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және мемлекеттік қызметті көрсету нәтижесін ресімдейді;</w:t>
      </w:r>
    </w:p>
    <w:p>
      <w:pPr>
        <w:spacing w:after="0"/>
        <w:ind w:left="0"/>
        <w:jc w:val="both"/>
      </w:pPr>
      <w:r>
        <w:rPr>
          <w:rFonts w:ascii="Times New Roman"/>
          <w:b w:val="false"/>
          <w:i w:val="false"/>
          <w:color w:val="000000"/>
          <w:sz w:val="28"/>
        </w:rPr>
        <w:t xml:space="preserve">
      4) мемлекеттік қызмет көрсету нәтижесі Мемлекеттік корпорация қызметкеріне тізілімге сәйкес қол қойылып күніне 1 (бір) рет беріледі. </w:t>
      </w:r>
    </w:p>
    <w:p>
      <w:pPr>
        <w:spacing w:after="0"/>
        <w:ind w:left="0"/>
        <w:jc w:val="both"/>
      </w:pPr>
      <w:r>
        <w:rPr>
          <w:rFonts w:ascii="Times New Roman"/>
          <w:b w:val="false"/>
          <w:i w:val="false"/>
          <w:color w:val="000000"/>
          <w:sz w:val="28"/>
        </w:rPr>
        <w:t xml:space="preserve">
      9. Көрсетілетін қызметті беруші құжаттарды қабылдау және мемлекеттік қызметтің нәтижесін беруді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13.00-ден 14.00-ге дейінгі үзіліспен сағат 9.00-ден 18.00-ге дейін жүзеге асырады.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10.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белгіленгенжәне Мемлекеттік корпорацияға құжаттар топтамасын берген сәттен бастап 30 күнтізбелік күнді құрайды.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мемлекеттік қызмет көрсету мерзімі аяқталғанға бір күн қалғанда Мемлекеттік корпорацияға ұсынады.</w:t>
      </w:r>
    </w:p>
    <w:bookmarkStart w:name="z8" w:id="11"/>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өзара іс-қимыл жасау тәртібін сипаттау</w:t>
      </w:r>
    </w:p>
    <w:bookmarkEnd w:id="11"/>
    <w:p>
      <w:pPr>
        <w:spacing w:after="0"/>
        <w:ind w:left="0"/>
        <w:jc w:val="both"/>
      </w:pPr>
      <w:r>
        <w:rPr>
          <w:rFonts w:ascii="Times New Roman"/>
          <w:b w:val="false"/>
          <w:i w:val="false"/>
          <w:color w:val="000000"/>
          <w:sz w:val="28"/>
        </w:rPr>
        <w:t xml:space="preserve">
      11. Құжаттарды қабылдау және мемлекеттік қызмет көрсету нәтижесін беру кестесі Мемлекеттік корпорацияда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сенбіні қоса алғанда, сағат 9.00-ден 20.00-ге дейін түскі үзіліссіз жүзеге асырылады.</w:t>
      </w:r>
    </w:p>
    <w:p>
      <w:pPr>
        <w:spacing w:after="0"/>
        <w:ind w:left="0"/>
        <w:jc w:val="both"/>
      </w:pPr>
      <w:r>
        <w:rPr>
          <w:rFonts w:ascii="Times New Roman"/>
          <w:b w:val="false"/>
          <w:i w:val="false"/>
          <w:color w:val="000000"/>
          <w:sz w:val="28"/>
        </w:rPr>
        <w:t>
      Мемлекеттік көрсетілетін қызмет жеделдетілген қызмет көрсетусіз, "электрондық кезек" тәртібінде көрсетіледі, электрондық кезекті портал арқылы "брондауға" болады.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жасап, сосын түпнұсқаларды көрсетілетін қызметті алушыға қайтарады және тиісті құжаттарды қабылдағаны туралы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"электрондық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мемлекеттік қызмет көрсету нәтижесін бір ай бойы сақтауды қамтамасыз етеді, содан кейін әрі қарай сақтау үшін көрсетілетін қызметті берушіге жібереді. Көрсетілген қызметті алушы бір ай өткеннен кейін хабарласса, Мемлекеттік корпорация сұрауы бойынша көрсетілген қызметті беруші бір жұмыс күні ішінде дайын құжаттарды көрсетілетін қызметті алушыға беру үшін Мемлекеттік корпорация жолдайды.</w:t>
      </w:r>
    </w:p>
    <w:p>
      <w:pPr>
        <w:spacing w:after="0"/>
        <w:ind w:left="0"/>
        <w:jc w:val="both"/>
      </w:pPr>
      <w:r>
        <w:rPr>
          <w:rFonts w:ascii="Times New Roman"/>
          <w:b w:val="false"/>
          <w:i w:val="false"/>
          <w:color w:val="000000"/>
          <w:sz w:val="28"/>
        </w:rPr>
        <w:t>
      Мемлекеттік қызмет көрсету тәртібі туралы ақпаратты көрсетілетін қызметті берушінің интерет-ресурсында көрсетілген телефондар арқылы немесе мемлекеттік қызмет көрсету мәселелері жөніндегі Бірыңғай байланыс-орталығының 1414 телефоны арқылы анықтама қызметінен алуға болады.</w:t>
      </w:r>
    </w:p>
    <w:p>
      <w:pPr>
        <w:spacing w:after="0"/>
        <w:ind w:left="0"/>
        <w:jc w:val="both"/>
      </w:pPr>
      <w:r>
        <w:rPr>
          <w:rFonts w:ascii="Times New Roman"/>
          <w:b w:val="false"/>
          <w:i w:val="false"/>
          <w:color w:val="000000"/>
          <w:sz w:val="28"/>
        </w:rPr>
        <w:t>
      12. Мемлекеттік корпорацияда дайын құжаттарды беруді жеке басын куәландыратын құжатты көрсеткен жағдайда (немесе оның өкілінің нотариалды куәландырылған сенімхатын көрсеткен жағдайда) қолхат негізінде жүзеге асырылады.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қызметті берушілермен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 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w:t>
            </w:r>
            <w:r>
              <w:br/>
            </w:r>
            <w:r>
              <w:rPr>
                <w:rFonts w:ascii="Times New Roman"/>
                <w:b w:val="false"/>
                <w:i w:val="false"/>
                <w:color w:val="000000"/>
                <w:sz w:val="20"/>
              </w:rPr>
              <w:t>бірiншi санатты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спорт шеберлігіне кандидат,</w:t>
      </w:r>
      <w:r>
        <w:br/>
      </w:r>
      <w:r>
        <w:rPr>
          <w:rFonts w:ascii="Times New Roman"/>
          <w:b/>
          <w:i w:val="false"/>
          <w:color w:val="000000"/>
        </w:rPr>
        <w:t>1 разрядты спортшы cпорттық разрядтар және біліктiлiгi жоғары деңгейдегi</w:t>
      </w:r>
      <w:r>
        <w:br/>
      </w:r>
      <w:r>
        <w:rPr>
          <w:rFonts w:ascii="Times New Roman"/>
          <w:b/>
          <w:i w:val="false"/>
          <w:color w:val="000000"/>
        </w:rPr>
        <w:t>бірiншi санатты жаттықтырушы, біліктiлiгi орта деңгейдегi бірiншi санатты</w:t>
      </w:r>
      <w:r>
        <w:br/>
      </w:r>
      <w:r>
        <w:rPr>
          <w:rFonts w:ascii="Times New Roman"/>
          <w:b/>
          <w:i w:val="false"/>
          <w:color w:val="000000"/>
        </w:rPr>
        <w:t>жаттықтырушы, біліктiлiгi жоғары деңгейдегi бірiншi санатты әдiскер, біліктiлiгi</w:t>
      </w:r>
      <w:r>
        <w:br/>
      </w:r>
      <w:r>
        <w:rPr>
          <w:rFonts w:ascii="Times New Roman"/>
          <w:b/>
          <w:i w:val="false"/>
          <w:color w:val="000000"/>
        </w:rPr>
        <w:t>орта деңгейдегi бірiншi санатты әдiскер, біліктiлiгi жоғары деңгейдегi бірiншi</w:t>
      </w:r>
      <w:r>
        <w:br/>
      </w:r>
      <w:r>
        <w:rPr>
          <w:rFonts w:ascii="Times New Roman"/>
          <w:b/>
          <w:i w:val="false"/>
          <w:color w:val="000000"/>
        </w:rPr>
        <w:t>санатты нұсқаушы-спортшы, бірiншi санатты спорт төрешiсi біліктілік</w:t>
      </w:r>
      <w:r>
        <w:br/>
      </w:r>
      <w:r>
        <w:rPr>
          <w:rFonts w:ascii="Times New Roman"/>
          <w:b/>
          <w:i w:val="false"/>
          <w:color w:val="000000"/>
        </w:rPr>
        <w:t>санаттарын беру" мемлекеттік қызмет көрсетудің</w:t>
      </w:r>
      <w:r>
        <w:br/>
      </w:r>
      <w:r>
        <w:rPr>
          <w:rFonts w:ascii="Times New Roman"/>
          <w:b/>
          <w:i w:val="false"/>
          <w:color w:val="000000"/>
        </w:rPr>
        <w:t xml:space="preserve">бизнес-процестерінің анықтамалығы </w:t>
      </w:r>
    </w:p>
    <w:p>
      <w:pPr>
        <w:spacing w:after="0"/>
        <w:ind w:left="0"/>
        <w:jc w:val="both"/>
      </w:pPr>
      <w:r>
        <w:drawing>
          <wp:inline distT="0" distB="0" distL="0" distR="0">
            <wp:extent cx="64643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5981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29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316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3/476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"Жергiлiктi спорт федерацияларын аккредиттеу"</w:t>
      </w:r>
      <w:r>
        <w:br/>
      </w:r>
      <w:r>
        <w:rPr>
          <w:rFonts w:ascii="Times New Roman"/>
          <w:b/>
          <w:i w:val="false"/>
          <w:color w:val="000000"/>
        </w:rPr>
        <w:t>мемлекеттiк көрсетiлетiн қызмет регламентi</w:t>
      </w:r>
    </w:p>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29.11.2017 № 4/490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p>
    <w:p>
      <w:pPr>
        <w:spacing w:after="0"/>
        <w:ind w:left="0"/>
        <w:jc w:val="left"/>
      </w:pPr>
      <w:r>
        <w:rPr>
          <w:rFonts w:ascii="Times New Roman"/>
          <w:b/>
          <w:i w:val="false"/>
          <w:color w:val="000000"/>
        </w:rPr>
        <w:t xml:space="preserve"> Жалпы ережелер</w:t>
      </w:r>
    </w:p>
    <w:p>
      <w:pPr>
        <w:spacing w:after="0"/>
        <w:ind w:left="0"/>
        <w:jc w:val="both"/>
      </w:pPr>
      <w:r>
        <w:rPr>
          <w:rFonts w:ascii="Times New Roman"/>
          <w:b w:val="false"/>
          <w:i w:val="false"/>
          <w:color w:val="000000"/>
          <w:sz w:val="28"/>
        </w:rPr>
        <w:t xml:space="preserve">
      1. "Жергiлiктi спорт федерацияларын аккредиттеу" мемлекеттiк көрсетiлетiн қызмет регламентi (бұдан әрi - регламент) Қазақстан Республикасы Мәдениет және спорт министрiнiң 2015 жылғы 17 сәуiрдегi № 139 "Дене шынықтыру және спорт саласында мемлекеттiк көрсетiлетiн қызметтер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бекiтiлген "Жергiлiктi спорт федерацияларын аккредиттеу" мемлекеттiк көрсетiлетiн қызмет стандартына (бұдан әрi - стандарт) сәйкес әзiрлендi.</w:t>
      </w:r>
    </w:p>
    <w:p>
      <w:pPr>
        <w:spacing w:after="0"/>
        <w:ind w:left="0"/>
        <w:jc w:val="both"/>
      </w:pPr>
      <w:r>
        <w:rPr>
          <w:rFonts w:ascii="Times New Roman"/>
          <w:b w:val="false"/>
          <w:i w:val="false"/>
          <w:color w:val="000000"/>
          <w:sz w:val="28"/>
        </w:rPr>
        <w:t>
      "Жергiлiктi спорт федерацияларын аккредиттеу" мемлекеттiк көрсетiлетiн қызметiн (бұдан әрi - мемлекеттiк көрсетiлетiн қызмет) "Алматы қаласы Дене шынықтыру және спорт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Өтiнiштi қабылдау және мемлекеттiк қызметтi көрсету нәтижесiн беру:</w:t>
      </w:r>
    </w:p>
    <w:p>
      <w:pPr>
        <w:spacing w:after="0"/>
        <w:ind w:left="0"/>
        <w:jc w:val="both"/>
      </w:pPr>
      <w:r>
        <w:rPr>
          <w:rFonts w:ascii="Times New Roman"/>
          <w:b w:val="false"/>
          <w:i w:val="false"/>
          <w:color w:val="000000"/>
          <w:sz w:val="28"/>
        </w:rPr>
        <w:t>
      көрсетiлетiн қызметтi берушiнiң кеңсесi;</w:t>
      </w:r>
    </w:p>
    <w:p>
      <w:pPr>
        <w:spacing w:after="0"/>
        <w:ind w:left="0"/>
        <w:jc w:val="both"/>
      </w:pPr>
      <w:r>
        <w:rPr>
          <w:rFonts w:ascii="Times New Roman"/>
          <w:b w:val="false"/>
          <w:i w:val="false"/>
          <w:color w:val="000000"/>
          <w:sz w:val="28"/>
        </w:rPr>
        <w:t>
      www.egov.kz "электрондық үкiмет"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Мемлекеттiк қызметтi көрсету нысаны: электрондық (iшiнара автоматтандырылған) және (немесе) қағаз түрiнде.</w:t>
      </w:r>
    </w:p>
    <w:p>
      <w:pPr>
        <w:spacing w:after="0"/>
        <w:ind w:left="0"/>
        <w:jc w:val="both"/>
      </w:pPr>
      <w:r>
        <w:rPr>
          <w:rFonts w:ascii="Times New Roman"/>
          <w:b w:val="false"/>
          <w:i w:val="false"/>
          <w:color w:val="000000"/>
          <w:sz w:val="28"/>
        </w:rPr>
        <w:t>
      3. Мемлекеттiк көрсетiлетiн қызметтiң нәтижесi Қазақстан Республикасы Мәдениет және спорт министрiнiң 2014 жылғы 27 қарашадағы № 121 "Спорт федерацияларын аккредиттеу қағидаларын бекiту туралы" бұйрығымен бекiтiлген нысандар бойынша спорт федерациясын аккредиттеу туралы куәлiк, спорт федерациясын аккредиттеу туралы қайта ресiмделген куәлiк, спорт федерациясын аккредиттеу туралы куәлiктiң телнұсқасы (бұдан әрi - аккредиттеу туралы куәлiк), не мемлекеттiк қызметті көрсетуден бас тарту туралы дәлелдi жауап болып табылады.</w:t>
      </w:r>
    </w:p>
    <w:p>
      <w:pPr>
        <w:spacing w:after="0"/>
        <w:ind w:left="0"/>
        <w:jc w:val="both"/>
      </w:pPr>
      <w:r>
        <w:rPr>
          <w:rFonts w:ascii="Times New Roman"/>
          <w:b w:val="false"/>
          <w:i w:val="false"/>
          <w:color w:val="000000"/>
          <w:sz w:val="28"/>
        </w:rPr>
        <w:t>
      Порталда - уәкiлеттi лауазымды тұлғаның электрондық цифрлық қолтаңбасымен (бұдан әрi - ЭЦҚ) куәландырылған мемлекеттiк көрсетiлетiн қызмет нәтижесiнiң әзірлігі туралы хабарлама.</w:t>
      </w:r>
    </w:p>
    <w:p>
      <w:pPr>
        <w:spacing w:after="0"/>
        <w:ind w:left="0"/>
        <w:jc w:val="both"/>
      </w:pPr>
      <w:r>
        <w:rPr>
          <w:rFonts w:ascii="Times New Roman"/>
          <w:b w:val="false"/>
          <w:i w:val="false"/>
          <w:color w:val="000000"/>
          <w:sz w:val="28"/>
        </w:rPr>
        <w:t>
      Көрсетілген қызметтi алушы осы регламенттiң 4 - тармағында көзделген тiзбеге сәйкес құжаттардың топтамасын толық ұсынбаған және (немесе) қолданыс мерзiмi өтіп кеткен құжаттарды ұсынған жағдайда, көрсетiлетiн қызметтi берушi өтiнiштi қабылдаудан бас тартады.</w:t>
      </w:r>
    </w:p>
    <w:p>
      <w:pPr>
        <w:spacing w:after="0"/>
        <w:ind w:left="0"/>
        <w:jc w:val="both"/>
      </w:pPr>
      <w:r>
        <w:rPr>
          <w:rFonts w:ascii="Times New Roman"/>
          <w:b w:val="false"/>
          <w:i w:val="false"/>
          <w:color w:val="000000"/>
          <w:sz w:val="28"/>
        </w:rPr>
        <w:t>
      Мемлекеттiк қызметті көрсету нәтижесiн ұсыну нысаны: қағаз түрiнде.</w:t>
      </w:r>
    </w:p>
    <w:p>
      <w:pPr>
        <w:spacing w:after="0"/>
        <w:ind w:left="0"/>
        <w:jc w:val="both"/>
      </w:pPr>
      <w:r>
        <w:rPr>
          <w:rFonts w:ascii="Times New Roman"/>
          <w:b w:val="false"/>
          <w:i w:val="false"/>
          <w:color w:val="000000"/>
          <w:sz w:val="28"/>
        </w:rPr>
        <w:t>
      Мемлекеттiк қызмет заңды тұлғаларға (бұдан әрi - көрсетiлетiн қызметтi алушы) тегiн көрсетiледi. </w:t>
      </w:r>
    </w:p>
    <w:p>
      <w:pPr>
        <w:spacing w:after="0"/>
        <w:ind w:left="0"/>
        <w:jc w:val="left"/>
      </w:pPr>
      <w:r>
        <w:rPr>
          <w:rFonts w:ascii="Times New Roman"/>
          <w:b/>
          <w:i w:val="false"/>
          <w:color w:val="000000"/>
        </w:rPr>
        <w:t xml:space="preserve"> 2. Мемлекеттiк қызметтi көрсету процесiнде көрсетiлетiн қызметтi берушiнiң</w:t>
      </w:r>
      <w:r>
        <w:br/>
      </w:r>
      <w:r>
        <w:rPr>
          <w:rFonts w:ascii="Times New Roman"/>
          <w:b/>
          <w:i w:val="false"/>
          <w:color w:val="000000"/>
        </w:rPr>
        <w:t>құрылымдық бөлiмшелерiнiң (қызметкерлерiнiң) iс-қимыл тәртiбiн сипаттау</w:t>
      </w:r>
    </w:p>
    <w:p>
      <w:pPr>
        <w:spacing w:after="0"/>
        <w:ind w:left="0"/>
        <w:jc w:val="both"/>
      </w:pPr>
      <w:r>
        <w:rPr>
          <w:rFonts w:ascii="Times New Roman"/>
          <w:b w:val="false"/>
          <w:i w:val="false"/>
          <w:color w:val="000000"/>
          <w:sz w:val="28"/>
        </w:rPr>
        <w:t>
      4. Мемлекеттiк қызмет көрсету бойынша рәсiмдi бастауға негiздеме көрсетiлетiн қызметтi алушының (не уәкілетті өкiлiнiң) мемлекеттiк қызметтi көрсетуге қажеттi құжаттар тiзбесiн ұсынуы болып табылады:</w:t>
      </w:r>
    </w:p>
    <w:p>
      <w:pPr>
        <w:spacing w:after="0"/>
        <w:ind w:left="0"/>
        <w:jc w:val="both"/>
      </w:pPr>
      <w:r>
        <w:rPr>
          <w:rFonts w:ascii="Times New Roman"/>
          <w:b w:val="false"/>
          <w:i w:val="false"/>
          <w:color w:val="000000"/>
          <w:sz w:val="28"/>
        </w:rPr>
        <w:t>
      1) көрсетiлетiн қызметтi берушiге:</w:t>
      </w:r>
    </w:p>
    <w:p>
      <w:pPr>
        <w:spacing w:after="0"/>
        <w:ind w:left="0"/>
        <w:jc w:val="both"/>
      </w:pPr>
      <w:r>
        <w:rPr>
          <w:rFonts w:ascii="Times New Roman"/>
          <w:b w:val="false"/>
          <w:i w:val="false"/>
          <w:color w:val="000000"/>
          <w:sz w:val="28"/>
        </w:rPr>
        <w:t>
      аккредиттеу туралы куәлiкті алу үшiн:</w:t>
      </w:r>
    </w:p>
    <w:p>
      <w:pPr>
        <w:spacing w:after="0"/>
        <w:ind w:left="0"/>
        <w:jc w:val="both"/>
      </w:pPr>
      <w:r>
        <w:rPr>
          <w:rFonts w:ascii="Times New Roman"/>
          <w:b w:val="false"/>
          <w:i w:val="false"/>
          <w:color w:val="000000"/>
          <w:sz w:val="28"/>
        </w:rPr>
        <w:t>
      спорт федерациясы басшысының жеке басын куәландыратын құжат және (немесе) спорт федерациясының өкiлi жүгiнген кезде - заңды тұлғаның сенiмхаты (сәйкестендiру үшiн);</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аккредиттеуді өткізуге өтiнiш;</w:t>
      </w:r>
    </w:p>
    <w:p>
      <w:pPr>
        <w:spacing w:after="0"/>
        <w:ind w:left="0"/>
        <w:jc w:val="both"/>
      </w:pPr>
      <w:r>
        <w:rPr>
          <w:rFonts w:ascii="Times New Roman"/>
          <w:b w:val="false"/>
          <w:i w:val="false"/>
          <w:color w:val="000000"/>
          <w:sz w:val="28"/>
        </w:rPr>
        <w:t>
      басқарушы органның жеке құрамы туралы мәлiметтер;</w:t>
      </w:r>
    </w:p>
    <w:p>
      <w:pPr>
        <w:spacing w:after="0"/>
        <w:ind w:left="0"/>
        <w:jc w:val="both"/>
      </w:pPr>
      <w:r>
        <w:rPr>
          <w:rFonts w:ascii="Times New Roman"/>
          <w:b w:val="false"/>
          <w:i w:val="false"/>
          <w:color w:val="000000"/>
          <w:sz w:val="28"/>
        </w:rPr>
        <w:t>
      спорт федерациясының жарғысы;</w:t>
      </w:r>
    </w:p>
    <w:p>
      <w:pPr>
        <w:spacing w:after="0"/>
        <w:ind w:left="0"/>
        <w:jc w:val="both"/>
      </w:pPr>
      <w:r>
        <w:rPr>
          <w:rFonts w:ascii="Times New Roman"/>
          <w:b w:val="false"/>
          <w:i w:val="false"/>
          <w:color w:val="000000"/>
          <w:sz w:val="28"/>
        </w:rPr>
        <w:t>
      спорт түрi (түрлерi) бойынша кешендi нысаналы бағдарлама;</w:t>
      </w:r>
    </w:p>
    <w:p>
      <w:pPr>
        <w:spacing w:after="0"/>
        <w:ind w:left="0"/>
        <w:jc w:val="both"/>
      </w:pPr>
      <w:r>
        <w:rPr>
          <w:rFonts w:ascii="Times New Roman"/>
          <w:b w:val="false"/>
          <w:i w:val="false"/>
          <w:color w:val="000000"/>
          <w:sz w:val="28"/>
        </w:rPr>
        <w:t>
      спорт түрi (түрлерi) бойынша қағидалар жобасы;</w:t>
      </w:r>
    </w:p>
    <w:p>
      <w:pPr>
        <w:spacing w:after="0"/>
        <w:ind w:left="0"/>
        <w:jc w:val="both"/>
      </w:pPr>
      <w:r>
        <w:rPr>
          <w:rFonts w:ascii="Times New Roman"/>
          <w:b w:val="false"/>
          <w:i w:val="false"/>
          <w:color w:val="000000"/>
          <w:sz w:val="28"/>
        </w:rPr>
        <w:t xml:space="preserve">
      аккредиттеу туралы куәлiктi қайта ресiмдеу үшiн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аккредиттеу туралы куәлiктi қайта ресiмдеу туралы өтiнiш;</w:t>
      </w:r>
    </w:p>
    <w:p>
      <w:pPr>
        <w:spacing w:after="0"/>
        <w:ind w:left="0"/>
        <w:jc w:val="both"/>
      </w:pPr>
      <w:r>
        <w:rPr>
          <w:rFonts w:ascii="Times New Roman"/>
          <w:b w:val="false"/>
          <w:i w:val="false"/>
          <w:color w:val="000000"/>
          <w:sz w:val="28"/>
        </w:rPr>
        <w:t>
      аккредиттеу туралы куәлiктiң телнұсқасын алу үшiн - стандарттың 2-қосымшасына сәйкес нысан бойынша аккредиттеу туралы куәлiктiң телнұсқасын алу туралы өтiнiш.</w:t>
      </w:r>
    </w:p>
    <w:p>
      <w:pPr>
        <w:spacing w:after="0"/>
        <w:ind w:left="0"/>
        <w:jc w:val="both"/>
      </w:pPr>
      <w:r>
        <w:rPr>
          <w:rFonts w:ascii="Times New Roman"/>
          <w:b w:val="false"/>
          <w:i w:val="false"/>
          <w:color w:val="000000"/>
          <w:sz w:val="28"/>
        </w:rPr>
        <w:t>
      Көрсетiлетiн қызметтi алушының жеке басын куәландыратын құжаттардың мәлiметтерiн, мемлекеттiк ақпараттық жүйелердегi заңды тұлғаны мемлекеттiк тiркеу (қайта тiркеу) туралы мәлiметтердi көрсетiлетiн қызметтi берушi тиiстi мемлекеттiк ақпараттық жүйелерден "электрондық үкiмет" шлюзi арқылы алады. </w:t>
      </w:r>
    </w:p>
    <w:p>
      <w:pPr>
        <w:spacing w:after="0"/>
        <w:ind w:left="0"/>
        <w:jc w:val="both"/>
      </w:pPr>
      <w:r>
        <w:rPr>
          <w:rFonts w:ascii="Times New Roman"/>
          <w:b w:val="false"/>
          <w:i w:val="false"/>
          <w:color w:val="000000"/>
          <w:sz w:val="28"/>
        </w:rPr>
        <w:t>
      Қағаз тасымалдағыштағы өтiнiштi қабылдауды растау оның көшiрмесіндегі құжаттар топтамасының қабылданған күні мен уақыты көрсетiліп, көрсетiлетiн қызметтi берушiнiң кеңсесiнде тiркелгенi туралы белгi болып табылады;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аккредиттеу туралы куәлiк алу үшiн:</w:t>
      </w:r>
    </w:p>
    <w:p>
      <w:pPr>
        <w:spacing w:after="0"/>
        <w:ind w:left="0"/>
        <w:jc w:val="both"/>
      </w:pPr>
      <w:r>
        <w:rPr>
          <w:rFonts w:ascii="Times New Roman"/>
          <w:b w:val="false"/>
          <w:i w:val="false"/>
          <w:color w:val="000000"/>
          <w:sz w:val="28"/>
        </w:rPr>
        <w:t>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құжаттың электрондық көшiрмесi нысанындағы басқару органының дербес құрамы туралы мәлiметтер;</w:t>
      </w:r>
    </w:p>
    <w:p>
      <w:pPr>
        <w:spacing w:after="0"/>
        <w:ind w:left="0"/>
        <w:jc w:val="both"/>
      </w:pPr>
      <w:r>
        <w:rPr>
          <w:rFonts w:ascii="Times New Roman"/>
          <w:b w:val="false"/>
          <w:i w:val="false"/>
          <w:color w:val="000000"/>
          <w:sz w:val="28"/>
        </w:rPr>
        <w:t>
      электрондық құжат нысанындағы спорт федерациясының жарғысы;</w:t>
      </w:r>
    </w:p>
    <w:p>
      <w:pPr>
        <w:spacing w:after="0"/>
        <w:ind w:left="0"/>
        <w:jc w:val="both"/>
      </w:pPr>
      <w:r>
        <w:rPr>
          <w:rFonts w:ascii="Times New Roman"/>
          <w:b w:val="false"/>
          <w:i w:val="false"/>
          <w:color w:val="000000"/>
          <w:sz w:val="28"/>
        </w:rPr>
        <w:t>
      құжаттың электрондық көшiрмесi нысанындағы спорт түрi (түрлерi) бойынша кешендi нысаналы бағдарлама;</w:t>
      </w:r>
    </w:p>
    <w:p>
      <w:pPr>
        <w:spacing w:after="0"/>
        <w:ind w:left="0"/>
        <w:jc w:val="both"/>
      </w:pPr>
      <w:r>
        <w:rPr>
          <w:rFonts w:ascii="Times New Roman"/>
          <w:b w:val="false"/>
          <w:i w:val="false"/>
          <w:color w:val="000000"/>
          <w:sz w:val="28"/>
        </w:rPr>
        <w:t>
      құжаттың электрондық көшiрмесi нысанындағы спорт түрi (түрлерi) бойынша қағидалар жобасы;</w:t>
      </w:r>
    </w:p>
    <w:p>
      <w:pPr>
        <w:spacing w:after="0"/>
        <w:ind w:left="0"/>
        <w:jc w:val="both"/>
      </w:pPr>
      <w:r>
        <w:rPr>
          <w:rFonts w:ascii="Times New Roman"/>
          <w:b w:val="false"/>
          <w:i w:val="false"/>
          <w:color w:val="000000"/>
          <w:sz w:val="28"/>
        </w:rPr>
        <w:t>
      аккредиттеу туралы куәлiктi қайта ресiмдеу үшiн -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аккредиттеу туралы куәлiктiң телнұсқасын алу үшiн - көрсетiлетiн қызметтi алушының ЭЦҚ куәландырылған электрондық құжат нысанындағы сұрау салуы.</w:t>
      </w:r>
    </w:p>
    <w:p>
      <w:pPr>
        <w:spacing w:after="0"/>
        <w:ind w:left="0"/>
        <w:jc w:val="both"/>
      </w:pPr>
      <w:r>
        <w:rPr>
          <w:rFonts w:ascii="Times New Roman"/>
          <w:b w:val="false"/>
          <w:i w:val="false"/>
          <w:color w:val="000000"/>
          <w:sz w:val="28"/>
        </w:rPr>
        <w:t>
      Көрсетiлетiн қызметтi алушының жеке басын куәландыратын құжаттардың мәлiметтерiн, мемлекеттiк ақпараттық жүйелердегi заңды тұлғаны мемлекеттiк тiркеу (қайта тiркеу) туралы мәлiметтердi көрсетiлетiн қызметтi берушi тиiстi мемлекеттiк ақпараттық жүйелерден "электрондық үкiмет" шлюзi арқылы алады. </w:t>
      </w:r>
    </w:p>
    <w:p>
      <w:pPr>
        <w:spacing w:after="0"/>
        <w:ind w:left="0"/>
        <w:jc w:val="both"/>
      </w:pPr>
      <w:r>
        <w:rPr>
          <w:rFonts w:ascii="Times New Roman"/>
          <w:b w:val="false"/>
          <w:i w:val="false"/>
          <w:color w:val="000000"/>
          <w:sz w:val="28"/>
        </w:rPr>
        <w:t>
      Порталда электрондық сұрау салуды қабылдау көрсетiлетiн қызметтi алушының "жеке кабинетiнде" жүзеге асырылады.</w:t>
      </w:r>
    </w:p>
    <w:p>
      <w:pPr>
        <w:spacing w:after="0"/>
        <w:ind w:left="0"/>
        <w:jc w:val="both"/>
      </w:pPr>
      <w:r>
        <w:rPr>
          <w:rFonts w:ascii="Times New Roman"/>
          <w:b w:val="false"/>
          <w:i w:val="false"/>
          <w:color w:val="000000"/>
          <w:sz w:val="28"/>
        </w:rPr>
        <w:t>
      Портал арқылы жүгiнген жағдайда көрсетiлетiн қызметтi алушының жүгiну тарихындағы "жеке кабинетінде" мемлекеттiк қызметтi көрсету үшiн сұрау салудың қабылданғаны туралы мәртебе, сондай-ақ мемлекеттiк көрсетiлетiн қызмет нәтижесiн алу күні көрсетiлген хабарлама көрiнедi.</w:t>
      </w:r>
    </w:p>
    <w:p>
      <w:pPr>
        <w:spacing w:after="0"/>
        <w:ind w:left="0"/>
        <w:jc w:val="both"/>
      </w:pPr>
      <w:r>
        <w:rPr>
          <w:rFonts w:ascii="Times New Roman"/>
          <w:b w:val="false"/>
          <w:i w:val="false"/>
          <w:color w:val="000000"/>
          <w:sz w:val="28"/>
        </w:rPr>
        <w:t>
      5. Мемлекеттiк қызметтi көрсету процесiнiң құрамына кiретiн әрбiр рәсiмнiң (iс-қимылдың) мазмұны, оның орындалу ұзақтығы:</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көрсетiлетiн қызметтi алушы (не уәкiлеттi өкiлi) көрсетiлетiн қызметтi берушiге осы регламенттiң 4-тармағына сәйкес құжаттарды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комиссияға қарауға енгізеді - күнтiзбелiк 2 (екi) күн;</w:t>
      </w:r>
    </w:p>
    <w:p>
      <w:pPr>
        <w:spacing w:after="0"/>
        <w:ind w:left="0"/>
        <w:jc w:val="both"/>
      </w:pPr>
      <w:r>
        <w:rPr>
          <w:rFonts w:ascii="Times New Roman"/>
          <w:b w:val="false"/>
          <w:i w:val="false"/>
          <w:color w:val="000000"/>
          <w:sz w:val="28"/>
        </w:rPr>
        <w:t>
      5) жергiлiктi спорт федерацияларына аккредиттеу туралы куәлiк беру жөнiндегi комиссия (бұдан әрi - комиссия) құжаттарды қарайды және көрсетiлетiн қызметтi берушiге спорт федерациясын аккредиттеудi не аккредиттеуден бас тартуды ұсынады - күнтiзбелiк 9 (тоғыз) күн;</w:t>
      </w:r>
    </w:p>
    <w:p>
      <w:pPr>
        <w:spacing w:after="0"/>
        <w:ind w:left="0"/>
        <w:jc w:val="both"/>
      </w:pPr>
      <w:r>
        <w:rPr>
          <w:rFonts w:ascii="Times New Roman"/>
          <w:b w:val="false"/>
          <w:i w:val="false"/>
          <w:color w:val="000000"/>
          <w:sz w:val="28"/>
        </w:rPr>
        <w:t>
      6) орындаушы комиссия хаттамасының негiзiнде бұйрықтың жобасын дайындайды, оған қол қоюды қамтамасыз етедi, қол қойылған бұйрықтың негiзiнде куәлiктi дайындайды және көрсетiлетiн қызметтi берушiнiң басшысына ұсынады - күнтiзбелiк 2 (екi) күн не мемлекеттiк қызметтi көрсетуден бас тарту туралы дәлелдi жауаптың жобасын дайындайды - күнтiзбелiк 1 (бiр) күн;</w:t>
      </w:r>
    </w:p>
    <w:p>
      <w:pPr>
        <w:spacing w:after="0"/>
        <w:ind w:left="0"/>
        <w:jc w:val="both"/>
      </w:pPr>
      <w:r>
        <w:rPr>
          <w:rFonts w:ascii="Times New Roman"/>
          <w:b w:val="false"/>
          <w:i w:val="false"/>
          <w:color w:val="000000"/>
          <w:sz w:val="28"/>
        </w:rPr>
        <w:t>
      7) көрсетiлетiн қызметтi берушiнiң басшысы куәлiкке не мемлекеттiк қызметтi көрсетуден бас тарту туралы дәлелдi жауапқа қол қояды, кеңсе қызметкерiне жолдайды - 15 (он бес) минут;</w:t>
      </w:r>
    </w:p>
    <w:p>
      <w:pPr>
        <w:spacing w:after="0"/>
        <w:ind w:left="0"/>
        <w:jc w:val="both"/>
      </w:pPr>
      <w:r>
        <w:rPr>
          <w:rFonts w:ascii="Times New Roman"/>
          <w:b w:val="false"/>
          <w:i w:val="false"/>
          <w:color w:val="000000"/>
          <w:sz w:val="28"/>
        </w:rPr>
        <w:t>
      8) кеңсе қызметкерi куәлiктi не мемлекеттiк қызметтi көрсетуден бас тарту туралы дәлелдi жауапты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етедi, қол қойылған бұйрықтың негiзiнде қайта ресiмделген куәлiктi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қайта ресiмделген куәлiкке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қайта ресiмделген куәлiктi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куәлiктiң телнұсқасын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куәлiктiң телнұсқасына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куәлiктiң телнұсқасын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жауапты орындаушының хаттамасы;</w:t>
      </w:r>
    </w:p>
    <w:p>
      <w:pPr>
        <w:spacing w:after="0"/>
        <w:ind w:left="0"/>
        <w:jc w:val="both"/>
      </w:pPr>
      <w:r>
        <w:rPr>
          <w:rFonts w:ascii="Times New Roman"/>
          <w:b w:val="false"/>
          <w:i w:val="false"/>
          <w:color w:val="000000"/>
          <w:sz w:val="28"/>
        </w:rPr>
        <w:t>
      5) нәтиже - комиссия хаттамасы;</w:t>
      </w:r>
    </w:p>
    <w:p>
      <w:pPr>
        <w:spacing w:after="0"/>
        <w:ind w:left="0"/>
        <w:jc w:val="both"/>
      </w:pPr>
      <w:r>
        <w:rPr>
          <w:rFonts w:ascii="Times New Roman"/>
          <w:b w:val="false"/>
          <w:i w:val="false"/>
          <w:color w:val="000000"/>
          <w:sz w:val="28"/>
        </w:rPr>
        <w:t>
      6) нәтиже - бұйрықты, куәлiктi не аккредиттеуден дәлелдi бас тартуды дайындау;</w:t>
      </w:r>
    </w:p>
    <w:p>
      <w:pPr>
        <w:spacing w:after="0"/>
        <w:ind w:left="0"/>
        <w:jc w:val="both"/>
      </w:pPr>
      <w:r>
        <w:rPr>
          <w:rFonts w:ascii="Times New Roman"/>
          <w:b w:val="false"/>
          <w:i w:val="false"/>
          <w:color w:val="000000"/>
          <w:sz w:val="28"/>
        </w:rPr>
        <w:t>
      7) нәтиже - бұйрыққа, куәлiкке не аккредиттеуден дәлелдi бас тартуға қол қою;</w:t>
      </w:r>
    </w:p>
    <w:p>
      <w:pPr>
        <w:spacing w:after="0"/>
        <w:ind w:left="0"/>
        <w:jc w:val="both"/>
      </w:pPr>
      <w:r>
        <w:rPr>
          <w:rFonts w:ascii="Times New Roman"/>
          <w:b w:val="false"/>
          <w:i w:val="false"/>
          <w:color w:val="000000"/>
          <w:sz w:val="28"/>
        </w:rPr>
        <w:t>
      8) нәтиже - куәлiктi не дәлелдi бас тартуды беру.</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бұйрықты, қайта ресiмделген куәлiктi дайындау;</w:t>
      </w:r>
    </w:p>
    <w:p>
      <w:pPr>
        <w:spacing w:after="0"/>
        <w:ind w:left="0"/>
        <w:jc w:val="both"/>
      </w:pPr>
      <w:r>
        <w:rPr>
          <w:rFonts w:ascii="Times New Roman"/>
          <w:b w:val="false"/>
          <w:i w:val="false"/>
          <w:color w:val="000000"/>
          <w:sz w:val="28"/>
        </w:rPr>
        <w:t>
      5) нәтиже - бұйрықты, қайта ресiмделген куәлiктi тiркеу; </w:t>
      </w:r>
    </w:p>
    <w:p>
      <w:pPr>
        <w:spacing w:after="0"/>
        <w:ind w:left="0"/>
        <w:jc w:val="both"/>
      </w:pPr>
      <w:r>
        <w:rPr>
          <w:rFonts w:ascii="Times New Roman"/>
          <w:b w:val="false"/>
          <w:i w:val="false"/>
          <w:color w:val="000000"/>
          <w:sz w:val="28"/>
        </w:rPr>
        <w:t>
      6) нәтиже - қайта ресiмделген куәлiктi беру.</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1) нәтиже - көрсетiлетiн қызметтi берушiнiң құжаттарды қабылдауы;</w:t>
      </w:r>
    </w:p>
    <w:p>
      <w:pPr>
        <w:spacing w:after="0"/>
        <w:ind w:left="0"/>
        <w:jc w:val="both"/>
      </w:pPr>
      <w:r>
        <w:rPr>
          <w:rFonts w:ascii="Times New Roman"/>
          <w:b w:val="false"/>
          <w:i w:val="false"/>
          <w:color w:val="000000"/>
          <w:sz w:val="28"/>
        </w:rPr>
        <w:t>
      2) нәтиже - құжаттарды тiркеу;</w:t>
      </w:r>
    </w:p>
    <w:p>
      <w:pPr>
        <w:spacing w:after="0"/>
        <w:ind w:left="0"/>
        <w:jc w:val="both"/>
      </w:pPr>
      <w:r>
        <w:rPr>
          <w:rFonts w:ascii="Times New Roman"/>
          <w:b w:val="false"/>
          <w:i w:val="false"/>
          <w:color w:val="000000"/>
          <w:sz w:val="28"/>
        </w:rPr>
        <w:t>
      3) нәтиже - басшының бұрыштама қоюы;</w:t>
      </w:r>
    </w:p>
    <w:p>
      <w:pPr>
        <w:spacing w:after="0"/>
        <w:ind w:left="0"/>
        <w:jc w:val="both"/>
      </w:pPr>
      <w:r>
        <w:rPr>
          <w:rFonts w:ascii="Times New Roman"/>
          <w:b w:val="false"/>
          <w:i w:val="false"/>
          <w:color w:val="000000"/>
          <w:sz w:val="28"/>
        </w:rPr>
        <w:t>
      4) нәтиже - бұйрықты, куәлiктiң телнұсқасын дайындау;</w:t>
      </w:r>
    </w:p>
    <w:p>
      <w:pPr>
        <w:spacing w:after="0"/>
        <w:ind w:left="0"/>
        <w:jc w:val="both"/>
      </w:pPr>
      <w:r>
        <w:rPr>
          <w:rFonts w:ascii="Times New Roman"/>
          <w:b w:val="false"/>
          <w:i w:val="false"/>
          <w:color w:val="000000"/>
          <w:sz w:val="28"/>
        </w:rPr>
        <w:t>
      5) нәтиже - бұйрықты, куәлiктiң телнұсқасын тiркеу; </w:t>
      </w:r>
    </w:p>
    <w:p>
      <w:pPr>
        <w:spacing w:after="0"/>
        <w:ind w:left="0"/>
        <w:jc w:val="both"/>
      </w:pPr>
      <w:r>
        <w:rPr>
          <w:rFonts w:ascii="Times New Roman"/>
          <w:b w:val="false"/>
          <w:i w:val="false"/>
          <w:color w:val="000000"/>
          <w:sz w:val="28"/>
        </w:rPr>
        <w:t>
      5) нәтиже - куәлiктiң телнұсқасын беру</w:t>
      </w:r>
    </w:p>
    <w:p>
      <w:pPr>
        <w:spacing w:after="0"/>
        <w:ind w:left="0"/>
        <w:jc w:val="left"/>
      </w:pPr>
      <w:r>
        <w:rPr>
          <w:rFonts w:ascii="Times New Roman"/>
          <w:b/>
          <w:i w:val="false"/>
          <w:color w:val="000000"/>
        </w:rPr>
        <w:t xml:space="preserve"> 3. Мемлекеттiк қызметтi көрсету процесiнде көрсетiлетiн қызметтi берушiнiң</w:t>
      </w:r>
      <w:r>
        <w:br/>
      </w:r>
      <w:r>
        <w:rPr>
          <w:rFonts w:ascii="Times New Roman"/>
          <w:b/>
          <w:i w:val="false"/>
          <w:color w:val="000000"/>
        </w:rPr>
        <w:t>құрылымдық бөлiмшелерiнiң (қызметкерлерiнiң) өзара iс-қимыл тәртiбiн сипаттау</w:t>
      </w:r>
    </w:p>
    <w:p>
      <w:pPr>
        <w:spacing w:after="0"/>
        <w:ind w:left="0"/>
        <w:jc w:val="both"/>
      </w:pPr>
      <w:r>
        <w:rPr>
          <w:rFonts w:ascii="Times New Roman"/>
          <w:b w:val="false"/>
          <w:i w:val="false"/>
          <w:color w:val="000000"/>
          <w:sz w:val="28"/>
        </w:rPr>
        <w:t>
      7. Мемлекеттiк қызметтi көрсету процесiне қатысатын көрсетiлетiн қызметтi берушiнiң құрылымдық бөлiмшелерiнiң (қызметкерлерiнiң) тiзбесi:</w:t>
      </w:r>
    </w:p>
    <w:p>
      <w:pPr>
        <w:spacing w:after="0"/>
        <w:ind w:left="0"/>
        <w:jc w:val="both"/>
      </w:pPr>
      <w:r>
        <w:rPr>
          <w:rFonts w:ascii="Times New Roman"/>
          <w:b w:val="false"/>
          <w:i w:val="false"/>
          <w:color w:val="000000"/>
          <w:sz w:val="28"/>
        </w:rPr>
        <w:t>
      1) кеңсе қызметкерi;</w:t>
      </w:r>
    </w:p>
    <w:p>
      <w:pPr>
        <w:spacing w:after="0"/>
        <w:ind w:left="0"/>
        <w:jc w:val="both"/>
      </w:pPr>
      <w:r>
        <w:rPr>
          <w:rFonts w:ascii="Times New Roman"/>
          <w:b w:val="false"/>
          <w:i w:val="false"/>
          <w:color w:val="000000"/>
          <w:sz w:val="28"/>
        </w:rPr>
        <w:t>
      2) көрсетiлетiн қызметтi берушiнiң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8. Әрбiр рәсiмнiң (iс-қимылдың) ұзақтығын көрсете отырып, құрылымдық бөлiмшелер (қызметкерлер) арасындағы рәсiмдердiң (iс-қимылдардың) реттiлiгiн сипаттау.</w:t>
      </w:r>
    </w:p>
    <w:p>
      <w:pPr>
        <w:spacing w:after="0"/>
        <w:ind w:left="0"/>
        <w:jc w:val="both"/>
      </w:pPr>
      <w:r>
        <w:rPr>
          <w:rFonts w:ascii="Times New Roman"/>
          <w:b w:val="false"/>
          <w:i w:val="false"/>
          <w:color w:val="000000"/>
          <w:sz w:val="28"/>
        </w:rPr>
        <w:t>
      Аккредиттеу туралы куәлiктi алу үшiн:</w:t>
      </w:r>
    </w:p>
    <w:p>
      <w:pPr>
        <w:spacing w:after="0"/>
        <w:ind w:left="0"/>
        <w:jc w:val="both"/>
      </w:pPr>
      <w:r>
        <w:rPr>
          <w:rFonts w:ascii="Times New Roman"/>
          <w:b w:val="false"/>
          <w:i w:val="false"/>
          <w:color w:val="000000"/>
          <w:sz w:val="28"/>
        </w:rPr>
        <w:t>
      1) көрсетiлетiн қызметтi алушы (не уәкiлеттi өкiлi) көрсетiлетiн қызметтi берушiге осы регламенттiң 4-тармағына сәйкес құжаттарды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комиссияға қарауға енгізеді - күнтiзбелiк 2 (екi) күн;</w:t>
      </w:r>
    </w:p>
    <w:p>
      <w:pPr>
        <w:spacing w:after="0"/>
        <w:ind w:left="0"/>
        <w:jc w:val="both"/>
      </w:pPr>
      <w:r>
        <w:rPr>
          <w:rFonts w:ascii="Times New Roman"/>
          <w:b w:val="false"/>
          <w:i w:val="false"/>
          <w:color w:val="000000"/>
          <w:sz w:val="28"/>
        </w:rPr>
        <w:t>
      5) жергiлiктi спорт федерацияларына аккредиттеу туралы куәлiк беру жөнiндегi комиссия (бұдан әрі - комиссия) құжаттарды қарайды және көрсетiлетiн қызметтi берушiге спорт федерациясын аккредиттеудi не аккредиттеуден бас тартуды ұсынады - күнтiзбелiк 9 (тоғыз) күн;</w:t>
      </w:r>
    </w:p>
    <w:p>
      <w:pPr>
        <w:spacing w:after="0"/>
        <w:ind w:left="0"/>
        <w:jc w:val="both"/>
      </w:pPr>
      <w:r>
        <w:rPr>
          <w:rFonts w:ascii="Times New Roman"/>
          <w:b w:val="false"/>
          <w:i w:val="false"/>
          <w:color w:val="000000"/>
          <w:sz w:val="28"/>
        </w:rPr>
        <w:t>
      6) орындаушы комиссия хаттамасының негiзiнде бұйрықтың жобасын дайындайды, оған қол қоюды қамтамасыз етедi, қол қойылған бұйрықтың негiзiнде куәлiктi дайындайды және көрсетiлетiн қызметтi берушiнiң басшысына ұсынады - күнтiзбелiк 2 (екi) күн не мемлекеттiк қызметтi көрсетуден бас тарту туралы дәлелдi жауаптың жобасын дайындайды – күнтiзбелiк 1 (бiр) күн;</w:t>
      </w:r>
    </w:p>
    <w:p>
      <w:pPr>
        <w:spacing w:after="0"/>
        <w:ind w:left="0"/>
        <w:jc w:val="both"/>
      </w:pPr>
      <w:r>
        <w:rPr>
          <w:rFonts w:ascii="Times New Roman"/>
          <w:b w:val="false"/>
          <w:i w:val="false"/>
          <w:color w:val="000000"/>
          <w:sz w:val="28"/>
        </w:rPr>
        <w:t>
      7) көрсетiлетiн қызметтi берушiнiң басшысы куәлiкке не мемлекеттiк қызметтi көрсетуден бас тарту туралы дәлелдi жауапқа қол қояды, кеңсе қызметкерiне жолдайды - 15 (он бес) минут;</w:t>
      </w:r>
    </w:p>
    <w:p>
      <w:pPr>
        <w:spacing w:after="0"/>
        <w:ind w:left="0"/>
        <w:jc w:val="both"/>
      </w:pPr>
      <w:r>
        <w:rPr>
          <w:rFonts w:ascii="Times New Roman"/>
          <w:b w:val="false"/>
          <w:i w:val="false"/>
          <w:color w:val="000000"/>
          <w:sz w:val="28"/>
        </w:rPr>
        <w:t>
      8) кеңсе қызметкерi куәлiктi не мемлекеттiк қызметтi көрсетуден бас тарту туралы дәлелдi жауапты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 қайта ресiмдеу үшiн:</w:t>
      </w:r>
    </w:p>
    <w:p>
      <w:pPr>
        <w:spacing w:after="0"/>
        <w:ind w:left="0"/>
        <w:jc w:val="both"/>
      </w:pPr>
      <w:r>
        <w:rPr>
          <w:rFonts w:ascii="Times New Roman"/>
          <w:b w:val="false"/>
          <w:i w:val="false"/>
          <w:color w:val="000000"/>
          <w:sz w:val="28"/>
        </w:rPr>
        <w:t xml:space="preserve">
      1) көрсетiлетiн қызметтi алушы (не уәкiлеттi өкiлi)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етедi, қол қойылған бұйрықтың негiзiнде қайта ресiмделген куәлiктi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қайта ресiмделген куәлiкке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қайта ресiмделген куәлiктi тiркейдi және көрсетiлетiн қызметтi алушыға (не уәкiлеттi өкiлiне) бередi - күнтiзбелiк 1 (бiр) күн.</w:t>
      </w:r>
    </w:p>
    <w:p>
      <w:pPr>
        <w:spacing w:after="0"/>
        <w:ind w:left="0"/>
        <w:jc w:val="both"/>
      </w:pPr>
      <w:r>
        <w:rPr>
          <w:rFonts w:ascii="Times New Roman"/>
          <w:b w:val="false"/>
          <w:i w:val="false"/>
          <w:color w:val="000000"/>
          <w:sz w:val="28"/>
        </w:rPr>
        <w:t>
      Аккредиттеу туралы куәлiктiң телнұсқасын алу үшiн:</w:t>
      </w:r>
    </w:p>
    <w:p>
      <w:pPr>
        <w:spacing w:after="0"/>
        <w:ind w:left="0"/>
        <w:jc w:val="both"/>
      </w:pPr>
      <w:r>
        <w:rPr>
          <w:rFonts w:ascii="Times New Roman"/>
          <w:b w:val="false"/>
          <w:i w:val="false"/>
          <w:color w:val="000000"/>
          <w:sz w:val="28"/>
        </w:rPr>
        <w:t>
      1) көрсетiлетiн қызметтi алушы (не уәкiлеттi өкiлi) стандарттың 2-қосымшасына сәйкес өтiнiштi ұсынады - 20 (жиырма) минут;</w:t>
      </w:r>
    </w:p>
    <w:p>
      <w:pPr>
        <w:spacing w:after="0"/>
        <w:ind w:left="0"/>
        <w:jc w:val="both"/>
      </w:pPr>
      <w:r>
        <w:rPr>
          <w:rFonts w:ascii="Times New Roman"/>
          <w:b w:val="false"/>
          <w:i w:val="false"/>
          <w:color w:val="000000"/>
          <w:sz w:val="28"/>
        </w:rPr>
        <w:t>
      2) кеңсе қызметкерi құжаттарды тiркейдi, көрсетiлетiн қызметтi алушыға (не уәкiлеттi өкiлiне) құжаттар топтамасының қабылданған күні мен уақытын көрсетiп, кеңседе тiркелгенi туралы белгiсi бар өтiнiштiң көшiрмесiн бередi және құжаттарды көрсетiлетiн қызметтi берушiнiң басшысына ұсынады - 30 (отыз) минут;</w:t>
      </w:r>
    </w:p>
    <w:p>
      <w:pPr>
        <w:spacing w:after="0"/>
        <w:ind w:left="0"/>
        <w:jc w:val="both"/>
      </w:pPr>
      <w:r>
        <w:rPr>
          <w:rFonts w:ascii="Times New Roman"/>
          <w:b w:val="false"/>
          <w:i w:val="false"/>
          <w:color w:val="000000"/>
          <w:sz w:val="28"/>
        </w:rPr>
        <w:t>
      3) көрсетiлетiн қызметтi берушiнiң басшысы құжаттарды қарайды және орындаушыға жолдайды - 15 (он бес) минут;</w:t>
      </w:r>
    </w:p>
    <w:p>
      <w:pPr>
        <w:spacing w:after="0"/>
        <w:ind w:left="0"/>
        <w:jc w:val="both"/>
      </w:pPr>
      <w:r>
        <w:rPr>
          <w:rFonts w:ascii="Times New Roman"/>
          <w:b w:val="false"/>
          <w:i w:val="false"/>
          <w:color w:val="000000"/>
          <w:sz w:val="28"/>
        </w:rPr>
        <w:t>
      4) орындаушы құжаттарды қарайды, куәлiктiң телнұсқасын дайындайды және көрсетiлетiн қызметтi берушiнiң басшысына ұсынады - күнтiзбелiк 3 (үш) күн;</w:t>
      </w:r>
    </w:p>
    <w:p>
      <w:pPr>
        <w:spacing w:after="0"/>
        <w:ind w:left="0"/>
        <w:jc w:val="both"/>
      </w:pPr>
      <w:r>
        <w:rPr>
          <w:rFonts w:ascii="Times New Roman"/>
          <w:b w:val="false"/>
          <w:i w:val="false"/>
          <w:color w:val="000000"/>
          <w:sz w:val="28"/>
        </w:rPr>
        <w:t>
      5) көрсетiлетiн қызметтi берушiнiң басшысы куәлiктiң телнұсқасына қол қояды, кеңсе қызметкерiне жолдайды - 15 (он бес) минут;</w:t>
      </w:r>
    </w:p>
    <w:p>
      <w:pPr>
        <w:spacing w:after="0"/>
        <w:ind w:left="0"/>
        <w:jc w:val="both"/>
      </w:pPr>
      <w:r>
        <w:rPr>
          <w:rFonts w:ascii="Times New Roman"/>
          <w:b w:val="false"/>
          <w:i w:val="false"/>
          <w:color w:val="000000"/>
          <w:sz w:val="28"/>
        </w:rPr>
        <w:t>
      6) кеңсе қызметкерi куәлiктiң телнұсқасын көрсетiлетiн қызметтi алушыға (не уәкiлеттi өкiлiне) бередi - күнтiзбелiк 1 (бiр) күн.</w:t>
      </w:r>
    </w:p>
    <w:p>
      <w:pPr>
        <w:spacing w:after="0"/>
        <w:ind w:left="0"/>
        <w:jc w:val="left"/>
      </w:pPr>
      <w:r>
        <w:rPr>
          <w:rFonts w:ascii="Times New Roman"/>
          <w:b/>
          <w:i w:val="false"/>
          <w:color w:val="000000"/>
        </w:rPr>
        <w:t xml:space="preserve"> 4. "Азаматтарға арналған үкiмет" мемлекеттiк корпорациясымен және</w:t>
      </w:r>
      <w:r>
        <w:br/>
      </w:r>
      <w:r>
        <w:rPr>
          <w:rFonts w:ascii="Times New Roman"/>
          <w:b/>
          <w:i w:val="false"/>
          <w:color w:val="000000"/>
        </w:rPr>
        <w:t>(немесе) өзге де көрсетiлетiн қызметтi берушiлермен өзара iс-қимыл тәртiбiн,</w:t>
      </w:r>
      <w:r>
        <w:br/>
      </w:r>
      <w:r>
        <w:rPr>
          <w:rFonts w:ascii="Times New Roman"/>
          <w:b/>
          <w:i w:val="false"/>
          <w:color w:val="000000"/>
        </w:rPr>
        <w:t>сондай-ақ мемлекеттiк қызмет көрсету процесiнде ақпараттық жүйелердi</w:t>
      </w:r>
      <w:r>
        <w:br/>
      </w:r>
      <w:r>
        <w:rPr>
          <w:rFonts w:ascii="Times New Roman"/>
          <w:b/>
          <w:i w:val="false"/>
          <w:color w:val="000000"/>
        </w:rPr>
        <w:t>пайдалану тәртiбiн сипаттау</w:t>
      </w:r>
    </w:p>
    <w:p>
      <w:pPr>
        <w:spacing w:after="0"/>
        <w:ind w:left="0"/>
        <w:jc w:val="both"/>
      </w:pPr>
      <w:r>
        <w:rPr>
          <w:rFonts w:ascii="Times New Roman"/>
          <w:b w:val="false"/>
          <w:i w:val="false"/>
          <w:color w:val="000000"/>
          <w:sz w:val="28"/>
        </w:rPr>
        <w:t>
      9. Портал арқылы мемлекеттiк қызмет көрсету кезiнде көрсетiлетiн қызметтi берушi мен көрсетiлетiн қызметтi алушы рәсiмдерiнің (iс-қимылдарының) реттiлiгiн және жүгiну тәртiбiн сипаттау:</w:t>
      </w:r>
    </w:p>
    <w:p>
      <w:pPr>
        <w:spacing w:after="0"/>
        <w:ind w:left="0"/>
        <w:jc w:val="both"/>
      </w:pPr>
      <w:r>
        <w:rPr>
          <w:rFonts w:ascii="Times New Roman"/>
          <w:b w:val="false"/>
          <w:i w:val="false"/>
          <w:color w:val="000000"/>
          <w:sz w:val="28"/>
        </w:rPr>
        <w:t>
      1) көрсетiлетiн қызметтi алушы жеке сәйкестендiру нөмiрiнiң (бұдан әрi - ЖСН) және бизнес сәйкестендiру нөмiрiнiң (бұдан әрi - БСН), сондай-ақ парольдiң (порталда тiркелмеген көрсетiлетiн қызметтi алушылар үшiн жүзеге асырылады) көмегiмен порталда тiркелудi жүзеге асырады;</w:t>
      </w:r>
    </w:p>
    <w:p>
      <w:pPr>
        <w:spacing w:after="0"/>
        <w:ind w:left="0"/>
        <w:jc w:val="both"/>
      </w:pPr>
      <w:r>
        <w:rPr>
          <w:rFonts w:ascii="Times New Roman"/>
          <w:b w:val="false"/>
          <w:i w:val="false"/>
          <w:color w:val="000000"/>
          <w:sz w:val="28"/>
        </w:rPr>
        <w:t>
      2) 1-процесс - көрсетiлетiн қызметтi алушының порталда көрсетiлетiн қызметтi алу үшiн ЖСН/БСН және парольдi енгiзуi (авторизациялау процесi);</w:t>
      </w:r>
    </w:p>
    <w:p>
      <w:pPr>
        <w:spacing w:after="0"/>
        <w:ind w:left="0"/>
        <w:jc w:val="both"/>
      </w:pPr>
      <w:r>
        <w:rPr>
          <w:rFonts w:ascii="Times New Roman"/>
          <w:b w:val="false"/>
          <w:i w:val="false"/>
          <w:color w:val="000000"/>
          <w:sz w:val="28"/>
        </w:rPr>
        <w:t>
      3) 1-шарт - порталда ЖСН/БСН және пароль арқылы тiркелген көрсетiлетiн қызметтi алушы туралы мәлiметтердiң түпнұсқалығын тексеру;</w:t>
      </w:r>
    </w:p>
    <w:p>
      <w:pPr>
        <w:spacing w:after="0"/>
        <w:ind w:left="0"/>
        <w:jc w:val="both"/>
      </w:pPr>
      <w:r>
        <w:rPr>
          <w:rFonts w:ascii="Times New Roman"/>
          <w:b w:val="false"/>
          <w:i w:val="false"/>
          <w:color w:val="000000"/>
          <w:sz w:val="28"/>
        </w:rPr>
        <w:t>
      4) 2-процесс - порталдың көрсетiлетiн қызметтi алушының деректеріндегі бұзушылықтарға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5) 3-процесс - көрсетiлетiн қызметтi алушының осы регламентте көрсетiлген қызметтi таңдауы, көрсетілетін қызметті алушының қызмет көрсету үшiн сұрау салудың нысанын экранға шығаруы және оның құрылымы мен форматтық талаптарын ескере отырып, нысанды толтыруы (деректерді енгiзуi), регламенттiң 4-тармағында көрсетiлген электрондық түрдегi құжаттардың қажеттi көшiрмелерiн сұрау салу нысанына тіркеуі, сондай-ақ көрсетiлетiн қызметтi алушының сұрау салуды куәландыру (қол қою) үшiн ЭЦҚ тiркеу куәлiгiн таңдауы;</w:t>
      </w:r>
    </w:p>
    <w:p>
      <w:pPr>
        <w:spacing w:after="0"/>
        <w:ind w:left="0"/>
        <w:jc w:val="both"/>
      </w:pPr>
      <w:r>
        <w:rPr>
          <w:rFonts w:ascii="Times New Roman"/>
          <w:b w:val="false"/>
          <w:i w:val="false"/>
          <w:color w:val="000000"/>
          <w:sz w:val="28"/>
        </w:rPr>
        <w:t>
      6) 2-шарт - порталда ЭЦҚ тiркеу куәлiгiнiң қолданылу мерзiмiн және тiзiмде керi қайтарылған (күшi жойылған) тiркеу куәлiктерiнiң жоқтығын, сондай-ақ сәйкестендiру деректерінің (сұрау салуда көрсетiлген ЖСН/БСН және ЭЦҚ тiркеу куәлiгiнде көрсетiлген ЖСН/БСН арасындағы) сәйкестiгiн тексеру;</w:t>
      </w:r>
    </w:p>
    <w:p>
      <w:pPr>
        <w:spacing w:after="0"/>
        <w:ind w:left="0"/>
        <w:jc w:val="both"/>
      </w:pPr>
      <w:r>
        <w:rPr>
          <w:rFonts w:ascii="Times New Roman"/>
          <w:b w:val="false"/>
          <w:i w:val="false"/>
          <w:color w:val="000000"/>
          <w:sz w:val="28"/>
        </w:rPr>
        <w:t>
      7) 4-процесс - көрсетiлетiн қызметтi алушының ЭЦҚ түпнұсқалығының расталмауына байланысты сұрау салынған көрсетiлетiн қызметтен бас тарту туралы хабарлама қалыптастыру;</w:t>
      </w:r>
    </w:p>
    <w:p>
      <w:pPr>
        <w:spacing w:after="0"/>
        <w:ind w:left="0"/>
        <w:jc w:val="both"/>
      </w:pPr>
      <w:r>
        <w:rPr>
          <w:rFonts w:ascii="Times New Roman"/>
          <w:b w:val="false"/>
          <w:i w:val="false"/>
          <w:color w:val="000000"/>
          <w:sz w:val="28"/>
        </w:rPr>
        <w:t xml:space="preserve">
      8) 3-шарт - көрсетiлетiн қызметтi берушiнiң көрсетiлетiн қызметтi алушы қоса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қызмет көрсету үшiн негiздердi тексеруi;</w:t>
      </w:r>
    </w:p>
    <w:p>
      <w:pPr>
        <w:spacing w:after="0"/>
        <w:ind w:left="0"/>
        <w:jc w:val="both"/>
      </w:pPr>
      <w:r>
        <w:rPr>
          <w:rFonts w:ascii="Times New Roman"/>
          <w:b w:val="false"/>
          <w:i w:val="false"/>
          <w:color w:val="000000"/>
          <w:sz w:val="28"/>
        </w:rPr>
        <w:t>
      9) 5-процесс - көрсетiлетiн қызметтi алушының құжаттарындағы бұзушылықтарға байланысты сұрау салынған көрсетiлетiн қызметтен бас тарту туралы хабарлама қалыптастыру;</w:t>
      </w:r>
    </w:p>
    <w:p>
      <w:pPr>
        <w:spacing w:after="0"/>
        <w:ind w:left="0"/>
        <w:jc w:val="both"/>
      </w:pPr>
      <w:r>
        <w:rPr>
          <w:rFonts w:ascii="Times New Roman"/>
          <w:b w:val="false"/>
          <w:i w:val="false"/>
          <w:color w:val="000000"/>
          <w:sz w:val="28"/>
        </w:rPr>
        <w:t>
      10) 6-процесс - көрсетiлетiн қызметтi алушының портал қалыптастырған көрсетiлетiн қызмет нәтижесiн (электрондық құжат нысанындағы хабарламаны) алуы. Мемлекеттiк қызметтi көрсету нәтижесi көрсетiлетiн қызметтi алушыға "жеке кабинетіне" көрсетiлетiн қызметтi берушiнiң уәкiлеттi адамының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Портал арқылы мемлекеттiк қызмет көрсету кезiнде көрсетiлетiн қызметтi берушi мен көрсетiлетiн қызметтi алушы рәсiмдерiнің (iс-қимылдарының) реттiлiгi мен жүгiну тәртiбi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диаграммаларында көрсетiлген.</w:t>
      </w:r>
    </w:p>
    <w:p>
      <w:pPr>
        <w:spacing w:after="0"/>
        <w:ind w:left="0"/>
        <w:jc w:val="both"/>
      </w:pPr>
      <w:r>
        <w:rPr>
          <w:rFonts w:ascii="Times New Roman"/>
          <w:b w:val="false"/>
          <w:i w:val="false"/>
          <w:color w:val="000000"/>
          <w:sz w:val="28"/>
        </w:rPr>
        <w:t xml:space="preserve">
      10. Мемлекеттiк қызмет көрсету процесiнде рәсiмдер (iс-қимылдар) реттiлiгiнiң, көрсетiлетiн қызметтi берушiнiң құрылымдық бөлiмшелерiнiң (қызметкерлерiнiң) өзара iс-қимылдарының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келтiрiледi.</w:t>
      </w:r>
    </w:p>
    <w:p>
      <w:pPr>
        <w:spacing w:after="0"/>
        <w:ind w:left="0"/>
        <w:jc w:val="both"/>
      </w:pPr>
      <w:r>
        <w:rPr>
          <w:rFonts w:ascii="Times New Roman"/>
          <w:b w:val="false"/>
          <w:i w:val="false"/>
          <w:color w:val="000000"/>
          <w:sz w:val="28"/>
        </w:rPr>
        <w:t>
      11. Мемлекеттiк қызметті "Азаматтарға арналған үкiмет" мемлекеттiк корпорациясы көрсетпейді.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7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1) Көрсетілетін қызметті алушы немесе оның сенімхат бойынша өкілі көрсетілетін</w:t>
      </w:r>
      <w:r>
        <w:br/>
      </w:r>
      <w:r>
        <w:rPr>
          <w:rFonts w:ascii="Times New Roman"/>
          <w:b/>
          <w:i w:val="false"/>
          <w:color w:val="000000"/>
        </w:rPr>
        <w:t>қызметті берушіге жүгінген кезде "Жергілікті спорт федерацияларын аккредиттеу"</w:t>
      </w:r>
      <w:r>
        <w:br/>
      </w:r>
      <w:r>
        <w:rPr>
          <w:rFonts w:ascii="Times New Roman"/>
          <w:b/>
          <w:i w:val="false"/>
          <w:color w:val="000000"/>
        </w:rPr>
        <w:t xml:space="preserve">мемлекеттік қызметін көрсетудің бизнес-процестерінің анықтамалығы </w:t>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47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Көрсетілетін қызметті алушы немесе оның сенімхат бойынша өкілі көрсетілетін</w:t>
      </w:r>
      <w:r>
        <w:br/>
      </w:r>
      <w:r>
        <w:rPr>
          <w:rFonts w:ascii="Times New Roman"/>
          <w:b/>
          <w:i w:val="false"/>
          <w:color w:val="000000"/>
        </w:rPr>
        <w:t>қызметті берушіге жүгінген кезде "Жергілікті спорт федерацияларына аккредиттеу</w:t>
      </w:r>
      <w:r>
        <w:br/>
      </w:r>
      <w:r>
        <w:rPr>
          <w:rFonts w:ascii="Times New Roman"/>
          <w:b/>
          <w:i w:val="false"/>
          <w:color w:val="000000"/>
        </w:rPr>
        <w:t>туралы куәлікті қайта ресімдеу, аккредиттеу туралы куәліктің телнұсқасын беру"</w:t>
      </w:r>
      <w:r>
        <w:br/>
      </w:r>
      <w:r>
        <w:rPr>
          <w:rFonts w:ascii="Times New Roman"/>
          <w:b/>
          <w:i w:val="false"/>
          <w:color w:val="000000"/>
        </w:rPr>
        <w:t xml:space="preserve">мемлекеттік қызметін көрсетудің бизнес-процестерінің анықтамалығы </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37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0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