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4ce6" w14:textId="e30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және "Орта білім беретін үздік ұйым" грантын тағайындау конкурсын өткізу саласында көрсетілетін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10 шілдедегі № 3/431 қаулысы. Алматы қаласы Әділет департаментінде 2015 жылғы 30 шілдеде № 1186 болып тіркелді. Күші жойылды - Алматы қаласы әкімдігінің 2020 жылғы 29 қыркүйектегі № 3/399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Қазақстан Республикасы Білім және ғылым министрінің 2015 жылғы 7 сәуiрдегi № 170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"Орта білім беретін үздік ұйым" грантын тағайындау конкурсына қатысу үшін құжаттарды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bookmarkEnd w:id="4"/>
    <w:bookmarkStart w:name="z6" w:id="5"/>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міндетін атқарушы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Ю.Ильин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3/431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"Балаларға қосымша бiлiм беру бойынша қосымша</w:t>
      </w:r>
      <w:r>
        <w:br/>
      </w:r>
      <w:r>
        <w:rPr>
          <w:rFonts w:ascii="Times New Roman"/>
          <w:b/>
          <w:i w:val="false"/>
          <w:color w:val="000000"/>
        </w:rPr>
        <w:t>бiлiм беру ұйымдарына құжаттар қабылдау</w:t>
      </w:r>
      <w:r>
        <w:br/>
      </w:r>
      <w:r>
        <w:rPr>
          <w:rFonts w:ascii="Times New Roman"/>
          <w:b/>
          <w:i w:val="false"/>
          <w:color w:val="000000"/>
        </w:rPr>
        <w:t>және оқуға қабылдау" мемлекеттiк көрсетiлетiн</w:t>
      </w:r>
      <w:r>
        <w:br/>
      </w:r>
      <w:r>
        <w:rPr>
          <w:rFonts w:ascii="Times New Roman"/>
          <w:b/>
          <w:i w:val="false"/>
          <w:color w:val="000000"/>
        </w:rPr>
        <w:t>қызмет регламентi</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"Балаларға қосымша бiлiм беру бойынша қосымша бiлiм беру ұйымдарына құжаттар қабылдау және оқуға қабылдау"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"Балаларға қосымша бiлiм беру бойынша қосымша бiлiм беру ұйымдарына құжаттар қабылдау және оқуға қабылдау"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(бұдан әрі – Стандарт) негізінде әзірленді.</w:t>
      </w:r>
    </w:p>
    <w:bookmarkEnd w:id="8"/>
    <w:bookmarkStart w:name="z12" w:id="9"/>
    <w:p>
      <w:pPr>
        <w:spacing w:after="0"/>
        <w:ind w:left="0"/>
        <w:jc w:val="both"/>
      </w:pPr>
      <w:r>
        <w:rPr>
          <w:rFonts w:ascii="Times New Roman"/>
          <w:b w:val="false"/>
          <w:i w:val="false"/>
          <w:color w:val="000000"/>
          <w:sz w:val="28"/>
        </w:rPr>
        <w:t>
      "Балаларға қосымша бiлiм беру бойынша қосымша бiлiм беру ұйымдарына құжаттар қабылдау және оқуға қабылдау" мемлекеттiк көрсетiлетiн қызметi (бұдан әрi – мемлекеттiк көрсетiлетiн қызмет) Алматы қаласының балаларға арналған қосымша бiлiм беру ұйымдары, жалпы орта бiлiм беру ұйымдары арқылы көрсетiледi (бұдан әрi – көрсетiлетiн қызметтi берушi).</w:t>
      </w:r>
    </w:p>
    <w:bookmarkEnd w:id="9"/>
    <w:bookmarkStart w:name="z13"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берукөрсетілетін қызметті берушінің кеңсесі арқылы жүзеге асырылады.</w:t>
      </w:r>
    </w:p>
    <w:bookmarkEnd w:id="10"/>
    <w:bookmarkStart w:name="z14" w:id="11"/>
    <w:p>
      <w:pPr>
        <w:spacing w:after="0"/>
        <w:ind w:left="0"/>
        <w:jc w:val="both"/>
      </w:pPr>
      <w:r>
        <w:rPr>
          <w:rFonts w:ascii="Times New Roman"/>
          <w:b w:val="false"/>
          <w:i w:val="false"/>
          <w:color w:val="000000"/>
          <w:sz w:val="28"/>
        </w:rPr>
        <w:t>
      2. Мемлекеттiк қызметтi көрсету нысаны: қағаз түрiнде.</w:t>
      </w:r>
    </w:p>
    <w:bookmarkEnd w:id="11"/>
    <w:bookmarkStart w:name="z15" w:id="12"/>
    <w:p>
      <w:pPr>
        <w:spacing w:after="0"/>
        <w:ind w:left="0"/>
        <w:jc w:val="both"/>
      </w:pP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6" w:id="13"/>
    <w:p>
      <w:pPr>
        <w:spacing w:after="0"/>
        <w:ind w:left="0"/>
        <w:jc w:val="both"/>
      </w:pPr>
      <w:r>
        <w:rPr>
          <w:rFonts w:ascii="Times New Roman"/>
          <w:b w:val="false"/>
          <w:i w:val="false"/>
          <w:color w:val="000000"/>
          <w:sz w:val="28"/>
        </w:rPr>
        <w:t>
      4. Мемлекеттік қызмет ақылы және тегін көрсетіледі (бұдан әрі - көрсетілетін қызметті алушы).</w:t>
      </w:r>
    </w:p>
    <w:bookmarkEnd w:id="13"/>
    <w:p>
      <w:pPr>
        <w:spacing w:after="0"/>
        <w:ind w:left="0"/>
        <w:jc w:val="both"/>
      </w:pPr>
      <w:r>
        <w:rPr>
          <w:rFonts w:ascii="Times New Roman"/>
          <w:b w:val="false"/>
          <w:i w:val="false"/>
          <w:color w:val="000000"/>
          <w:sz w:val="28"/>
        </w:rPr>
        <w:t xml:space="preserve">
      Қазақстан Республикасының 2007 жылғы 27 шiлдедегi "Бiлiм туралы" </w:t>
      </w:r>
      <w:r>
        <w:rPr>
          <w:rFonts w:ascii="Times New Roman"/>
          <w:b w:val="false"/>
          <w:i w:val="false"/>
          <w:color w:val="000000"/>
          <w:sz w:val="28"/>
        </w:rPr>
        <w:t>Заңында</w:t>
      </w:r>
      <w:r>
        <w:rPr>
          <w:rFonts w:ascii="Times New Roman"/>
          <w:b w:val="false"/>
          <w:i w:val="false"/>
          <w:color w:val="000000"/>
          <w:sz w:val="28"/>
        </w:rPr>
        <w:t xml:space="preserve"> көзделген бiлiм алушылар санатына мемлекеттiк көрсетiлетiн қызмет тегiн немесе жеңiлдiк негiзiнде ақылы түрде көрсетiледi.</w:t>
      </w:r>
    </w:p>
    <w:p>
      <w:pPr>
        <w:spacing w:after="0"/>
        <w:ind w:left="0"/>
        <w:jc w:val="both"/>
      </w:pPr>
      <w:r>
        <w:rPr>
          <w:rFonts w:ascii="Times New Roman"/>
          <w:b w:val="false"/>
          <w:i w:val="false"/>
          <w:color w:val="000000"/>
          <w:sz w:val="28"/>
        </w:rPr>
        <w:t>
      Мемлекет әлеуметтiк көмекке мұқтаж Қазақстан Республикасы азаматтарын олардың бiлiм алуы кезеңiнде қаржылау шығыстарын толық немесе iшiнара өтейдi.</w:t>
      </w:r>
    </w:p>
    <w:p>
      <w:pPr>
        <w:spacing w:after="0"/>
        <w:ind w:left="0"/>
        <w:jc w:val="both"/>
      </w:pPr>
      <w:r>
        <w:rPr>
          <w:rFonts w:ascii="Times New Roman"/>
          <w:b w:val="false"/>
          <w:i w:val="false"/>
          <w:color w:val="000000"/>
          <w:sz w:val="28"/>
        </w:rPr>
        <w:t>
      Әлеуметтiк көмек көрсетiлетiн Қазақстан Республикасы азаматтарының санатына:</w:t>
      </w:r>
    </w:p>
    <w:bookmarkStart w:name="z17" w:id="14"/>
    <w:p>
      <w:pPr>
        <w:spacing w:after="0"/>
        <w:ind w:left="0"/>
        <w:jc w:val="both"/>
      </w:pPr>
      <w:r>
        <w:rPr>
          <w:rFonts w:ascii="Times New Roman"/>
          <w:b w:val="false"/>
          <w:i w:val="false"/>
          <w:color w:val="000000"/>
          <w:sz w:val="28"/>
        </w:rPr>
        <w:t>
      1) жетiм балалар, ата-анасының қамқорлығынсыз қалған балалар;</w:t>
      </w:r>
    </w:p>
    <w:bookmarkEnd w:id="14"/>
    <w:bookmarkStart w:name="z18" w:id="15"/>
    <w:p>
      <w:pPr>
        <w:spacing w:after="0"/>
        <w:ind w:left="0"/>
        <w:jc w:val="both"/>
      </w:pPr>
      <w:r>
        <w:rPr>
          <w:rFonts w:ascii="Times New Roman"/>
          <w:b w:val="false"/>
          <w:i w:val="false"/>
          <w:color w:val="000000"/>
          <w:sz w:val="28"/>
        </w:rPr>
        <w:t>
      2) даму мүмкiндiктерi шектеулi балалар, мүгедектер және бала кезiнен мүгедектер, мүгедек балалар;</w:t>
      </w:r>
    </w:p>
    <w:bookmarkEnd w:id="15"/>
    <w:bookmarkStart w:name="z19" w:id="16"/>
    <w:p>
      <w:pPr>
        <w:spacing w:after="0"/>
        <w:ind w:left="0"/>
        <w:jc w:val="both"/>
      </w:pPr>
      <w:r>
        <w:rPr>
          <w:rFonts w:ascii="Times New Roman"/>
          <w:b w:val="false"/>
          <w:i w:val="false"/>
          <w:color w:val="000000"/>
          <w:sz w:val="28"/>
        </w:rPr>
        <w:t>
      3) көп балалы отбасылардың балалары;</w:t>
      </w:r>
    </w:p>
    <w:bookmarkEnd w:id="16"/>
    <w:bookmarkStart w:name="z20" w:id="17"/>
    <w:p>
      <w:pPr>
        <w:spacing w:after="0"/>
        <w:ind w:left="0"/>
        <w:jc w:val="both"/>
      </w:pPr>
      <w:r>
        <w:rPr>
          <w:rFonts w:ascii="Times New Roman"/>
          <w:b w:val="false"/>
          <w:i w:val="false"/>
          <w:color w:val="000000"/>
          <w:sz w:val="28"/>
        </w:rPr>
        <w:t>
      4) кәмелетке толмағандарды уақытша оқшаулау, бейiмдеу және оңалту орталықтарындағы балалар;</w:t>
      </w:r>
    </w:p>
    <w:bookmarkEnd w:id="17"/>
    <w:bookmarkStart w:name="z21" w:id="18"/>
    <w:p>
      <w:pPr>
        <w:spacing w:after="0"/>
        <w:ind w:left="0"/>
        <w:jc w:val="both"/>
      </w:pPr>
      <w:r>
        <w:rPr>
          <w:rFonts w:ascii="Times New Roman"/>
          <w:b w:val="false"/>
          <w:i w:val="false"/>
          <w:color w:val="000000"/>
          <w:sz w:val="28"/>
        </w:rPr>
        <w:t>
      5) жалпы және санаторийлiк үлгiдегi мектеп-интернаттарында, мектеп жанындағы интернаттарда тұратын балалар;</w:t>
      </w:r>
    </w:p>
    <w:bookmarkEnd w:id="18"/>
    <w:bookmarkStart w:name="z22" w:id="19"/>
    <w:p>
      <w:pPr>
        <w:spacing w:after="0"/>
        <w:ind w:left="0"/>
        <w:jc w:val="both"/>
      </w:pPr>
      <w:r>
        <w:rPr>
          <w:rFonts w:ascii="Times New Roman"/>
          <w:b w:val="false"/>
          <w:i w:val="false"/>
          <w:color w:val="000000"/>
          <w:sz w:val="28"/>
        </w:rPr>
        <w:t>
      6) дарынды балаларға арналған мамандандырылған интернаттық бiлiм беру ұйымдарында тәрбиеленетiн және бiлiм алатын балалар;</w:t>
      </w:r>
    </w:p>
    <w:bookmarkEnd w:id="19"/>
    <w:bookmarkStart w:name="z23" w:id="20"/>
    <w:p>
      <w:pPr>
        <w:spacing w:after="0"/>
        <w:ind w:left="0"/>
        <w:jc w:val="both"/>
      </w:pPr>
      <w:r>
        <w:rPr>
          <w:rFonts w:ascii="Times New Roman"/>
          <w:b w:val="false"/>
          <w:i w:val="false"/>
          <w:color w:val="000000"/>
          <w:sz w:val="28"/>
        </w:rPr>
        <w:t>
      7) интернаттық ұйымдардың тәрбиеленушiлерi;</w:t>
      </w:r>
    </w:p>
    <w:bookmarkEnd w:id="20"/>
    <w:bookmarkStart w:name="z24" w:id="21"/>
    <w:p>
      <w:pPr>
        <w:spacing w:after="0"/>
        <w:ind w:left="0"/>
        <w:jc w:val="both"/>
      </w:pPr>
      <w:r>
        <w:rPr>
          <w:rFonts w:ascii="Times New Roman"/>
          <w:b w:val="false"/>
          <w:i w:val="false"/>
          <w:color w:val="000000"/>
          <w:sz w:val="28"/>
        </w:rPr>
        <w:t>
      8) мемлекеттiк атаулы әлеуметтiк көмек алуға құқығы бар отбасылардан, сондай-ақ мемлекеттiк атаулы әлеуметтiк көмек алмайтын, жан басына шаққандағы орташа табысы ең төменгi күнкөрiс деңгейiнiң шамасынан төмен отбасылардан шыққан балалар;</w:t>
      </w:r>
    </w:p>
    <w:bookmarkEnd w:id="21"/>
    <w:bookmarkStart w:name="z25" w:id="22"/>
    <w:p>
      <w:pPr>
        <w:spacing w:after="0"/>
        <w:ind w:left="0"/>
        <w:jc w:val="both"/>
      </w:pPr>
      <w:r>
        <w:rPr>
          <w:rFonts w:ascii="Times New Roman"/>
          <w:b w:val="false"/>
          <w:i w:val="false"/>
          <w:color w:val="000000"/>
          <w:sz w:val="28"/>
        </w:rPr>
        <w:t>
      9) денсаулық жағдайына байланысты бастауыш, негiзгi орта, жалпы орта бiлiм беру бағдарламалары бойынша ұзақ уақыт бойы үйде немесе стационарлық көмек, сондай-ақ қалпына келтiру емiн және медициналық оңалту көрсететiн ұйымдарда оқитын балалар;</w:t>
      </w:r>
    </w:p>
    <w:bookmarkEnd w:id="22"/>
    <w:bookmarkStart w:name="z26" w:id="23"/>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 жатады.</w:t>
      </w:r>
    </w:p>
    <w:bookmarkEnd w:id="23"/>
    <w:p>
      <w:pPr>
        <w:spacing w:after="0"/>
        <w:ind w:left="0"/>
        <w:jc w:val="both"/>
      </w:pPr>
      <w:r>
        <w:rPr>
          <w:rFonts w:ascii="Times New Roman"/>
          <w:b w:val="false"/>
          <w:i w:val="false"/>
          <w:color w:val="000000"/>
          <w:sz w:val="28"/>
        </w:rPr>
        <w:t xml:space="preserve">
      Мемлекеттiк көрсетiлетiн қызмет құнын Қазақстан Республикасының 2007 жылғы 27 шiлдедегi "Бiлiм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көрсетiлетiн қызметтi берушi айқындайды және облыстардың, республикалық маңызы бар қаланың, астананың жергiлiктi атқарушы органдарының интернет-ресурстарында орналастырылады.</w:t>
      </w:r>
    </w:p>
    <w:p>
      <w:pPr>
        <w:spacing w:after="0"/>
        <w:ind w:left="0"/>
        <w:jc w:val="both"/>
      </w:pPr>
      <w:r>
        <w:rPr>
          <w:rFonts w:ascii="Times New Roman"/>
          <w:b w:val="false"/>
          <w:i w:val="false"/>
          <w:color w:val="000000"/>
          <w:sz w:val="28"/>
        </w:rPr>
        <w:t>
      Бiлiм беру қызметтерiне ақы төлеу екiншi деңгейдегi банктер мен жекелеген банктiк операцияларды жүзеге асыратын ұйымдар арқылы қолма-қол және қолма-қол ақшасыз нысанда жүргiзiледi.</w:t>
      </w:r>
    </w:p>
    <w:bookmarkStart w:name="z27" w:id="24"/>
    <w:p>
      <w:pPr>
        <w:spacing w:after="0"/>
        <w:ind w:left="0"/>
        <w:jc w:val="left"/>
      </w:pPr>
      <w:r>
        <w:rPr>
          <w:rFonts w:ascii="Times New Roman"/>
          <w:b/>
          <w:i w:val="false"/>
          <w:color w:val="000000"/>
        </w:rPr>
        <w:t xml:space="preserve"> 2. Мемлекеттiк қызмет көрсету процесiнде</w:t>
      </w:r>
      <w:r>
        <w:br/>
      </w:r>
      <w:r>
        <w:rPr>
          <w:rFonts w:ascii="Times New Roman"/>
          <w:b/>
          <w:i w:val="false"/>
          <w:color w:val="000000"/>
        </w:rPr>
        <w:t>көрсетiлетiн қызметтi берушiнiң құрылымдық</w:t>
      </w:r>
      <w:r>
        <w:br/>
      </w:r>
      <w:r>
        <w:rPr>
          <w:rFonts w:ascii="Times New Roman"/>
          <w:b/>
          <w:i w:val="false"/>
          <w:color w:val="000000"/>
        </w:rPr>
        <w:t>бөлiмшелерiнiң (қызметкерлерiнiң)</w:t>
      </w:r>
      <w:r>
        <w:br/>
      </w:r>
      <w:r>
        <w:rPr>
          <w:rFonts w:ascii="Times New Roman"/>
          <w:b/>
          <w:i w:val="false"/>
          <w:color w:val="000000"/>
        </w:rPr>
        <w:t>iс-әрекет тәртiбiнің сипаттамасы</w:t>
      </w:r>
    </w:p>
    <w:bookmarkEnd w:id="24"/>
    <w:bookmarkStart w:name="z28" w:id="25"/>
    <w:p>
      <w:pPr>
        <w:spacing w:after="0"/>
        <w:ind w:left="0"/>
        <w:jc w:val="both"/>
      </w:pPr>
      <w:r>
        <w:rPr>
          <w:rFonts w:ascii="Times New Roman"/>
          <w:b w:val="false"/>
          <w:i w:val="false"/>
          <w:color w:val="000000"/>
          <w:sz w:val="28"/>
        </w:rPr>
        <w:t xml:space="preserve">
      5. Көрсетiлетiн қызметтi берушiнiң көрсетiлетiн қызметтi алушыдан мемлекеттiк қызметтi көрсету үшiн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(iс-әрекеттi) бастауға негiз болып табылады.</w:t>
      </w:r>
    </w:p>
    <w:bookmarkEnd w:id="25"/>
    <w:bookmarkStart w:name="z29" w:id="26"/>
    <w:p>
      <w:pPr>
        <w:spacing w:after="0"/>
        <w:ind w:left="0"/>
        <w:jc w:val="both"/>
      </w:pPr>
      <w:r>
        <w:rPr>
          <w:rFonts w:ascii="Times New Roman"/>
          <w:b w:val="false"/>
          <w:i w:val="false"/>
          <w:color w:val="000000"/>
          <w:sz w:val="28"/>
        </w:rPr>
        <w:t>
      6. Мемлекеттiк қызметтi көрсету үдерiсiнiң құрамына кiретiн рәсiмдер (iс-әрекеттер):</w:t>
      </w:r>
    </w:p>
    <w:bookmarkEnd w:id="26"/>
    <w:bookmarkStart w:name="z30" w:id="27"/>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арқылы құжаттарды қабылдауы және өтiнiштi тiркеуi, рәсiмнiң ұзақтығы - 10 минут;</w:t>
      </w:r>
    </w:p>
    <w:bookmarkEnd w:id="27"/>
    <w:bookmarkStart w:name="z31" w:id="28"/>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bookmarkEnd w:id="28"/>
    <w:bookmarkStart w:name="z32" w:id="29"/>
    <w:p>
      <w:pPr>
        <w:spacing w:after="0"/>
        <w:ind w:left="0"/>
        <w:jc w:val="both"/>
      </w:pPr>
      <w:r>
        <w:rPr>
          <w:rFonts w:ascii="Times New Roman"/>
          <w:b w:val="false"/>
          <w:i w:val="false"/>
          <w:color w:val="000000"/>
          <w:sz w:val="28"/>
        </w:rPr>
        <w:t>
      3) көрсетiлетiн мемлекеттiк қызметтiң нәтижесiн көрсетiлетiн мемлекеттiк қызметтi алушыға беру, рәсiмнiң ұзақтығы - 15 минут.</w:t>
      </w:r>
    </w:p>
    <w:bookmarkEnd w:id="29"/>
    <w:bookmarkStart w:name="z33" w:id="30"/>
    <w:p>
      <w:pPr>
        <w:spacing w:after="0"/>
        <w:ind w:left="0"/>
        <w:jc w:val="both"/>
      </w:pPr>
      <w:r>
        <w:rPr>
          <w:rFonts w:ascii="Times New Roman"/>
          <w:b w:val="false"/>
          <w:i w:val="false"/>
          <w:color w:val="000000"/>
          <w:sz w:val="28"/>
        </w:rPr>
        <w:t>
      7. Келесi рәсiмдi (iс-қимылды) орындауды бастауға негiз болатын мемлекеттiк қызмет көрсету рәсiмiнiң (iс-қимылдың) нәтижесi:</w:t>
      </w:r>
    </w:p>
    <w:bookmarkEnd w:id="30"/>
    <w:bookmarkStart w:name="z34" w:id="31"/>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bookmarkEnd w:id="31"/>
    <w:bookmarkStart w:name="z35" w:id="32"/>
    <w:p>
      <w:pPr>
        <w:spacing w:after="0"/>
        <w:ind w:left="0"/>
        <w:jc w:val="both"/>
      </w:pPr>
      <w:r>
        <w:rPr>
          <w:rFonts w:ascii="Times New Roman"/>
          <w:b w:val="false"/>
          <w:i w:val="false"/>
          <w:color w:val="000000"/>
          <w:sz w:val="28"/>
        </w:rPr>
        <w:t>
      2) балаларға қосымша білім беру бойынша қосымша білім беру ұйымына қабылдау;</w:t>
      </w:r>
    </w:p>
    <w:bookmarkEnd w:id="32"/>
    <w:bookmarkStart w:name="z36" w:id="33"/>
    <w:p>
      <w:pPr>
        <w:spacing w:after="0"/>
        <w:ind w:left="0"/>
        <w:jc w:val="both"/>
      </w:pPr>
      <w:r>
        <w:rPr>
          <w:rFonts w:ascii="Times New Roman"/>
          <w:b w:val="false"/>
          <w:i w:val="false"/>
          <w:color w:val="000000"/>
          <w:sz w:val="28"/>
        </w:rPr>
        <w:t>
      3) көрсетiлетiн қызметтi алушыға мемлекеттік қызмет көрсету нәтижесін беру.</w:t>
      </w:r>
    </w:p>
    <w:bookmarkEnd w:id="33"/>
    <w:bookmarkStart w:name="z37" w:id="34"/>
    <w:p>
      <w:pPr>
        <w:spacing w:after="0"/>
        <w:ind w:left="0"/>
        <w:jc w:val="left"/>
      </w:pPr>
      <w:r>
        <w:rPr>
          <w:rFonts w:ascii="Times New Roman"/>
          <w:b/>
          <w:i w:val="false"/>
          <w:color w:val="000000"/>
        </w:rPr>
        <w:t xml:space="preserve"> 3. Мемлекеттiк қызмет көрсету процесiнде</w:t>
      </w:r>
      <w:r>
        <w:br/>
      </w:r>
      <w:r>
        <w:rPr>
          <w:rFonts w:ascii="Times New Roman"/>
          <w:b/>
          <w:i w:val="false"/>
          <w:color w:val="000000"/>
        </w:rPr>
        <w:t>көрсетiлетiн қызметтi берушiнiң құрылымдық</w:t>
      </w:r>
      <w:r>
        <w:br/>
      </w:r>
      <w:r>
        <w:rPr>
          <w:rFonts w:ascii="Times New Roman"/>
          <w:b/>
          <w:i w:val="false"/>
          <w:color w:val="000000"/>
        </w:rPr>
        <w:t>бөлiмшелерiнiң (қызметкерлерiнiң) өзара</w:t>
      </w:r>
      <w:r>
        <w:br/>
      </w:r>
      <w:r>
        <w:rPr>
          <w:rFonts w:ascii="Times New Roman"/>
          <w:b/>
          <w:i w:val="false"/>
          <w:color w:val="000000"/>
        </w:rPr>
        <w:t>әрекет тәртiбiнің сипаттамасы</w:t>
      </w:r>
    </w:p>
    <w:bookmarkEnd w:id="34"/>
    <w:bookmarkStart w:name="z38" w:id="35"/>
    <w:p>
      <w:pPr>
        <w:spacing w:after="0"/>
        <w:ind w:left="0"/>
        <w:jc w:val="both"/>
      </w:pPr>
      <w:r>
        <w:rPr>
          <w:rFonts w:ascii="Times New Roman"/>
          <w:b w:val="false"/>
          <w:i w:val="false"/>
          <w:color w:val="000000"/>
          <w:sz w:val="28"/>
        </w:rPr>
        <w:t>
      8. Көрсетiлетiн мемлекеттiк қызмет үдерiсiне қатысатын көрсетiлетiн қызметтi берушiнiң құрылымдық бөлiмшелерiнiң тiзбесi:</w:t>
      </w:r>
    </w:p>
    <w:bookmarkEnd w:id="35"/>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басшысы.</w:t>
      </w:r>
    </w:p>
    <w:bookmarkStart w:name="z39" w:id="36"/>
    <w:p>
      <w:pPr>
        <w:spacing w:after="0"/>
        <w:ind w:left="0"/>
        <w:jc w:val="both"/>
      </w:pPr>
      <w:r>
        <w:rPr>
          <w:rFonts w:ascii="Times New Roman"/>
          <w:b w:val="false"/>
          <w:i w:val="false"/>
          <w:color w:val="000000"/>
          <w:sz w:val="28"/>
        </w:rPr>
        <w:t>
      9. Көрсетiлетiн қызметтi берушiнiң құрылымдық бөлiмшелерiнiң (қызметкерлерiнiң) арасында өзара әрекет тәртiбiн сипаттау:</w:t>
      </w:r>
    </w:p>
    <w:bookmarkEnd w:id="36"/>
    <w:bookmarkStart w:name="z40" w:id="37"/>
    <w:p>
      <w:pPr>
        <w:spacing w:after="0"/>
        <w:ind w:left="0"/>
        <w:jc w:val="both"/>
      </w:pPr>
      <w:r>
        <w:rPr>
          <w:rFonts w:ascii="Times New Roman"/>
          <w:b w:val="false"/>
          <w:i w:val="false"/>
          <w:color w:val="000000"/>
          <w:sz w:val="28"/>
        </w:rPr>
        <w:t xml:space="preserve">
      1) көрсетiлетiн қызметтi алушы өтiнiшпен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 көрсетiлетiн қызметтi берушiге бередi, рәсiмнiң ұзақтығы - 5 минут;</w:t>
      </w:r>
    </w:p>
    <w:bookmarkEnd w:id="37"/>
    <w:bookmarkStart w:name="z41" w:id="38"/>
    <w:p>
      <w:pPr>
        <w:spacing w:after="0"/>
        <w:ind w:left="0"/>
        <w:jc w:val="both"/>
      </w:pPr>
      <w:r>
        <w:rPr>
          <w:rFonts w:ascii="Times New Roman"/>
          <w:b w:val="false"/>
          <w:i w:val="false"/>
          <w:color w:val="000000"/>
          <w:sz w:val="28"/>
        </w:rPr>
        <w:t>
      2) мемлекеттiк қызметтi көрсетуге қатысты құжаттарды қабылдайтын көрсетiлетiн қызметтi берушiнiң жауапты тұлғасы өтiнiш түскен соң мемлекеттiк көрсетiлетiн қызметтердi тiркеу журналына тiркеудi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көрсетiлетiн қызметтi берушiнiң қызметкерiнiң аты-жөнi, әкесiнiң аты және көрсетiлетiн қызметтi берушiнiң басшысына ұсынады, рәсiмнiң ұзақтығы - 10 минут;</w:t>
      </w:r>
    </w:p>
    <w:bookmarkEnd w:id="38"/>
    <w:bookmarkStart w:name="z42" w:id="39"/>
    <w:p>
      <w:pPr>
        <w:spacing w:after="0"/>
        <w:ind w:left="0"/>
        <w:jc w:val="both"/>
      </w:pPr>
      <w:r>
        <w:rPr>
          <w:rFonts w:ascii="Times New Roman"/>
          <w:b w:val="false"/>
          <w:i w:val="false"/>
          <w:color w:val="000000"/>
          <w:sz w:val="28"/>
        </w:rPr>
        <w:t xml:space="preserve">
      3) көрсетiлетiн қызметтi берушiнiң басшысы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балаларға қосымша бiлiм беру бойынша қосымша бiлiм беру ұйымына қабылдайды, рәсiмнiң ұзақтығы - 15 минут.</w:t>
      </w:r>
    </w:p>
    <w:bookmarkEnd w:id="39"/>
    <w:bookmarkStart w:name="z43" w:id="40"/>
    <w:p>
      <w:pPr>
        <w:spacing w:after="0"/>
        <w:ind w:left="0"/>
        <w:jc w:val="both"/>
      </w:pPr>
      <w:r>
        <w:rPr>
          <w:rFonts w:ascii="Times New Roman"/>
          <w:b w:val="false"/>
          <w:i w:val="false"/>
          <w:color w:val="000000"/>
          <w:sz w:val="28"/>
        </w:rPr>
        <w:t>
      10.Мемлекеттік қызметті көрсету мерзімдері:</w:t>
      </w:r>
    </w:p>
    <w:bookmarkEnd w:id="40"/>
    <w:bookmarkStart w:name="z44" w:id="41"/>
    <w:p>
      <w:pPr>
        <w:spacing w:after="0"/>
        <w:ind w:left="0"/>
        <w:jc w:val="both"/>
      </w:pPr>
      <w:r>
        <w:rPr>
          <w:rFonts w:ascii="Times New Roman"/>
          <w:b w:val="false"/>
          <w:i w:val="false"/>
          <w:color w:val="000000"/>
          <w:sz w:val="28"/>
        </w:rPr>
        <w:t>
      1) құжаттар топтамасы тапсырылған сәттен бастап – 30 (отыз) минут;</w:t>
      </w:r>
    </w:p>
    <w:bookmarkEnd w:id="41"/>
    <w:bookmarkStart w:name="z45" w:id="42"/>
    <w:p>
      <w:pPr>
        <w:spacing w:after="0"/>
        <w:ind w:left="0"/>
        <w:jc w:val="both"/>
      </w:pPr>
      <w:r>
        <w:rPr>
          <w:rFonts w:ascii="Times New Roman"/>
          <w:b w:val="false"/>
          <w:i w:val="false"/>
          <w:color w:val="000000"/>
          <w:sz w:val="28"/>
        </w:rPr>
        <w:t>
      2) құжаттар топтамасын тапсыруы үшін күту уақытының барынша ұзақтығы – 15 (он бес) минут;</w:t>
      </w:r>
    </w:p>
    <w:bookmarkEnd w:id="42"/>
    <w:bookmarkStart w:name="z46" w:id="43"/>
    <w:p>
      <w:pPr>
        <w:spacing w:after="0"/>
        <w:ind w:left="0"/>
        <w:jc w:val="both"/>
      </w:pPr>
      <w:r>
        <w:rPr>
          <w:rFonts w:ascii="Times New Roman"/>
          <w:b w:val="false"/>
          <w:i w:val="false"/>
          <w:color w:val="000000"/>
          <w:sz w:val="28"/>
        </w:rPr>
        <w:t>
      3) қызмет көрсету уақытының барынша ұзақтығы – 15 (он бес) минуттан аспайды.</w:t>
      </w:r>
    </w:p>
    <w:bookmarkEnd w:id="43"/>
    <w:bookmarkStart w:name="z47" w:id="44"/>
    <w:p>
      <w:pPr>
        <w:spacing w:after="0"/>
        <w:ind w:left="0"/>
        <w:jc w:val="both"/>
      </w:pPr>
      <w:r>
        <w:rPr>
          <w:rFonts w:ascii="Times New Roman"/>
          <w:b w:val="false"/>
          <w:i w:val="false"/>
          <w:color w:val="000000"/>
          <w:sz w:val="28"/>
        </w:rPr>
        <w:t>
      11. Құжаттарды қабылдау және мемлекеттiк қызмет көрсету нәтижелерiн беру көрсетiлетiн қызметтi берушi арқылы – Қазақстан Республикасының еңбек заңнамасына және белгiленген жұмыс кестесiне сәйкес демалыс және мереке күндерiн қоспағанда, дүйсенбiден бастап сенбi күндерi аралығында, сағат 9.00-ден 18.00-ге дейiн үзiлiссiз, сағат 13.00-ден 14.00-ге дейiнгi түскi үзiлiспен, жүзеге асырылады.</w:t>
      </w:r>
    </w:p>
    <w:bookmarkEnd w:id="44"/>
    <w:p>
      <w:pPr>
        <w:spacing w:after="0"/>
        <w:ind w:left="0"/>
        <w:jc w:val="both"/>
      </w:pP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p>
    <w:bookmarkStart w:name="z48" w:id="45"/>
    <w:p>
      <w:pPr>
        <w:spacing w:after="0"/>
        <w:ind w:left="0"/>
        <w:jc w:val="both"/>
      </w:pPr>
      <w:r>
        <w:rPr>
          <w:rFonts w:ascii="Times New Roman"/>
          <w:b w:val="false"/>
          <w:i w:val="false"/>
          <w:color w:val="000000"/>
          <w:sz w:val="28"/>
        </w:rPr>
        <w:t xml:space="preserve">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Регламенттiң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Мемлекеттiк қызмет көрсетудiң бизнес-процестерiнiң</w:t>
      </w:r>
    </w:p>
    <w:p>
      <w:pPr>
        <w:spacing w:after="0"/>
        <w:ind w:left="0"/>
        <w:jc w:val="both"/>
      </w:pPr>
      <w:r>
        <w:rPr>
          <w:rFonts w:ascii="Times New Roman"/>
          <w:b w:val="false"/>
          <w:i w:val="false"/>
          <w:color w:val="000000"/>
          <w:sz w:val="28"/>
        </w:rPr>
        <w:t>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3/431 қаулысымен</w:t>
            </w:r>
            <w:r>
              <w:br/>
            </w:r>
            <w:r>
              <w:rPr>
                <w:rFonts w:ascii="Times New Roman"/>
                <w:b w:val="false"/>
                <w:i w:val="false"/>
                <w:color w:val="000000"/>
                <w:sz w:val="20"/>
              </w:rPr>
              <w:t>бекітілді</w:t>
            </w:r>
          </w:p>
        </w:tc>
      </w:tr>
    </w:tbl>
    <w:bookmarkStart w:name="z51" w:id="46"/>
    <w:p>
      <w:pPr>
        <w:spacing w:after="0"/>
        <w:ind w:left="0"/>
        <w:jc w:val="left"/>
      </w:pPr>
      <w:r>
        <w:rPr>
          <w:rFonts w:ascii="Times New Roman"/>
          <w:b/>
          <w:i w:val="false"/>
          <w:color w:val="000000"/>
        </w:rPr>
        <w:t xml:space="preserve"> "Орта білім беретін үздік ұйым" грантын</w:t>
      </w:r>
      <w:r>
        <w:br/>
      </w:r>
      <w:r>
        <w:rPr>
          <w:rFonts w:ascii="Times New Roman"/>
          <w:b/>
          <w:i w:val="false"/>
          <w:color w:val="000000"/>
        </w:rPr>
        <w:t>тағайындау конкурсына қатысу үшін</w:t>
      </w:r>
      <w:r>
        <w:br/>
      </w:r>
      <w:r>
        <w:rPr>
          <w:rFonts w:ascii="Times New Roman"/>
          <w:b/>
          <w:i w:val="false"/>
          <w:color w:val="000000"/>
        </w:rPr>
        <w:t>құжаттарды қабылдау" мемлекеттiк</w:t>
      </w:r>
      <w:r>
        <w:br/>
      </w:r>
      <w:r>
        <w:rPr>
          <w:rFonts w:ascii="Times New Roman"/>
          <w:b/>
          <w:i w:val="false"/>
          <w:color w:val="000000"/>
        </w:rPr>
        <w:t>көрсетiлетiн қызмет регламентi</w:t>
      </w:r>
      <w:r>
        <w:br/>
      </w:r>
      <w:r>
        <w:rPr>
          <w:rFonts w:ascii="Times New Roman"/>
          <w:b/>
          <w:i w:val="false"/>
          <w:color w:val="000000"/>
        </w:rPr>
        <w:t>1. Жалпы ережелер</w:t>
      </w:r>
    </w:p>
    <w:bookmarkEnd w:id="46"/>
    <w:bookmarkStart w:name="z53" w:id="47"/>
    <w:p>
      <w:pPr>
        <w:spacing w:after="0"/>
        <w:ind w:left="0"/>
        <w:jc w:val="both"/>
      </w:pPr>
      <w:r>
        <w:rPr>
          <w:rFonts w:ascii="Times New Roman"/>
          <w:b w:val="false"/>
          <w:i w:val="false"/>
          <w:color w:val="000000"/>
          <w:sz w:val="28"/>
        </w:rPr>
        <w:t xml:space="preserve">
      1. Осы "Орта білім беретін үздік ұйым" грантын тағайындау конкурсына қатысу үшін құжаттарды қабылдау"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"Орта білім беретін үздік ұйым" грантын тағайындау конкурсына қатысу үшін құжаттарды қабылдау"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47"/>
    <w:p>
      <w:pPr>
        <w:spacing w:after="0"/>
        <w:ind w:left="0"/>
        <w:jc w:val="both"/>
      </w:pPr>
      <w:r>
        <w:rPr>
          <w:rFonts w:ascii="Times New Roman"/>
          <w:b w:val="false"/>
          <w:i w:val="false"/>
          <w:color w:val="000000"/>
          <w:sz w:val="28"/>
        </w:rPr>
        <w:t>
      "Орта білім беретін үздік ұйым" грантын тағайындау конкурсына қатысу үшін құжаттарды қабылдау" мемлекеттiк көрсетiлетiн қызметi (бұдан әрi – мемлекеттiк көрсетiлетiн қызмет) Алматы қаласының балаларға арналған қосымша бiлiм беру ұйымдары, жалпы орта бiлiм беру ұйымдары арқылы көрсетiледi (бұдан әрi – көрсетiлетiн қызметтi берушi).</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54" w:id="48"/>
    <w:p>
      <w:pPr>
        <w:spacing w:after="0"/>
        <w:ind w:left="0"/>
        <w:jc w:val="both"/>
      </w:pPr>
      <w:r>
        <w:rPr>
          <w:rFonts w:ascii="Times New Roman"/>
          <w:b w:val="false"/>
          <w:i w:val="false"/>
          <w:color w:val="000000"/>
          <w:sz w:val="28"/>
        </w:rPr>
        <w:t>
      2. Мемлекеттiк қызметтi көрсету нысаны: қағаз түрiнде.</w:t>
      </w:r>
    </w:p>
    <w:bookmarkEnd w:id="48"/>
    <w:bookmarkStart w:name="z55" w:id="49"/>
    <w:p>
      <w:pPr>
        <w:spacing w:after="0"/>
        <w:ind w:left="0"/>
        <w:jc w:val="both"/>
      </w:pPr>
      <w:r>
        <w:rPr>
          <w:rFonts w:ascii="Times New Roman"/>
          <w:b w:val="false"/>
          <w:i w:val="false"/>
          <w:color w:val="000000"/>
          <w:sz w:val="28"/>
        </w:rPr>
        <w:t>
      3. Мемлекеттік қызмет көрсету нәтижесі көрсетілетін қызметті беруші өтінішті қабылдау нөмірін, күні мен уақытын көрсете отырып, барлық құжаттарды алғаны туралы қолхат береді.</w:t>
      </w:r>
    </w:p>
    <w:bookmarkEnd w:id="49"/>
    <w:p>
      <w:pPr>
        <w:spacing w:after="0"/>
        <w:ind w:left="0"/>
        <w:jc w:val="both"/>
      </w:pPr>
      <w:r>
        <w:rPr>
          <w:rFonts w:ascii="Times New Roman"/>
          <w:b w:val="false"/>
          <w:i w:val="false"/>
          <w:color w:val="000000"/>
          <w:sz w:val="28"/>
        </w:rPr>
        <w:t>
      Мемлекеттік қызмет көрсетудің нәтижесінің нысаны: қағаз түрінде.</w:t>
      </w:r>
    </w:p>
    <w:bookmarkStart w:name="z56" w:id="50"/>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50"/>
    <w:bookmarkStart w:name="z57" w:id="51"/>
    <w:p>
      <w:pPr>
        <w:spacing w:after="0"/>
        <w:ind w:left="0"/>
        <w:jc w:val="left"/>
      </w:pPr>
      <w:r>
        <w:rPr>
          <w:rFonts w:ascii="Times New Roman"/>
          <w:b/>
          <w:i w:val="false"/>
          <w:color w:val="000000"/>
        </w:rPr>
        <w:t xml:space="preserve"> 2. Мемлекеттiк қызмет көрсету процесiнде</w:t>
      </w:r>
      <w:r>
        <w:br/>
      </w:r>
      <w:r>
        <w:rPr>
          <w:rFonts w:ascii="Times New Roman"/>
          <w:b/>
          <w:i w:val="false"/>
          <w:color w:val="000000"/>
        </w:rPr>
        <w:t>көрсетiлетiн қызметтi берушiнiң құрылымдық</w:t>
      </w:r>
      <w:r>
        <w:br/>
      </w:r>
      <w:r>
        <w:rPr>
          <w:rFonts w:ascii="Times New Roman"/>
          <w:b/>
          <w:i w:val="false"/>
          <w:color w:val="000000"/>
        </w:rPr>
        <w:t>бөлiмшелерiнiң (қызметкерлерiнiң)</w:t>
      </w:r>
      <w:r>
        <w:br/>
      </w:r>
      <w:r>
        <w:rPr>
          <w:rFonts w:ascii="Times New Roman"/>
          <w:b/>
          <w:i w:val="false"/>
          <w:color w:val="000000"/>
        </w:rPr>
        <w:t>iс-әрекет тәртiбiнің сипаттамасы</w:t>
      </w:r>
    </w:p>
    <w:bookmarkEnd w:id="51"/>
    <w:bookmarkStart w:name="z58" w:id="52"/>
    <w:p>
      <w:pPr>
        <w:spacing w:after="0"/>
        <w:ind w:left="0"/>
        <w:jc w:val="both"/>
      </w:pPr>
      <w:r>
        <w:rPr>
          <w:rFonts w:ascii="Times New Roman"/>
          <w:b w:val="false"/>
          <w:i w:val="false"/>
          <w:color w:val="000000"/>
          <w:sz w:val="28"/>
        </w:rPr>
        <w:t xml:space="preserve">
      5. Көрсетiлетiн қызметтi берушiнiң көрсетiлетiн қызметтi алушыдан мемлекеттiк қызметтi көрсету үшiн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(iс-әрекеттi) бастауға негiз болып табылады.</w:t>
      </w:r>
    </w:p>
    <w:bookmarkEnd w:id="52"/>
    <w:bookmarkStart w:name="z59" w:id="53"/>
    <w:p>
      <w:pPr>
        <w:spacing w:after="0"/>
        <w:ind w:left="0"/>
        <w:jc w:val="both"/>
      </w:pPr>
      <w:r>
        <w:rPr>
          <w:rFonts w:ascii="Times New Roman"/>
          <w:b w:val="false"/>
          <w:i w:val="false"/>
          <w:color w:val="000000"/>
          <w:sz w:val="28"/>
        </w:rPr>
        <w:t>
      6. Мемлекеттiк қызметтi көрсету үдерiсiнiң құрамына кiретiн рәсiмдер (iс-әрекеттер):</w:t>
      </w:r>
    </w:p>
    <w:bookmarkEnd w:id="53"/>
    <w:bookmarkStart w:name="z60" w:id="54"/>
    <w:p>
      <w:pPr>
        <w:spacing w:after="0"/>
        <w:ind w:left="0"/>
        <w:jc w:val="both"/>
      </w:pPr>
      <w:r>
        <w:rPr>
          <w:rFonts w:ascii="Times New Roman"/>
          <w:b w:val="false"/>
          <w:i w:val="false"/>
          <w:color w:val="000000"/>
          <w:sz w:val="28"/>
        </w:rPr>
        <w:t>
      1) көрсетілетін қызметті берушінің кеңсесі қызметкерінің құжаттарды қабылдауы, рәсiмнiң ұзақтығы - 15 минут;</w:t>
      </w:r>
    </w:p>
    <w:bookmarkEnd w:id="54"/>
    <w:bookmarkStart w:name="z61" w:id="55"/>
    <w:p>
      <w:pPr>
        <w:spacing w:after="0"/>
        <w:ind w:left="0"/>
        <w:jc w:val="both"/>
      </w:pPr>
      <w:r>
        <w:rPr>
          <w:rFonts w:ascii="Times New Roman"/>
          <w:b w:val="false"/>
          <w:i w:val="false"/>
          <w:color w:val="000000"/>
          <w:sz w:val="28"/>
        </w:rPr>
        <w:t>
      2) көрсетiлетiн мемлекеттiк қызметтiң нәтижесiн көрсетiлетiн мемлекеттiк қызметтi алушыға беру, рәсiмнiң ұзақтығы - 15 минут.</w:t>
      </w:r>
    </w:p>
    <w:bookmarkEnd w:id="55"/>
    <w:bookmarkStart w:name="z62" w:id="56"/>
    <w:p>
      <w:pPr>
        <w:spacing w:after="0"/>
        <w:ind w:left="0"/>
        <w:jc w:val="both"/>
      </w:pPr>
      <w:r>
        <w:rPr>
          <w:rFonts w:ascii="Times New Roman"/>
          <w:b w:val="false"/>
          <w:i w:val="false"/>
          <w:color w:val="000000"/>
          <w:sz w:val="28"/>
        </w:rPr>
        <w:t>
      7. Келесi рәсiмдi (iс-қимылды) орындауды бастауға негiз болатын мемлекеттiк қызмет көрсету рәсiмiнiң (iс-қимылдың) нәтижесi:</w:t>
      </w:r>
    </w:p>
    <w:bookmarkEnd w:id="56"/>
    <w:bookmarkStart w:name="z63" w:id="57"/>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bookmarkEnd w:id="57"/>
    <w:bookmarkStart w:name="z64" w:id="58"/>
    <w:p>
      <w:pPr>
        <w:spacing w:after="0"/>
        <w:ind w:left="0"/>
        <w:jc w:val="both"/>
      </w:pPr>
      <w:r>
        <w:rPr>
          <w:rFonts w:ascii="Times New Roman"/>
          <w:b w:val="false"/>
          <w:i w:val="false"/>
          <w:color w:val="000000"/>
          <w:sz w:val="28"/>
        </w:rPr>
        <w:t>
      2) көрсетiлетiн қызметтi алушыға мемлекеттік қызметті көрсету нәтижесін беру.</w:t>
      </w:r>
    </w:p>
    <w:bookmarkEnd w:id="58"/>
    <w:bookmarkStart w:name="z65" w:id="59"/>
    <w:p>
      <w:pPr>
        <w:spacing w:after="0"/>
        <w:ind w:left="0"/>
        <w:jc w:val="left"/>
      </w:pPr>
      <w:r>
        <w:rPr>
          <w:rFonts w:ascii="Times New Roman"/>
          <w:b/>
          <w:i w:val="false"/>
          <w:color w:val="000000"/>
        </w:rPr>
        <w:t xml:space="preserve"> 3. Мемлекеттiк қызмет көрсету процесiнде</w:t>
      </w:r>
      <w:r>
        <w:br/>
      </w:r>
      <w:r>
        <w:rPr>
          <w:rFonts w:ascii="Times New Roman"/>
          <w:b/>
          <w:i w:val="false"/>
          <w:color w:val="000000"/>
        </w:rPr>
        <w:t>көрсетiлетiн қызметтi берушiнiң құрылымдық</w:t>
      </w:r>
      <w:r>
        <w:br/>
      </w:r>
      <w:r>
        <w:rPr>
          <w:rFonts w:ascii="Times New Roman"/>
          <w:b/>
          <w:i w:val="false"/>
          <w:color w:val="000000"/>
        </w:rPr>
        <w:t>бөлiмшелерiнiң (қызметкерлерiнiң) өзара</w:t>
      </w:r>
      <w:r>
        <w:br/>
      </w:r>
      <w:r>
        <w:rPr>
          <w:rFonts w:ascii="Times New Roman"/>
          <w:b/>
          <w:i w:val="false"/>
          <w:color w:val="000000"/>
        </w:rPr>
        <w:t>әрекет тәртiбiнің сипаттамасы</w:t>
      </w:r>
    </w:p>
    <w:bookmarkEnd w:id="59"/>
    <w:bookmarkStart w:name="z66" w:id="60"/>
    <w:p>
      <w:pPr>
        <w:spacing w:after="0"/>
        <w:ind w:left="0"/>
        <w:jc w:val="both"/>
      </w:pPr>
      <w:r>
        <w:rPr>
          <w:rFonts w:ascii="Times New Roman"/>
          <w:b w:val="false"/>
          <w:i w:val="false"/>
          <w:color w:val="000000"/>
          <w:sz w:val="28"/>
        </w:rPr>
        <w:t>
      8. Көрсетiлетiн мемлекеттiк қызмет үдерiсiне қатысатын көрсетiлетiн қызметтi берушiнiң құрылымдық бөлiмшелерiнiң тiзбесi:</w:t>
      </w:r>
    </w:p>
    <w:bookmarkEnd w:id="60"/>
    <w:p>
      <w:pPr>
        <w:spacing w:after="0"/>
        <w:ind w:left="0"/>
        <w:jc w:val="both"/>
      </w:pPr>
      <w:r>
        <w:rPr>
          <w:rFonts w:ascii="Times New Roman"/>
          <w:b w:val="false"/>
          <w:i w:val="false"/>
          <w:color w:val="000000"/>
          <w:sz w:val="28"/>
        </w:rPr>
        <w:t>
      көрсетілетін қызметті беруші кеңсесінің қызметкері.</w:t>
      </w:r>
    </w:p>
    <w:bookmarkStart w:name="z67" w:id="61"/>
    <w:p>
      <w:pPr>
        <w:spacing w:after="0"/>
        <w:ind w:left="0"/>
        <w:jc w:val="both"/>
      </w:pPr>
      <w:r>
        <w:rPr>
          <w:rFonts w:ascii="Times New Roman"/>
          <w:b w:val="false"/>
          <w:i w:val="false"/>
          <w:color w:val="000000"/>
          <w:sz w:val="28"/>
        </w:rPr>
        <w:t>
      9. Көрсетiлетiн қызметтi берушiнiң құрылымдық бөлiмшелерiнiң (қызметкерлерiнiң) арасында өзара әрекет тәртiбiн сипаттау:</w:t>
      </w:r>
    </w:p>
    <w:bookmarkEnd w:id="61"/>
    <w:bookmarkStart w:name="z68" w:id="62"/>
    <w:p>
      <w:pPr>
        <w:spacing w:after="0"/>
        <w:ind w:left="0"/>
        <w:jc w:val="both"/>
      </w:pPr>
      <w:r>
        <w:rPr>
          <w:rFonts w:ascii="Times New Roman"/>
          <w:b w:val="false"/>
          <w:i w:val="false"/>
          <w:color w:val="000000"/>
          <w:sz w:val="28"/>
        </w:rPr>
        <w:t xml:space="preserve">
      1) көрсетiлетiн қызметтi алушы өтiнiшпен қоса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конкурсқа қатысу критерийлеріне сәйкестігін растайтын материалдарды береді, рәсiмнiң ұзақтығы - 15 минут;</w:t>
      </w:r>
    </w:p>
    <w:bookmarkEnd w:id="62"/>
    <w:bookmarkStart w:name="z69" w:id="63"/>
    <w:p>
      <w:pPr>
        <w:spacing w:after="0"/>
        <w:ind w:left="0"/>
        <w:jc w:val="both"/>
      </w:pPr>
      <w:r>
        <w:rPr>
          <w:rFonts w:ascii="Times New Roman"/>
          <w:b w:val="false"/>
          <w:i w:val="false"/>
          <w:color w:val="000000"/>
          <w:sz w:val="28"/>
        </w:rPr>
        <w:t>
      2) көрсетілетін қызметті беруші кеңсесінің қызметкері көрсетiлетiн қызметтi алушының конкурсқа қатысу туралы өтініш қабылдағаннан кейін өтінішті қабылдау нөмірін, күні мен уақытын көрсете отырып, барлық құжаттарды алғаны туралы қолхат береді, рәсiмнiң ұзақтығы - 15 минут.</w:t>
      </w:r>
    </w:p>
    <w:bookmarkEnd w:id="63"/>
    <w:bookmarkStart w:name="z70" w:id="64"/>
    <w:p>
      <w:pPr>
        <w:spacing w:after="0"/>
        <w:ind w:left="0"/>
        <w:jc w:val="both"/>
      </w:pPr>
      <w:r>
        <w:rPr>
          <w:rFonts w:ascii="Times New Roman"/>
          <w:b w:val="false"/>
          <w:i w:val="false"/>
          <w:color w:val="000000"/>
          <w:sz w:val="28"/>
        </w:rPr>
        <w:t>
      10. Мемлекеттік қызмет көрсету мерзімі:</w:t>
      </w:r>
    </w:p>
    <w:bookmarkEnd w:id="64"/>
    <w:bookmarkStart w:name="z71" w:id="65"/>
    <w:p>
      <w:pPr>
        <w:spacing w:after="0"/>
        <w:ind w:left="0"/>
        <w:jc w:val="both"/>
      </w:pPr>
      <w:r>
        <w:rPr>
          <w:rFonts w:ascii="Times New Roman"/>
          <w:b w:val="false"/>
          <w:i w:val="false"/>
          <w:color w:val="000000"/>
          <w:sz w:val="28"/>
        </w:rPr>
        <w:t>
      1) құжаттар топтамасы тапсырылған сәттен бастап – 30 (отыз) минут;</w:t>
      </w:r>
    </w:p>
    <w:bookmarkEnd w:id="65"/>
    <w:bookmarkStart w:name="z72" w:id="66"/>
    <w:p>
      <w:pPr>
        <w:spacing w:after="0"/>
        <w:ind w:left="0"/>
        <w:jc w:val="both"/>
      </w:pPr>
      <w:r>
        <w:rPr>
          <w:rFonts w:ascii="Times New Roman"/>
          <w:b w:val="false"/>
          <w:i w:val="false"/>
          <w:color w:val="000000"/>
          <w:sz w:val="28"/>
        </w:rPr>
        <w:t>
      2) құжаттар топтамасын тапсыру үшін күту уақытының барынша ұзақтығы – 15 (он бес) минут;</w:t>
      </w:r>
    </w:p>
    <w:bookmarkEnd w:id="66"/>
    <w:bookmarkStart w:name="z73" w:id="67"/>
    <w:p>
      <w:pPr>
        <w:spacing w:after="0"/>
        <w:ind w:left="0"/>
        <w:jc w:val="both"/>
      </w:pPr>
      <w:r>
        <w:rPr>
          <w:rFonts w:ascii="Times New Roman"/>
          <w:b w:val="false"/>
          <w:i w:val="false"/>
          <w:color w:val="000000"/>
          <w:sz w:val="28"/>
        </w:rPr>
        <w:t>
      3) қызмет көрсету уақытының барынша ұзақтығы – 15 (он бес) минут.</w:t>
      </w:r>
    </w:p>
    <w:bookmarkEnd w:id="67"/>
    <w:bookmarkStart w:name="z74" w:id="68"/>
    <w:p>
      <w:pPr>
        <w:spacing w:after="0"/>
        <w:ind w:left="0"/>
        <w:jc w:val="both"/>
      </w:pPr>
      <w:r>
        <w:rPr>
          <w:rFonts w:ascii="Times New Roman"/>
          <w:b w:val="false"/>
          <w:i w:val="false"/>
          <w:color w:val="000000"/>
          <w:sz w:val="28"/>
        </w:rPr>
        <w:t>
      11. Құжаттарды қабылдау және мемлекеттiк қызмет көрсету нәтижелерiн беру көрсетiлетiн қызметтi берушi арқылы – Қазақстан Республикасының еңбек заңнамасына және белгiленген жұмыс кестесiне сәйкес демалыс және мереке күндерiн қоспағанда, дүйсенбiден бастап сенбi күндерi аралығында, сағат 9.00-ден 18.00-ге дейiн үзiлiссiз, сағат 13.00-ден 14.00-ге дейiнгi түскi үзiлiспен, жүзеге асырылады.</w:t>
      </w:r>
    </w:p>
    <w:bookmarkEnd w:id="68"/>
    <w:p>
      <w:pPr>
        <w:spacing w:after="0"/>
        <w:ind w:left="0"/>
        <w:jc w:val="both"/>
      </w:pP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p>
    <w:bookmarkStart w:name="z75" w:id="69"/>
    <w:p>
      <w:pPr>
        <w:spacing w:after="0"/>
        <w:ind w:left="0"/>
        <w:jc w:val="both"/>
      </w:pPr>
      <w:r>
        <w:rPr>
          <w:rFonts w:ascii="Times New Roman"/>
          <w:b w:val="false"/>
          <w:i w:val="false"/>
          <w:color w:val="000000"/>
          <w:sz w:val="28"/>
        </w:rPr>
        <w:t xml:space="preserve">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Регламенттiң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 қатысу</w:t>
            </w:r>
            <w:r>
              <w:br/>
            </w:r>
            <w:r>
              <w:rPr>
                <w:rFonts w:ascii="Times New Roman"/>
                <w:b w:val="false"/>
                <w:i w:val="false"/>
                <w:color w:val="000000"/>
                <w:sz w:val="20"/>
              </w:rPr>
              <w:t>үшін құжаттарды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Мемлекеттiк қызмет көрсетудiң</w:t>
      </w:r>
    </w:p>
    <w:p>
      <w:pPr>
        <w:spacing w:after="0"/>
        <w:ind w:left="0"/>
        <w:jc w:val="both"/>
      </w:pPr>
      <w:r>
        <w:rPr>
          <w:rFonts w:ascii="Times New Roman"/>
          <w:b w:val="false"/>
          <w:i w:val="false"/>
          <w:color w:val="000000"/>
          <w:sz w:val="28"/>
        </w:rPr>
        <w:t>
      бизнес-процестерiнiң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