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58c3" w14:textId="1615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Сақтаушы, сақтандырушы, агент және өзара сақтандыру қоғамының бақылау қызметтерін жүзеге асыру үшін берілетін қажетті ақпарат және құжаттардың нысандары мен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2015 жылғы 14 мамырдағы N 2/290 қаулысы. Алматы қаласы Әділет департаментінде 2015 жылғы 03 маусымда N 1167 болып тіркелді. Күші жойылды - Алматы қаласы әкімдігінің 2020 жылғы 25 қыркүйектегі № 3/392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25.09.2020 № 3/392 (алғаш ресми жарияланған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2004 жылғы 10 наурыздағы </w:t>
      </w:r>
      <w:r>
        <w:rPr>
          <w:rFonts w:ascii="Times New Roman"/>
          <w:b w:val="false"/>
          <w:i w:val="false"/>
          <w:color w:val="000000"/>
          <w:sz w:val="28"/>
        </w:rPr>
        <w:t>"Өсімдік шаруашылығындағы міндетті сақтандыру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Ұсынылатын ақпараттар мен құжаттардың келесі үлгілері белгіленсін: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сақтанушы үшін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сақтандырушы және өзара сақтандыру қоғамы үшін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агент үшін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ақпарат пен құжаттың ұсынылуы белгіленсін;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сақтанушының – осы қаулының 1 қосымшасы бойынша, "Алматы қаласы Ауыл шаруашылығы басқармасы" коммуналдық мемлекеттік мекемесінің Алматы қаласы, Қарасай батыр көшесі, 85 (бұдан әрі – Басқарма) мекенжайына сақтандырушымен немесе өзара сақтандыру қоғамымен міндетті сақтандыру шартын жасасқаннан кейін бір ай ішінде;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2)сақтандырушының және өзара сақтандыру қоғамының - осы қаулының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бойынша агентке,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бойынша Басқармаға апта сайын;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агент – апта сайын Басқармаға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қосымшалары бойынша.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Ауыл шаруашылығы басқармасы осы қаулыны интернет-ресурста орналастыруды қамтамасыз етсін.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Алматы қаласы әкімінің орынбасары Е. Шормановқа жүктелсін.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2/290 қаулысымен бекітілді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Өсімдік шаруашылығындағы міндетті сақтандыру шартын жасасу туралы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20____жылғы "___"_____________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6"/>
        <w:gridCol w:w="1115"/>
        <w:gridCol w:w="2405"/>
        <w:gridCol w:w="1975"/>
        <w:gridCol w:w="2835"/>
        <w:gridCol w:w="1116"/>
        <w:gridCol w:w="1258"/>
      </w:tblGrid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 атауы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егілген алқап, 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сақтанды-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рылған алқап, 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компания-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немесе өзара сақтандыру қоғамының атауы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 №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күні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Басшы 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(сақтанушының атауы)              аты-жөні,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(жылы, айы, күні)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2/290 қаулысымен бекітілді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Сақтанушылар қимасында күшіне енгізілген өсімдік шаруашылығындағы міндетті сақтандыру шарттары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(20____жылғы ___________ жағдай бойынша)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"/>
        <w:gridCol w:w="306"/>
        <w:gridCol w:w="307"/>
        <w:gridCol w:w="619"/>
        <w:gridCol w:w="819"/>
        <w:gridCol w:w="563"/>
        <w:gridCol w:w="648"/>
        <w:gridCol w:w="561"/>
        <w:gridCol w:w="307"/>
        <w:gridCol w:w="476"/>
        <w:gridCol w:w="476"/>
        <w:gridCol w:w="476"/>
        <w:gridCol w:w="476"/>
        <w:gridCol w:w="476"/>
        <w:gridCol w:w="476"/>
        <w:gridCol w:w="476"/>
        <w:gridCol w:w="476"/>
        <w:gridCol w:w="477"/>
        <w:gridCol w:w="534"/>
        <w:gridCol w:w="477"/>
        <w:gridCol w:w="477"/>
        <w:gridCol w:w="477"/>
        <w:gridCol w:w="477"/>
        <w:gridCol w:w="648"/>
        <w:gridCol w:w="478"/>
      </w:tblGrid>
      <w:tr>
        <w:trPr>
          <w:trHeight w:val="30" w:hRule="atLeast"/>
        </w:trPr>
        <w:tc>
          <w:tcPr>
            <w:tcW w:w="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Сақтанушы атауы</w:t>
            </w:r>
          </w:p>
        </w:tc>
        <w:tc>
          <w:tcPr>
            <w:tcW w:w="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 № </w:t>
            </w:r>
          </w:p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Шарт-тың жасал-ған күні, </w:t>
            </w:r>
          </w:p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бойынша сақтандыру сыйлық ақының жалпы сомасы, теңге</w:t>
            </w:r>
          </w:p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бойынша жалпы сақтандыру сомасы теңге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сақтанд. алқап көлемі, га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 (га)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 (га)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қызыл-шасы (га)</w:t>
            </w:r>
          </w:p>
        </w:tc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бар-лығы (га)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құмық</w:t>
            </w:r>
          </w:p>
        </w:tc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нұқ</w:t>
            </w:r>
          </w:p>
        </w:tc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</w:t>
            </w:r>
          </w:p>
        </w:tc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астыққа арналған жүгері 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лығы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бағыс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(Аты - жөні, басшының лауазымы)               (қолы)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2/290 қаулысымен бекітілді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Сақтанушылар қимасында күшіне енгізілген өсімдік шаруашылығындағы міндетті сақтандыру шарттары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(200_жылғы ___ _______ жағдай бойынша)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384"/>
        <w:gridCol w:w="384"/>
        <w:gridCol w:w="598"/>
        <w:gridCol w:w="384"/>
        <w:gridCol w:w="562"/>
        <w:gridCol w:w="384"/>
        <w:gridCol w:w="385"/>
        <w:gridCol w:w="385"/>
        <w:gridCol w:w="597"/>
        <w:gridCol w:w="597"/>
        <w:gridCol w:w="597"/>
        <w:gridCol w:w="597"/>
        <w:gridCol w:w="597"/>
        <w:gridCol w:w="597"/>
        <w:gridCol w:w="597"/>
        <w:gridCol w:w="598"/>
        <w:gridCol w:w="598"/>
        <w:gridCol w:w="598"/>
        <w:gridCol w:w="598"/>
        <w:gridCol w:w="598"/>
        <w:gridCol w:w="669"/>
        <w:gridCol w:w="599"/>
      </w:tblGrid>
      <w:tr>
        <w:trPr>
          <w:trHeight w:val="30" w:hRule="atLeast"/>
        </w:trPr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Сақтандырушының атауы</w:t>
            </w:r>
          </w:p>
        </w:tc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Шарттың № </w:t>
            </w:r>
          </w:p>
        </w:tc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жасалған айы, күні</w:t>
            </w:r>
          </w:p>
        </w:tc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 (га)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 (га)</w:t>
            </w:r>
          </w:p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(га)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құмық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нұт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 арналған жүгері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Рапс 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Соя 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(Аты - жөні, басшының лауазымы)               (қолы)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2/290 қаулысымен бекітілді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аудандары қимасында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өсімдік шаруашылығындағы міндетті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сақтандыру шарттарының күшіне енгендігі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"____"________ жағдайы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723"/>
        <w:gridCol w:w="2062"/>
        <w:gridCol w:w="1458"/>
        <w:gridCol w:w="1726"/>
        <w:gridCol w:w="1257"/>
        <w:gridCol w:w="2264"/>
        <w:gridCol w:w="2063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атауы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дыруға жататын барлық егілген алқап, (га)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Барық сақтандырылған алқап (га)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дырумен қамтыл-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(%)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шарт-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саны (бір-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Сақтандырушылармен жасасқан шарттар бойынша сақтандыру сыйлығының сомасы (теңге)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Сақтандырушылармен жасасқан шарттар бойынша жалпы сақтандыру сомасы(теңге)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(Аты - жөні, басшының лауазымы)               (қолы)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2/290 қаулысымен бекітілді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 және сақтандырушылар қимасында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сақтандыру жағдайлары жөнінде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20___жылдың __________ жағдайы бойынша ақпарат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28"/>
        <w:gridCol w:w="675"/>
        <w:gridCol w:w="528"/>
        <w:gridCol w:w="528"/>
        <w:gridCol w:w="528"/>
        <w:gridCol w:w="528"/>
        <w:gridCol w:w="528"/>
        <w:gridCol w:w="528"/>
        <w:gridCol w:w="820"/>
        <w:gridCol w:w="820"/>
        <w:gridCol w:w="820"/>
        <w:gridCol w:w="822"/>
        <w:gridCol w:w="820"/>
        <w:gridCol w:w="820"/>
        <w:gridCol w:w="820"/>
        <w:gridCol w:w="821"/>
        <w:gridCol w:w="821"/>
      </w:tblGrid>
      <w:tr>
        <w:trPr>
          <w:trHeight w:val="3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Сақтандырылған егістіктердің барлық ауданы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Жойылған егістіктердің ауданы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Қолайсыз табиғат жағдайы</w:t>
            </w:r>
          </w:p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Зерттеуге келіп түскен барлық өтініштер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Құрастырылған зерттеу актілерінің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компаниясына немесе өзара сақтандыру қоғамына сақтандыру төлемін жүргізу туралы өтініштердің саны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Жүргізілген сақтандыру төлемдерінің 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Қант қызылшасы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қабылданған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қабылданбаған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толығымен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толығымен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толығымен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толығымен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(Аты - жөні, басшының лауазымы)               (қолы)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2/290 қаулысымен бекітілді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20__ </w:t>
      </w:r>
      <w:r>
        <w:rPr>
          <w:rFonts w:ascii="Times New Roman"/>
          <w:b w:val="false"/>
          <w:i w:val="false"/>
          <w:color w:val="000000"/>
          <w:sz w:val="28"/>
        </w:rPr>
        <w:t>жылы өсімдік шаруашылығындағы міндетті сақтандыру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шарт жасалған жеке аудандарда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сақтандыру жағдайлары бойынша анықтама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20___"__"______ жағдайы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2205"/>
        <w:gridCol w:w="1813"/>
        <w:gridCol w:w="1029"/>
        <w:gridCol w:w="705"/>
        <w:gridCol w:w="1029"/>
        <w:gridCol w:w="1422"/>
        <w:gridCol w:w="828"/>
        <w:gridCol w:w="1446"/>
        <w:gridCol w:w="1095"/>
      </w:tblGrid>
      <w:tr>
        <w:trPr>
          <w:trHeight w:val="30" w:hRule="atLeast"/>
        </w:trPr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Сақтандыру компаниясының немесе өзара сақтандыру қоғамының атауы (аудан)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Зерттеуге келіп түскен барлық өтініштер (бірлік)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Құрастырылған зерттеу актілерінің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Сақтандырушылардың немесе өзара сақтандыру қоғамдарының сақтанушыларға жүргізген сақтандыру төлемдерінің сомасы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Агенттің сақтандырушыға немесе өзара сақтандыру қоғамына сақтандыру төлемдерінің бөлігін өтеу сомасы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(бірлік)</w:t>
            </w:r>
          </w:p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га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(бірлік)</w:t>
            </w:r>
          </w:p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(мың. теңге)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ұйымының немесе өзара сақтандыру қоғамының атауы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Бостандық ауданы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Жетісу ауданы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ұйымының немесе өзара сақтандыру қоғамының атауы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Бостандық ауданы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Жетісу ауданы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сақтандыру компаниялары немесе өзара сақтандыру қоғамдары бойынша: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(Аты - жөні, басшының лауазымы)               (қолы)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