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8d7a" w14:textId="5a28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желтоқсандағы "Шарбақты ауданының 2015 – 2017 жылдарға арналған бюджеті туралы" № 181/53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23 желтоқсандағы № 242/67 шешімі. Павлодар облысының Әділет департаментінде 2015 жылғы 24 желтоқсанда № 4853 болып тіркелді. Күші жойылды - Павлодар облысы Шарбақты аудандық мәслихатының 2016 жылғы 18 қаңтардағы N 252/68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N 252/68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2014 жылғы 24 желтоқсандағы № 181/53 "Шарбақты ауданының 2015 – 2017 жылдарға арналған бюджеті туралы" (Нормативтік құқықтық актілерді мемлекеттік тіркеу тізілімінде № 4271 тіркелген, 2015 жылғы 22 қаңтардағы ауданның "Маралды" газетінде, 2015 жылғы 22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"2481781" сандары "2469563" деген сандармен ауыстырылсын;</w:t>
      </w:r>
      <w:r>
        <w:br/>
      </w:r>
      <w:r>
        <w:rPr>
          <w:rFonts w:ascii="Times New Roman"/>
          <w:b w:val="false"/>
          <w:i w:val="false"/>
          <w:color w:val="000000"/>
          <w:sz w:val="28"/>
        </w:rPr>
        <w:t>
      "2034556" сандары "2022338" деген сандармен ауыстырылсын;</w:t>
      </w:r>
      <w:r>
        <w:br/>
      </w:r>
      <w:r>
        <w:rPr>
          <w:rFonts w:ascii="Times New Roman"/>
          <w:b w:val="false"/>
          <w:i w:val="false"/>
          <w:color w:val="000000"/>
          <w:sz w:val="28"/>
        </w:rPr>
        <w:t>
      2) тармақшада "2500958" сандары "2488740"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2015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242/67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(өзгерістерімен бірге)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2469563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тұрған,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2022338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1348245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w:t>
            </w:r>
            <w:r>
              <w:br/>
            </w:r>
            <w:r>
              <w:rPr>
                <w:rFonts w:ascii="Times New Roman"/>
                <w:b w:val="false"/>
                <w:i w:val="false"/>
                <w:color w:val="000000"/>
                <w:sz w:val="20"/>
              </w:rPr>
              <w:t>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- 57569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