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3fb2" w14:textId="422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аумағын аймақтарға бөлу жобасын (сұлбасын)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2015 жылғы 22 маусымдағы № 218/61 шешімі. Павлодар облысының Әділет департаментінде 2015 жылғы 16 шілдеде № 4608 болып тіркелді. Күші жойылды - Павлодар облысы Шарбақты аудандық мәслихатының 2020 жылғы 13 наурыздағы № 237/71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13.03.2020 № 237/71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8–бабы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 13) тармақшасына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ауданының аумағын аймақтарға бөлу жобасы (сұлбасы)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аудандық мәслихатының 2007 жылғы 23 шілдедегі № 175/31 "Шарбақты ауданының аумағын аймақтарға бөлу жобаларын (сұлбаларын) бекіту туралы" (Нормативтік құқықтық актілерді мемлекеттік тіркеу тізілімінде № 12–13–32 тіркелген, 2007 жылғы 24 тамыздағы ауданның "Трибуна" газетінде жарияланған) шешімі өз күшін жойды деп есептелсін.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мәслихатының бюджет және ауданды әлеуметтік-экономикалық дамыту мәселесі жөніндегі тұрақты комиссиясына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Шарбақты ауданының</w:t>
      </w:r>
      <w:r>
        <w:br/>
      </w:r>
      <w:r>
        <w:rPr>
          <w:rFonts w:ascii="Times New Roman"/>
          <w:b/>
          <w:i w:val="false"/>
          <w:color w:val="000000"/>
        </w:rPr>
        <w:t>жер санаттары бойынша алқаптарға бөлу сұлбасы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