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b250" w14:textId="474b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Қозыкеткен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10 сәуірдегі № 245/44 шешімі. Павлодар облысының Әділет департаментінде 2015 жылғы 17 сәуірде № 4426 болып тіркелді. Күші жойылды - Павлодар облысы Успен аудандық мәслихатының 2020 жылғы 15 шілдедегі № 301/6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15.07.2020 № 301/6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Қозыкеткен ауылдық округінің аумағында бөлек жергілікті қоғамдастық жиындарын өткізудің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қоғамдастық жиынына қатысу үшін Успен ауданы Қозыкеткен ауылдық округі ауылдарының тұрғындары өкілдерінің сандық құрамы ауыл тұрғындарының жалпы санынан 1,5 %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Қозыкеткен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Қозыкеткен ауылдық округінің аумағында бөлек жергілікті қоғамдастық жиындарын өткізудің осы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Қозыкеткен ауылдық округі аумағындағы ауылдар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Қозыкеткен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Қозыкеткен ауылдық округінің әкімі шақырады.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Ауылдар шегінде бөлек жиынды өткізуді Қозыкеткен ауылдық округінің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ашудың алдында тиісті ауылдардың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Успен ауданы Қозыкеткен ауылдық округінің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Қозыкеткен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қатысушалары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жиында хаттама жүргізіледі, оған төраға мен хатшы қол қояды және оны Қозыкеткен ауылдық округі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