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e3f2" w14:textId="3b3e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Успен ауылында жиналыстарды, митингілерді, шерулерді, пикеттерді және демонстрацияларды өткізуді қосымша регламенттеу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2015 жылғы 11 наурыздағы № 240/43 шешімі. Павлодар облысының Әділет департаментінде 2015 жылғы 14 сәуірде № 4423 болып тіркелді. Күші жойылды - Павлодар облысы Успен аудандық мәслихатының 2016 жылғы 13 сәуірдегі № 10/2 (алғашқы ресми жарияланған күннен кейін он күнтізбелік күн өткеннен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мәслихатының 13.04.2016 № 10/2 (алғашқы ресми жарияланған күннен кейін он күнтізбелік күн өткеннен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Жиналыстарды, митингілерді, шерулерді, пикеттерді және демонтрацияларды өткізу тәртібін қосымша регламенттеу мақсатында Успен ауданының Успен ауылында жиналыстарды, митингілерді, шерулерді, пикеттерді және демонстрацияларды өткізетін орны болып–Милевский көшесінде орналасқан аудандық мәдениет үйінің алаңы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Успен аудандық мәслихатының әлеуметтік мәселелер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оны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