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79b1" w14:textId="9057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ауданының Май селолық округінде шектеу шараларын енгізумен байланысты ветеринарлық режимді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Май селолық округі әкімінің 2015 жылғы 14 тамыздағы № 1 шешімі. Павлодар облысының Әділет департаментінде 2015 жылғы 10 қыркүйекте № 4700 болып тіркелді. Күші жойылды - Павлодар облысы Май ауданы Май селолық округі әкімінің 2017 жылғы 15 наурыздағы № 3 (алғаш рет ресми жарияланған күнінен кейін он күнтізбелік күн өткен соң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Май ауданы Май селолық округі әкімінің 15.03.2017 № 3 (алғаш рет 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қантардағы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“Ветеринария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Май аудандық аумақтық инспекциясының ветеринарлық-санитарлық мемлекеттік бас инспекторының ұсынымы негізінде, Май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Май ауданының Май селолық округінде ірі-қара мал бруцеллезінің анықталуына байланысты, шектеу шараларымен бірге ветеринарлық режим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рет ресми жарияланған күнінен бастап күнтізбелік он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Селолық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Оразаев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шаруашылық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ветеринарлық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Комитетінің Май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инспекциясының басшысының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"14" тамыз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