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dbf3" w14:textId="a53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XLIII (кезекті) сессиясы) 2014 жылғы 24 желтоқсандағы “2015 - 2017 жылдарға арналған Май аудандық бюджет туралы” № 1/43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2015 жылғы 31 шілдедегі № 2/51 шешімі. Павлодар облысының Әділет департаментінде 2015 жылғы 18 тамызда № 4662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ХLIII сессиясы) 2014 жылғы 24 желтоқсандағы "2015 - 2017 жылдарға арналған Май аудандық бюджет туралы" (Нормативтік құқықтық актілердің мемлекеттік тіркеу тізілімінде 2015 жылғы 14 қаңтарда № 4267 тіркелген, аудандық “Шамшырақ” газетінің 2015 жылғы 17 қаңтарда № 3 жарияланған) № 1/43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2/51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2/51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XLIІІ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ауданның ауыл және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