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aa8f" w14:textId="0f6a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(V сайланған, XXXIII сессиясы) 2014 жылдың 24 желтоқсандағы "Ертіс ауданының 2015 - 2017 жылдарға арналған бюджеті туралы" № 181-33-5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2015 жылғы 16 қыркүйектегі № 218-40-5 шешімі. Павлодар облысының Әділет департаментінде 2015 жылғы 07 қазанда № 4752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ШЕШІМ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Ертіс аудандық мәслихатының (V сайланған, XXXIII сессиясы) 2014 жылғы 24 желтоқсандағы "Ертіс ауданының 2015 - 2017 жылдарға арналған бюджеті туралы" № 181-33-5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4264 тіркелген, 2015 жылғы 24 қаңтардағы "Ертіс нұры" және "Иртыш"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"3 335 589" сандары "3 330 589"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"387 993" сандары "382 993"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"10 790" сандары "10 788"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"5 687" сандары "5 689"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"3 344 189" сандары "3 339 189"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"23 658" сандары "23 681"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"6 072" сандары "6 049"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 "-32 258" сандары "-32 281"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 "32 258" сандары "32 281"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"5 545" сандары "6 145"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Ертіс аудандық мәслихатының экономика,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2015 жылдың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Ертіс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сайланған, XL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 № 218-40-5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сайланған, XXХIII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181-33-5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Ертіс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4"/>
        <w:gridCol w:w="674"/>
        <w:gridCol w:w="5746"/>
        <w:gridCol w:w="4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арналған 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169"/>
        <w:gridCol w:w="1169"/>
        <w:gridCol w:w="5421"/>
        <w:gridCol w:w="28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арналған 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3 339 189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жұмыс-пен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-2020" жол карта" бағдарламасы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-2020" жол карта" бағдарламаның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сайланған, XL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сессиясы)2015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 № 218-40-5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сайланған, XXХIII сессиясы) 2014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181-33-5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жергілікті өзін-өзі басқару органдарына</w:t>
      </w:r>
      <w:r>
        <w:br/>
      </w:r>
      <w:r>
        <w:rPr>
          <w:rFonts w:ascii="Times New Roman"/>
          <w:b/>
          <w:i w:val="false"/>
          <w:color w:val="000000"/>
        </w:rPr>
        <w:t>берілетін трансферттердің таратылуы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763"/>
        <w:gridCol w:w="6783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және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Ертіс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Майқоныр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Ағашорын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