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683a" w14:textId="6a36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ауыл шаруашылығы және кәсіпкерлік бөлімі"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30 шілдедегі № 227/7 қаулысы. Павлодар облысының Әділет департаментінде 2015 жылғы 18 тамызда № 4664 болып тіркелді. Күші жойылды - Павлодар облысы Ертіс аудандық әкімдігінің 2015 жылғы 03 қарашадағы N 285/8 (алғаш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әкімдігінің 03.11.2015 N 285/8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w:t>
      </w:r>
      <w:r>
        <w:rPr>
          <w:rFonts w:ascii="Times New Roman"/>
          <w:b/>
          <w:i w:val="false"/>
          <w:color w:val="000000"/>
          <w:sz w:val="28"/>
        </w:rPr>
        <w:t>*</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"Ертіс ауданының ауыл шаруашылығы және кәсіпкерлік бөлімі" коммуналдық мемлекеттік мекемесі туралы қоса берілген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"Ертіс ауданының ауыл шаруашылығы және кәсіпкерлік бөлімі" коммуналдық мемлекеттік мекемесінің басшысы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осы мәселеге жетекшілік ететін Ертіс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227/7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"Ертіс ауданының ауыл шаруашылығы және кәсіпкерлік бөлімі"</w:t>
      </w:r>
      <w:r>
        <w:br/>
      </w:r>
      <w:r>
        <w:rPr>
          <w:rFonts w:ascii="Times New Roman"/>
          <w:b/>
          <w:i w:val="false"/>
          <w:color w:val="000000"/>
        </w:rPr>
        <w:t>коммуналдық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"Ертіс ауданының ауыл шаруашылығы және кәсіпкерлік бөлімі" коммуналдық мемлекетік мекемесі Ертіс ауданы аумағында ауыл шаруашылығы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"Ертіс ауданының ауыл шаруашылығы және кәсіпкерлік бөлімі"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"Ертіс ауданының ауыл шаруашылығы және кәсіпкерлік бөлімі" коммуналдық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құқықтық актілеріне, сонымен қатар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"Ертіс ауданының ауыл шаруашылығы және кәсіпкерлік бөлімі" коммуналдық мемлекеттік мекеменің коммуналдық мемлекеттік мекеме түріндегі ұйымдастыру-құқықтық нысандағы заңды тұлға болып табылады, оның Қазақстан Республикасының заңнамасына сәйкес мөрі және мемлекеттік тілде өз атауы жазылған бұрыштамасы, белгіленген үлгідегі бланкілері, аумақтық Қазынашылық органда есеп-шоттары бар. </w:t>
      </w:r>
      <w:r>
        <w:br/>
      </w:r>
      <w:r>
        <w:rPr>
          <w:rFonts w:ascii="Times New Roman"/>
          <w:b w:val="false"/>
          <w:i w:val="false"/>
          <w:color w:val="000000"/>
          <w:sz w:val="28"/>
        </w:rPr>
        <w:t>
      </w:t>
      </w:r>
      <w:r>
        <w:rPr>
          <w:rFonts w:ascii="Times New Roman"/>
          <w:b w:val="false"/>
          <w:i w:val="false"/>
          <w:color w:val="000000"/>
          <w:sz w:val="28"/>
        </w:rPr>
        <w:t>5. "Ертіс ауданының ауыл шаруашылығы және кәсіпкерлік бөлімі" коммуналдық мемлекеттік мекемесі азаматтық-құқықтық қатынастарға өз атынан кіреді.</w:t>
      </w:r>
      <w:r>
        <w:br/>
      </w:r>
      <w:r>
        <w:rPr>
          <w:rFonts w:ascii="Times New Roman"/>
          <w:b w:val="false"/>
          <w:i w:val="false"/>
          <w:color w:val="000000"/>
          <w:sz w:val="28"/>
        </w:rPr>
        <w:t>
      </w:t>
      </w:r>
      <w:r>
        <w:rPr>
          <w:rFonts w:ascii="Times New Roman"/>
          <w:b w:val="false"/>
          <w:i w:val="false"/>
          <w:color w:val="000000"/>
          <w:sz w:val="28"/>
        </w:rPr>
        <w:t>6. Ертіс ауданының ауыл шаруашылығы және кәсіпкерлік бөлімі" коммуналдық мемлекеттік мекемесі егер Қазақстан Республикасының заңнамасына сәйкес осыған уәкілеттік берілген болса, мемлекеттік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"Ертіс ауданының ауыл шаруашылығы және кәсіпкерлік бөлімі" коммуналдық мемлекеттік мекемесі өз құзыретінің мәселелері бойынша заңнамада белгiленген тәртiппен "Ертіс ауданының ауыл шаруашылығы және кәсіпкерлік бөлімі" коммуналдық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 </w:t>
      </w:r>
      <w:r>
        <w:br/>
      </w:r>
      <w:r>
        <w:rPr>
          <w:rFonts w:ascii="Times New Roman"/>
          <w:b w:val="false"/>
          <w:i w:val="false"/>
          <w:color w:val="000000"/>
          <w:sz w:val="28"/>
        </w:rPr>
        <w:t>
      </w:t>
      </w:r>
      <w:r>
        <w:rPr>
          <w:rFonts w:ascii="Times New Roman"/>
          <w:b w:val="false"/>
          <w:i w:val="false"/>
          <w:color w:val="000000"/>
          <w:sz w:val="28"/>
        </w:rPr>
        <w:t>8. "Ертіс ауданының ауыл шаруашылығы және кәсіпкерлік бөлімі" коммуналдық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"Ертіс ауданының ауыл шаруашылығы және кәсіпкерлік бөлімі" коммуналдық мемлекеттік мекемесінің мекенжайы: Қазақстан Республикасы, Павлодар облысы, 140500, Ертіс ауданы, Ертіс ауылы, Бөгенбай көшесі, 97 үй.</w:t>
      </w:r>
      <w:r>
        <w:br/>
      </w:r>
      <w:r>
        <w:rPr>
          <w:rFonts w:ascii="Times New Roman"/>
          <w:b w:val="false"/>
          <w:i w:val="false"/>
          <w:color w:val="000000"/>
          <w:sz w:val="28"/>
        </w:rPr>
        <w:t>
      </w:t>
      </w:r>
      <w:r>
        <w:rPr>
          <w:rFonts w:ascii="Times New Roman"/>
          <w:b w:val="false"/>
          <w:i w:val="false"/>
          <w:color w:val="000000"/>
          <w:sz w:val="28"/>
        </w:rPr>
        <w:t>10. "Ертіс ауданының ауыл шаруашылығы және кәсіпкерлік бөлімі" коммуналдық мемлекеттік мекемесінің жұмыс тәртібі:</w:t>
      </w:r>
      <w:r>
        <w:br/>
      </w:r>
      <w:r>
        <w:rPr>
          <w:rFonts w:ascii="Times New Roman"/>
          <w:b w:val="false"/>
          <w:i w:val="false"/>
          <w:color w:val="000000"/>
          <w:sz w:val="28"/>
        </w:rPr>
        <w:t xml:space="preserve">
      Дүйсенбі - жұма күндері сағат 9.00-ден сағат 18.30-ға дейін, түскі үзіліс сағат 13.00-ден 14.30-ға дейін, демалыс күндері: сенбі - жексенбі. </w:t>
      </w:r>
      <w:r>
        <w:br/>
      </w:r>
      <w:r>
        <w:rPr>
          <w:rFonts w:ascii="Times New Roman"/>
          <w:b w:val="false"/>
          <w:i w:val="false"/>
          <w:color w:val="000000"/>
          <w:sz w:val="28"/>
        </w:rPr>
        <w:t>
      </w:t>
      </w:r>
      <w:r>
        <w:rPr>
          <w:rFonts w:ascii="Times New Roman"/>
          <w:b w:val="false"/>
          <w:i w:val="false"/>
          <w:color w:val="000000"/>
          <w:sz w:val="28"/>
        </w:rPr>
        <w:t>11. Коммуналдық мемлекеттік мекемесінің толық атауы:</w:t>
      </w:r>
      <w:r>
        <w:br/>
      </w:r>
      <w:r>
        <w:rPr>
          <w:rFonts w:ascii="Times New Roman"/>
          <w:b w:val="false"/>
          <w:i w:val="false"/>
          <w:color w:val="000000"/>
          <w:sz w:val="28"/>
        </w:rPr>
        <w:t>
      мемлекеттік тілде: "Ертіс ауданының ауыл шаруашылығы және кәсіпкерлік бөлімі" коммуналдық мемлекеттік мекемесі.</w:t>
      </w:r>
      <w:r>
        <w:br/>
      </w:r>
      <w:r>
        <w:rPr>
          <w:rFonts w:ascii="Times New Roman"/>
          <w:b w:val="false"/>
          <w:i w:val="false"/>
          <w:color w:val="000000"/>
          <w:sz w:val="28"/>
        </w:rPr>
        <w:t>
      орыс тілінде: коммунальное государственное учреждение "Отдел сельского хозяйства и предпринимательства Иртышского района"</w:t>
      </w:r>
      <w:r>
        <w:br/>
      </w:r>
      <w:r>
        <w:rPr>
          <w:rFonts w:ascii="Times New Roman"/>
          <w:b w:val="false"/>
          <w:i w:val="false"/>
          <w:color w:val="000000"/>
          <w:sz w:val="28"/>
        </w:rPr>
        <w:t>
      </w:t>
      </w:r>
      <w:r>
        <w:rPr>
          <w:rFonts w:ascii="Times New Roman"/>
          <w:b w:val="false"/>
          <w:i w:val="false"/>
          <w:color w:val="000000"/>
          <w:sz w:val="28"/>
        </w:rPr>
        <w:t>12. "Ертіс ауданының ауыл шаруашылығы және кәсіпкерлік бөлімі" коммуналдық мемлекеттік мекемесінің құрылтайшысы, Ертіс ауданының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13. Осы Ереже "Ертіс ауданының ауыл шаруашылығы және кәсіпкерлік бөлімі" коммуналдық мемлекеттік мекемесінің құрылтайшы, құжаттары болып табылады.</w:t>
      </w:r>
      <w:r>
        <w:br/>
      </w:r>
      <w:r>
        <w:rPr>
          <w:rFonts w:ascii="Times New Roman"/>
          <w:b w:val="false"/>
          <w:i w:val="false"/>
          <w:color w:val="000000"/>
          <w:sz w:val="28"/>
        </w:rPr>
        <w:t>
      </w:t>
      </w:r>
      <w:r>
        <w:rPr>
          <w:rFonts w:ascii="Times New Roman"/>
          <w:b w:val="false"/>
          <w:i w:val="false"/>
          <w:color w:val="000000"/>
          <w:sz w:val="28"/>
        </w:rPr>
        <w:t>14. "Ертіс ауданының ауыл шаруашылығы және кәсіпкерлік бөлімі"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"Ертіс ауданының ауыл шаруашылығы және кәсіпкерлік бөлімі" коммуналдық мемлекеттік мекемесінің міндеттері болып табылатын кәсіпкерлік субъектілермен "Ертіс ауданының ауыл шаруашылығы және кәсіпкерлік бөлімі" коммуналдық мемлекеттік мекемесінің міндеттерін орындау барысында келісімшарттық қарым-қатынастарға түсуге тыйым салынады.</w:t>
      </w:r>
      <w:r>
        <w:br/>
      </w:r>
      <w:r>
        <w:rPr>
          <w:rFonts w:ascii="Times New Roman"/>
          <w:b w:val="false"/>
          <w:i w:val="false"/>
          <w:color w:val="000000"/>
          <w:sz w:val="28"/>
        </w:rPr>
        <w:t>
      Егер "Ертіс ауданының ауыл шаруашылығы және кәсіпкерлік бөлімі" коммуналдық мемлекеттік мекемесінің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"Ертіс ауданының ауыл шаруашылығы және кәсіпкерлік бөлімі"</w:t>
      </w:r>
      <w:r>
        <w:br/>
      </w:r>
      <w:r>
        <w:rPr>
          <w:rFonts w:ascii="Times New Roman"/>
          <w:b/>
          <w:i w:val="false"/>
          <w:color w:val="000000"/>
        </w:rPr>
        <w:t>мемлекеттік мекемесінің миссиясы, мақсаты, қызмет нысаны,</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"Ертіс ауданының ауыл шаруашылығы және кәсіпкерлік бөлімі" коммуналдық мемлекеттік мекемесінің миссиясы: атқару органдарының бірыңғай жүйесіне кіреді және мемлекеттік орган етіп есептелінеді, өз құзыретінде ауыл шаруашылық, кәсіпкерлік және туризм саласындағы саясатын іске асыру. </w:t>
      </w:r>
      <w:r>
        <w:br/>
      </w:r>
      <w:r>
        <w:rPr>
          <w:rFonts w:ascii="Times New Roman"/>
          <w:b w:val="false"/>
          <w:i w:val="false"/>
          <w:color w:val="000000"/>
          <w:sz w:val="28"/>
        </w:rPr>
        <w:t>
      </w:t>
      </w:r>
      <w:r>
        <w:rPr>
          <w:rFonts w:ascii="Times New Roman"/>
          <w:b w:val="false"/>
          <w:i w:val="false"/>
          <w:color w:val="000000"/>
          <w:sz w:val="28"/>
        </w:rPr>
        <w:t>17. "Ертіс ауданының ауыл шаруашылығы және кәсіпкерлік бөлімі" коммуналдық мемлекеттік мекемесінің мақсаттары: ауданның ауыл шаруашылық және кәсіпкерлік дамытудың мемлекеттік бағдарламаларын орындауды қамтамасыз ету, ауданның шағын және орта бизнес кәсіпкерлерінің, ауыл шаруашылық өндірушілерінің мүддесін қорғауға бағытталған қаржы, несие, салық және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18. "Ертіс ауданының ауыл шаруашылығы және кәсіпкерлік бөлімі" коммуналдық мемлекеттік мекемесінің қызметінің мәні: Ертіс ауданының аумағында ауыл шаруашылық, кәсіпкерлік және туризмді үйлестіру мәселелерінде мемлекеттік саясатты аудандық деңгейде жүзеге асыру.</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ауыл шаруашылығы, кәсіпкерлік және туризм салаларын дамытудың басымдық аймақтық бағдарламаларын әзірлеу, оларды іске асыруға қатысу;</w:t>
      </w:r>
      <w:r>
        <w:br/>
      </w:r>
      <w:r>
        <w:rPr>
          <w:rFonts w:ascii="Times New Roman"/>
          <w:b w:val="false"/>
          <w:i w:val="false"/>
          <w:color w:val="000000"/>
          <w:sz w:val="28"/>
        </w:rPr>
        <w:t>
      2) Ертіс ауданының аумағында ауыл шаруашылық, кәсіпкерлік және туризм қызметін дамыту үшін жағдайлар жасау;</w:t>
      </w:r>
      <w:r>
        <w:br/>
      </w:r>
      <w:r>
        <w:rPr>
          <w:rFonts w:ascii="Times New Roman"/>
          <w:b w:val="false"/>
          <w:i w:val="false"/>
          <w:color w:val="000000"/>
          <w:sz w:val="28"/>
        </w:rPr>
        <w:t>
      3)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қала тұрғындары қажеттілігін қанағаттандыру үшін ауыл шаруашылық өнімдерінің іске асырылуына жәрдемдесу;</w:t>
      </w:r>
      <w:r>
        <w:br/>
      </w:r>
      <w:r>
        <w:rPr>
          <w:rFonts w:ascii="Times New Roman"/>
          <w:b w:val="false"/>
          <w:i w:val="false"/>
          <w:color w:val="000000"/>
          <w:sz w:val="28"/>
        </w:rPr>
        <w:t>
      4) Ертіс ауданының аумағында мемлекеттік сауда саясатын жүргізу.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жекеменшік кәсіпкерлікті мемлекеттік саяси дамытудың және қолдаудың іске асуын жүзеге асыру;</w:t>
      </w:r>
      <w:r>
        <w:br/>
      </w:r>
      <w:r>
        <w:rPr>
          <w:rFonts w:ascii="Times New Roman"/>
          <w:b w:val="false"/>
          <w:i w:val="false"/>
          <w:color w:val="000000"/>
          <w:sz w:val="28"/>
        </w:rPr>
        <w:t>
      2) ауыл шаруашылығын, жекеменшік кәсіпкерлікті және туризмді дамыту үшін жағдайлар жасау;</w:t>
      </w:r>
      <w:r>
        <w:br/>
      </w:r>
      <w:r>
        <w:rPr>
          <w:rFonts w:ascii="Times New Roman"/>
          <w:b w:val="false"/>
          <w:i w:val="false"/>
          <w:color w:val="000000"/>
          <w:sz w:val="28"/>
        </w:rPr>
        <w:t>
      3) ауданда мемлекеттік бағдарламалардың іске асуы және орындалуы үшін жауапты болу және қамтамасыз ету;</w:t>
      </w:r>
      <w:r>
        <w:br/>
      </w:r>
      <w:r>
        <w:rPr>
          <w:rFonts w:ascii="Times New Roman"/>
          <w:b w:val="false"/>
          <w:i w:val="false"/>
          <w:color w:val="000000"/>
          <w:sz w:val="28"/>
        </w:rPr>
        <w:t xml:space="preserve">
      4) шағын кәсіпкерлікті қолдаудың аймақтық бағдарламаларын іске асыру және әзірлеу; </w:t>
      </w:r>
      <w:r>
        <w:br/>
      </w:r>
      <w:r>
        <w:rPr>
          <w:rFonts w:ascii="Times New Roman"/>
          <w:b w:val="false"/>
          <w:i w:val="false"/>
          <w:color w:val="000000"/>
          <w:sz w:val="28"/>
        </w:rPr>
        <w:t>
      5) ауданда инфрақұрылымдық объектілерін, шағын кәсіпкерлікті және инновациялық қызметке қолдау жасауды және дамытуды қамтамасыз ету;</w:t>
      </w:r>
      <w:r>
        <w:br/>
      </w:r>
      <w:r>
        <w:rPr>
          <w:rFonts w:ascii="Times New Roman"/>
          <w:b w:val="false"/>
          <w:i w:val="false"/>
          <w:color w:val="000000"/>
          <w:sz w:val="28"/>
        </w:rPr>
        <w:t>
      6)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r>
        <w:br/>
      </w:r>
      <w:r>
        <w:rPr>
          <w:rFonts w:ascii="Times New Roman"/>
          <w:b w:val="false"/>
          <w:i w:val="false"/>
          <w:color w:val="000000"/>
          <w:sz w:val="28"/>
        </w:rPr>
        <w:t>
      7) сараптама кеңестерінің қызметтерін ұйымдастыру;</w:t>
      </w:r>
      <w:r>
        <w:br/>
      </w:r>
      <w:r>
        <w:rPr>
          <w:rFonts w:ascii="Times New Roman"/>
          <w:b w:val="false"/>
          <w:i w:val="false"/>
          <w:color w:val="000000"/>
          <w:sz w:val="28"/>
        </w:rPr>
        <w:t>
      8) жергілікті деңгейдегі жекеменшік кәсіпкерлікті және шаруа қожалығын мемлекеттік қолдауды қамтамасыз ету;</w:t>
      </w:r>
      <w:r>
        <w:br/>
      </w:r>
      <w:r>
        <w:rPr>
          <w:rFonts w:ascii="Times New Roman"/>
          <w:b w:val="false"/>
          <w:i w:val="false"/>
          <w:color w:val="000000"/>
          <w:sz w:val="28"/>
        </w:rPr>
        <w:t>
      9) кәсіпкерлік пен өнеркәсіпті мемлекеттік қолдауды жүзеге асыруға бағытталған шараларды қалыптастыру және іске асыру;</w:t>
      </w:r>
      <w:r>
        <w:br/>
      </w:r>
      <w:r>
        <w:rPr>
          <w:rFonts w:ascii="Times New Roman"/>
          <w:b w:val="false"/>
          <w:i w:val="false"/>
          <w:color w:val="000000"/>
          <w:sz w:val="28"/>
        </w:rPr>
        <w:t>
      10) иинвестициялық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r>
        <w:br/>
      </w:r>
      <w:r>
        <w:rPr>
          <w:rFonts w:ascii="Times New Roman"/>
          <w:b w:val="false"/>
          <w:i w:val="false"/>
          <w:color w:val="000000"/>
          <w:sz w:val="28"/>
        </w:rPr>
        <w:t>
      11) Ертіс ауданының аумағында инновациялық қызметті мемлекеттік қолдау саласында мемлекеттік саясатты қалыптастыруға және іске асыруға қатысу;</w:t>
      </w:r>
      <w:r>
        <w:br/>
      </w:r>
      <w:r>
        <w:rPr>
          <w:rFonts w:ascii="Times New Roman"/>
          <w:b w:val="false"/>
          <w:i w:val="false"/>
          <w:color w:val="000000"/>
          <w:sz w:val="28"/>
        </w:rPr>
        <w:t>
      12) шағын кәсіпкерлік субъектілері үшін персонал мамандарын оқытуды, даярлауды, қайта даярлауды және біліктілігін арттыруды ұйымдастыру;</w:t>
      </w:r>
      <w:r>
        <w:br/>
      </w:r>
      <w:r>
        <w:rPr>
          <w:rFonts w:ascii="Times New Roman"/>
          <w:b w:val="false"/>
          <w:i w:val="false"/>
          <w:color w:val="000000"/>
          <w:sz w:val="28"/>
        </w:rPr>
        <w:t>
      13) негізгі бағыттағы агроөнеркәсіптік кешен субъектілеріне және мемлекеттік агроөнеркәсіптік саясат тетігін түсіндіру бойынша жұмыстар жүргізу;</w:t>
      </w:r>
      <w:r>
        <w:br/>
      </w:r>
      <w:r>
        <w:rPr>
          <w:rFonts w:ascii="Times New Roman"/>
          <w:b w:val="false"/>
          <w:i w:val="false"/>
          <w:color w:val="000000"/>
          <w:sz w:val="28"/>
        </w:rPr>
        <w:t>
      14) агроөнеркәсіптік кешендер саласында және ауылдық аумақтарда жедел ақпараттар жиынтығын жүргізу;</w:t>
      </w:r>
      <w:r>
        <w:br/>
      </w:r>
      <w:r>
        <w:rPr>
          <w:rFonts w:ascii="Times New Roman"/>
          <w:b w:val="false"/>
          <w:i w:val="false"/>
          <w:color w:val="000000"/>
          <w:sz w:val="28"/>
        </w:rPr>
        <w:t>
      15) жергілікті мемлекеттік басқарудың мүддесіне Қазақстан Республикасының заңнамасымен жергілікті атқарушы органдарға жүктелетін өзге өкілеттіктерді жүзеге асыру;</w:t>
      </w:r>
      <w:r>
        <w:br/>
      </w:r>
      <w:r>
        <w:rPr>
          <w:rFonts w:ascii="Times New Roman"/>
          <w:b w:val="false"/>
          <w:i w:val="false"/>
          <w:color w:val="000000"/>
          <w:sz w:val="28"/>
        </w:rPr>
        <w:t>
      16)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r>
        <w:br/>
      </w:r>
      <w:r>
        <w:rPr>
          <w:rFonts w:ascii="Times New Roman"/>
          <w:b w:val="false"/>
          <w:i w:val="false"/>
          <w:color w:val="000000"/>
          <w:sz w:val="28"/>
        </w:rPr>
        <w:t>
      17) Қазақстан Республикасының қолданыстағы заңнамасымен белгіленген мемлекеттік қызметтерді көрсету;</w:t>
      </w:r>
      <w:r>
        <w:br/>
      </w:r>
      <w:r>
        <w:rPr>
          <w:rFonts w:ascii="Times New Roman"/>
          <w:b w:val="false"/>
          <w:i w:val="false"/>
          <w:color w:val="000000"/>
          <w:sz w:val="28"/>
        </w:rPr>
        <w:t>
      18) заңнамамен қарастырылған басқадай қызметтерді атқару.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Құқығы:</w:t>
      </w:r>
      <w:r>
        <w:br/>
      </w:r>
      <w:r>
        <w:rPr>
          <w:rFonts w:ascii="Times New Roman"/>
          <w:b w:val="false"/>
          <w:i w:val="false"/>
          <w:color w:val="000000"/>
          <w:sz w:val="28"/>
        </w:rPr>
        <w:t>
      1) "Ертіс ауданының ауыл шаруашылығы және кәсіпкерлік бөлімі" коммуналдық мемлекеттік мекемесі мемлекеттік органдар және басқа да ұйымдардан, лауазымдық тұлғалардан алдында қойылған міндеттерді орындауға байланысты өтеусіз негізде қажетті ақпаратты, құжаттар мен басқа да материалдарды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Ертіс ауданының әкімі мен әкімдігіне ұсыныстар енгізуге;</w:t>
      </w:r>
      <w:r>
        <w:br/>
      </w:r>
      <w:r>
        <w:rPr>
          <w:rFonts w:ascii="Times New Roman"/>
          <w:b w:val="false"/>
          <w:i w:val="false"/>
          <w:color w:val="000000"/>
          <w:sz w:val="28"/>
        </w:rPr>
        <w:t>
      3) өз құзыреті шегінде келісім шарттар жасауға;</w:t>
      </w:r>
      <w:r>
        <w:br/>
      </w:r>
      <w:r>
        <w:rPr>
          <w:rFonts w:ascii="Times New Roman"/>
          <w:b w:val="false"/>
          <w:i w:val="false"/>
          <w:color w:val="000000"/>
          <w:sz w:val="28"/>
        </w:rPr>
        <w:t>
      4) қолданыстағы заңнамамен көзделген өзге де құқықтарды жүзеге асыруға.</w:t>
      </w:r>
      <w:r>
        <w:br/>
      </w:r>
      <w:r>
        <w:rPr>
          <w:rFonts w:ascii="Times New Roman"/>
          <w:b w:val="false"/>
          <w:i w:val="false"/>
          <w:color w:val="000000"/>
          <w:sz w:val="28"/>
        </w:rPr>
        <w:t>
      Міндеттері:</w:t>
      </w:r>
      <w:r>
        <w:br/>
      </w:r>
      <w:r>
        <w:rPr>
          <w:rFonts w:ascii="Times New Roman"/>
          <w:b w:val="false"/>
          <w:i w:val="false"/>
          <w:color w:val="000000"/>
          <w:sz w:val="28"/>
        </w:rPr>
        <w:t>
      1) "Ертіс ауданының ауыл шаруашылығы және кәсіпкерлік бөлімі" коммуналдық мемлекеттік мекемесінің ұйымдастырушылық, құқықтық, ақпараттық-талдамалық жұмысын жүзеге асыру және оны материалдық-техникалық қамтамасыз ету;</w:t>
      </w:r>
      <w:r>
        <w:br/>
      </w:r>
      <w:r>
        <w:rPr>
          <w:rFonts w:ascii="Times New Roman"/>
          <w:b w:val="false"/>
          <w:i w:val="false"/>
          <w:color w:val="000000"/>
          <w:sz w:val="28"/>
        </w:rPr>
        <w:t>
      2) Қазақстан Республикасының мемлекеттік қызмет туралы заңнамасын іске асыру, қалалық мемлекеттік органдары жүйесінде кадрлардың біліктілігін арттыру жатады;</w:t>
      </w:r>
      <w:r>
        <w:br/>
      </w:r>
      <w:r>
        <w:rPr>
          <w:rFonts w:ascii="Times New Roman"/>
          <w:b w:val="false"/>
          <w:i w:val="false"/>
          <w:color w:val="000000"/>
          <w:sz w:val="28"/>
        </w:rPr>
        <w:t>
      3)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"Ертіс ауданының ауыл шаруашылығы және кәсіпкерлік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"Ертіс ауданының ауыл шаруашылығы және кәсіпкерлік бөлімі" коммуналдық мемлекеттік мекемесімен басшылықты "Ертіс ауданының ауыл шаруашылығы және кәсіпкерлік бөлімі" коммуналдық мемлекеттік мекемесіне жүктелген міндеттердің орындалуына және өз функцияларын жүзеге асыруға дербес жауапты болатын басшымен жүзеге асырады.</w:t>
      </w:r>
      <w:r>
        <w:br/>
      </w:r>
      <w:r>
        <w:rPr>
          <w:rFonts w:ascii="Times New Roman"/>
          <w:b w:val="false"/>
          <w:i w:val="false"/>
          <w:color w:val="000000"/>
          <w:sz w:val="28"/>
        </w:rPr>
        <w:t>
      </w:t>
      </w:r>
      <w:r>
        <w:rPr>
          <w:rFonts w:ascii="Times New Roman"/>
          <w:b w:val="false"/>
          <w:i w:val="false"/>
          <w:color w:val="000000"/>
          <w:sz w:val="28"/>
        </w:rPr>
        <w:t>23. "Ертіс ауданының ауыл шаруашылығы және кәсіпкерлік бөлімі" коммуналдық мемлекеттік мекемесінің басшысын Ертіс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24. "Ертіс ауданының ауыл шаруашылығы және кәсіпкерлік бөлімі"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25. "Ертіс ауданының ауыл шаруашылығы және кәсіпкерлік бөлімі" коммуналдық мемлекеттік мекемесі басшысының өкілеттігі:</w:t>
      </w:r>
      <w:r>
        <w:br/>
      </w:r>
      <w:r>
        <w:rPr>
          <w:rFonts w:ascii="Times New Roman"/>
          <w:b w:val="false"/>
          <w:i w:val="false"/>
          <w:color w:val="000000"/>
          <w:sz w:val="28"/>
        </w:rPr>
        <w:t>
      1) "Ертіс ауданының ауыл шаруашылығы және кәсіпкерлік бөлімі" коммуналдық мемлекеттік мекемесі туралы Ережені Ертіс ауданы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бұйрықтарды шығарады;</w:t>
      </w:r>
      <w:r>
        <w:br/>
      </w:r>
      <w:r>
        <w:rPr>
          <w:rFonts w:ascii="Times New Roman"/>
          <w:b w:val="false"/>
          <w:i w:val="false"/>
          <w:color w:val="000000"/>
          <w:sz w:val="28"/>
        </w:rPr>
        <w:t>
      4) "Ертіс ауданының ауыл шаруашылығы және кәсіпкерлік бөлімі" коммуналдық мемлекеттік мекемесінде сыбайлас жемқорлыққа қарсы әрекет жасау бойынша шаралар қолданады;</w:t>
      </w:r>
      <w:r>
        <w:br/>
      </w:r>
      <w:r>
        <w:rPr>
          <w:rFonts w:ascii="Times New Roman"/>
          <w:b w:val="false"/>
          <w:i w:val="false"/>
          <w:color w:val="000000"/>
          <w:sz w:val="28"/>
        </w:rPr>
        <w:t>
      5) "Ертіс ауданының ауыл шаруашылығы және кәсіпкерлік бөлімі" коммуналдық мемлекеттік мекемесінде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"Ертіс ауданының ауыл шаруашылығы және кәсіпкерлік бөлімі" коммуналдық мемлекеттік мекемесінің атынан сенімхатсыз әрекет жасайды;</w:t>
      </w:r>
      <w:r>
        <w:br/>
      </w:r>
      <w:r>
        <w:rPr>
          <w:rFonts w:ascii="Times New Roman"/>
          <w:b w:val="false"/>
          <w:i w:val="false"/>
          <w:color w:val="000000"/>
          <w:sz w:val="28"/>
        </w:rPr>
        <w:t>
      7) мемлекеттік органдарда, өзге ұйымдарда "Ертіс ауданының ауыл шаруашылығы және кәсіпкерлік бөлімі" коммуналдық мемлекеттiк мекемесінiң мүддесiн білдіреді;</w:t>
      </w:r>
      <w:r>
        <w:br/>
      </w:r>
      <w:r>
        <w:rPr>
          <w:rFonts w:ascii="Times New Roman"/>
          <w:b w:val="false"/>
          <w:i w:val="false"/>
          <w:color w:val="000000"/>
          <w:sz w:val="28"/>
        </w:rPr>
        <w:t>
      8) заңнамамен белгіленген жағдайларда және шегінде "Ертіс ауданының ауыл шаруашылығы және кәсіпкерлік бөлімі" коммуналдық мемлекеттік мекемесінің мүлігіне иелік етеді;</w:t>
      </w:r>
      <w:r>
        <w:br/>
      </w:r>
      <w:r>
        <w:rPr>
          <w:rFonts w:ascii="Times New Roman"/>
          <w:b w:val="false"/>
          <w:i w:val="false"/>
          <w:color w:val="000000"/>
          <w:sz w:val="28"/>
        </w:rPr>
        <w:t>
      9) белгіленген заңнама тәртібінде келісімдер және басқа да заңды мәмілелер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"Ертіс ауданының ауыл шаруашылығы және кәсіпкерлік бөлімі" коммуналдық мемлекеттік мекемесінің актілеріне қол қояды;</w:t>
      </w:r>
      <w:r>
        <w:br/>
      </w:r>
      <w:r>
        <w:rPr>
          <w:rFonts w:ascii="Times New Roman"/>
          <w:b w:val="false"/>
          <w:i w:val="false"/>
          <w:color w:val="000000"/>
          <w:sz w:val="28"/>
        </w:rPr>
        <w:t>
      12) Қазақстан Республикасының заңнамасына сәйкес "Ертіс ауданының ауыл шаруашылығы және кәсіпкерлік бөлімі" коммуналдық мемлекеттiк мекемесінiң қызметкерлерiн қызметке тағайындайды және қызметiнен босатады;</w:t>
      </w:r>
      <w:r>
        <w:br/>
      </w:r>
      <w:r>
        <w:rPr>
          <w:rFonts w:ascii="Times New Roman"/>
          <w:b w:val="false"/>
          <w:i w:val="false"/>
          <w:color w:val="000000"/>
          <w:sz w:val="28"/>
        </w:rPr>
        <w:t>
      13) "Ертіс ауданының ауыл шаруашылығы және кәсіпкерлік бөлімі" коммуналдық мемлекеттiк мекемесі қызметкерлерiнің міндеттері мен құрылымдық бөлімшелердің функцияларын анықтайды;</w:t>
      </w:r>
      <w:r>
        <w:br/>
      </w:r>
      <w:r>
        <w:rPr>
          <w:rFonts w:ascii="Times New Roman"/>
          <w:b w:val="false"/>
          <w:i w:val="false"/>
          <w:color w:val="000000"/>
          <w:sz w:val="28"/>
        </w:rPr>
        <w:t>
      14) "Ертіс ауданының ауыл шаруашылығы және кәсіпкерлік бөлімі" коммуналдық мемлекеттiк мекемесінiң қызметкерлерiне мадақтау шараларын және тәртіптік жаза қолданады;</w:t>
      </w:r>
      <w:r>
        <w:br/>
      </w:r>
      <w:r>
        <w:rPr>
          <w:rFonts w:ascii="Times New Roman"/>
          <w:b w:val="false"/>
          <w:i w:val="false"/>
          <w:color w:val="000000"/>
          <w:sz w:val="28"/>
        </w:rPr>
        <w:t>
      15) заңнамамен және осы Ережемен жүктелген өзге де функцияларды жүзеге асырады.</w:t>
      </w:r>
      <w:r>
        <w:br/>
      </w:r>
      <w:r>
        <w:rPr>
          <w:rFonts w:ascii="Times New Roman"/>
          <w:b w:val="false"/>
          <w:i w:val="false"/>
          <w:color w:val="000000"/>
          <w:sz w:val="28"/>
        </w:rPr>
        <w:t>
      "Ертіс ауданының ауыл шаруашылығы және кәсіпкерлік бөлімі" коммуналдық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27. "Ертіс ауданының ауыл шаруашылығы және кәсіпкерлік бөлімі" коммуналдық мемлекеттік мекемесі мен коммуналдық мүлікті басқару уәкілетті орган (жергілікті атқару органмен) арасындағы қарым-қатынас қолданыстағы заңнамамен реттеледі.</w:t>
      </w:r>
      <w:r>
        <w:br/>
      </w:r>
      <w:r>
        <w:rPr>
          <w:rFonts w:ascii="Times New Roman"/>
          <w:b w:val="false"/>
          <w:i w:val="false"/>
          <w:color w:val="000000"/>
          <w:sz w:val="28"/>
        </w:rPr>
        <w:t>
      </w:t>
      </w:r>
      <w:r>
        <w:rPr>
          <w:rFonts w:ascii="Times New Roman"/>
          <w:b w:val="false"/>
          <w:i w:val="false"/>
          <w:color w:val="000000"/>
          <w:sz w:val="28"/>
        </w:rPr>
        <w:t>28. "Ертіс ауданының ауыл шаруашылығы және кәсіпкерлік бөлімі" коммуналдық мемлекеттік мекемесімен және үйлестіретін саладағы уәкілетті орган (жергілікті атқарушы орган)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29. "Ертіс ауданының ауыл шаруашылығы және кәсіпкерлік бөлімі" коммуналдық мемлекеттік мекемесінің әкімшілігі және еңбек ұжымы арасындағы қарым-қатынас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және ұжымдық келісім шартпен белгіленеді.</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4. "Ертіс ауданының ауыл шаруашылығы және кәсіпкерлік бөлімі"</w:t>
      </w:r>
      <w:r>
        <w:br/>
      </w:r>
      <w:r>
        <w:rPr>
          <w:rFonts w:ascii="Times New Roman"/>
          <w:b/>
          <w:i w:val="false"/>
          <w:color w:val="000000"/>
        </w:rPr>
        <w:t>коммуналдық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30. "Ертіс ауданының ауыл шаруашылығы және кәсіпкерлік бөлімі" коммуналдық мемлекеттік мекемесінің заңнамамен көзделген жағдайларда жедел басқару құқығында оқшауланған мүлкi болу мүмкін.</w:t>
      </w:r>
      <w:r>
        <w:br/>
      </w:r>
      <w:r>
        <w:rPr>
          <w:rFonts w:ascii="Times New Roman"/>
          <w:b w:val="false"/>
          <w:i w:val="false"/>
          <w:color w:val="000000"/>
          <w:sz w:val="28"/>
        </w:rPr>
        <w:t>
      "Ертіс ауданының ауыл шаруашылығы және кәсіпкерлік бөлімі" коммуналдық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31. "Ертіс ауданының ауыл шаруашылығы және кәсіпкерлік бөлімі" коммуналдық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32. Егер заңнамада өзгеше көзделмесе, "Ертіс ауданының ауыл шаруашылығы және кәсіпкерлік бөлімі" коммуналдық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"Ертісиауданыныңиауылишаруашылығы және</w:t>
      </w:r>
      <w:r>
        <w:br/>
      </w:r>
      <w:r>
        <w:rPr>
          <w:rFonts w:ascii="Times New Roman"/>
          <w:b/>
          <w:i w:val="false"/>
          <w:color w:val="000000"/>
        </w:rPr>
        <w:t>кәсіпкерлік бөлімі" коммуналдық мемлекеттік</w:t>
      </w:r>
      <w:r>
        <w:br/>
      </w:r>
      <w:r>
        <w:rPr>
          <w:rFonts w:ascii="Times New Roman"/>
          <w:b/>
          <w:i w:val="false"/>
          <w:color w:val="000000"/>
        </w:rPr>
        <w:t>мекемесін қайта құру және тарату (жою)</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33. "Ертіс ауданының ауыл шаруашылығы және кәсіпкерлік бөлімі" коммуналдық мемлекеттiк мекемесiн қайта құру және тарату (жою)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