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e791" w14:textId="858e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2015 жылғы 26 қаңтардағы № 27/1 қаулысы. Павлодар облысының Әділет департаментінде 2015 жылғы 20 ақпанда № 4314 болып тіркелді. Күші жойылды - Павлодар облысы Ертіс аудандық әкімдігінің 2015 жылғы 02 наурыздағы № 64/3а қаулысымен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әкімдігінің 02.03.2015 № 64/3а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Президентiнiң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Ертіс ауданы әкімдігінің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Ертіс ауданы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27/1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Ертіс ауданы әкімдігінің атқарушы органдары</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Ертіс ауданы әкімдігінің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сайынға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xml:space="preserve">
      7.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Қызметшінің қорытынды бағасын Ертіс ауданының әкімімен құрылған тұрақты жұмыс істейтін Бағалау жөніндегі комиссия (бұдан әрі – Комиссия) бекітеді.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Ертіс ауданы әкімі аппаратының басшысы болып табылады.</w:t>
      </w:r>
      <w:r>
        <w:br/>
      </w:r>
      <w:r>
        <w:rPr>
          <w:rFonts w:ascii="Times New Roman"/>
          <w:b w:val="false"/>
          <w:i w:val="false"/>
          <w:color w:val="000000"/>
          <w:sz w:val="28"/>
        </w:rPr>
        <w:t>
      Комиссия хатшысы Ертіс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1) және 2) тармақшаларында көрсетілген тұлғаларға бағалау жүргізілетіндігі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Бағалау нәтижелері қызметшінің қызметтер тізіміне енгізіледі.</w:t>
      </w:r>
      <w:r>
        <w:br/>
      </w:r>
      <w:r>
        <w:rPr>
          <w:rFonts w:ascii="Times New Roman"/>
          <w:b w:val="false"/>
          <w:i w:val="false"/>
          <w:color w:val="000000"/>
          <w:sz w:val="28"/>
        </w:rPr>
        <w:t xml:space="preserve">
      24.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26. </w:t>
      </w:r>
      <w:r>
        <w:rPr>
          <w:rFonts w:ascii="Times New Roman"/>
          <w:b w:val="false"/>
          <w:i w:val="false"/>
          <w:color w:val="000000"/>
          <w:sz w:val="28"/>
        </w:rPr>
        <w:t>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27.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 әкімдігі</w:t>
            </w:r>
            <w:r>
              <w:br/>
            </w:r>
            <w:r>
              <w:rPr>
                <w:rFonts w:ascii="Times New Roman"/>
                <w:b w:val="false"/>
                <w:i w:val="false"/>
                <w:color w:val="000000"/>
                <w:sz w:val="20"/>
              </w:rPr>
              <w:t>
атқарушы органдары "Б"</w:t>
            </w:r>
            <w:r>
              <w:br/>
            </w:r>
            <w:r>
              <w:rPr>
                <w:rFonts w:ascii="Times New Roman"/>
                <w:b w:val="false"/>
                <w:i w:val="false"/>
                <w:color w:val="000000"/>
                <w:sz w:val="20"/>
              </w:rPr>
              <w:t>
корпусы әкімшілік мемлекеттік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bookmarkStart w:name="z42"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Т.А.Ә.:_____________________________________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_____________________ (Т.А.Ә.)____________________________</w:t>
      </w:r>
      <w:r>
        <w:br/>
      </w:r>
      <w:r>
        <w:rPr>
          <w:rFonts w:ascii="Times New Roman"/>
          <w:b w:val="false"/>
          <w:i w:val="false"/>
          <w:color w:val="000000"/>
          <w:sz w:val="28"/>
        </w:rPr>
        <w:t>
       күні ________________________ күні_______________________________</w:t>
      </w:r>
      <w:r>
        <w:br/>
      </w:r>
      <w:r>
        <w:rPr>
          <w:rFonts w:ascii="Times New Roman"/>
          <w:b w:val="false"/>
          <w:i w:val="false"/>
          <w:color w:val="000000"/>
          <w:sz w:val="28"/>
        </w:rPr>
        <w:t>
       қолы________________________ қолы 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 әкімдігі</w:t>
            </w:r>
            <w:r>
              <w:br/>
            </w:r>
            <w:r>
              <w:rPr>
                <w:rFonts w:ascii="Times New Roman"/>
                <w:b w:val="false"/>
                <w:i w:val="false"/>
                <w:color w:val="000000"/>
                <w:sz w:val="20"/>
              </w:rPr>
              <w:t>
атқарушы органдары "Б"</w:t>
            </w:r>
            <w:r>
              <w:br/>
            </w:r>
            <w:r>
              <w:rPr>
                <w:rFonts w:ascii="Times New Roman"/>
                <w:b w:val="false"/>
                <w:i w:val="false"/>
                <w:color w:val="000000"/>
                <w:sz w:val="20"/>
              </w:rPr>
              <w:t>
корпусы әкімшілік мемлекеттік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bookmarkStart w:name="z44"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3191"/>
        <w:gridCol w:w="2334"/>
        <w:gridCol w:w="2342"/>
        <w:gridCol w:w="2970"/>
        <w:gridCol w:w="7"/>
        <w:gridCol w:w="16"/>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 әкімдігі</w:t>
            </w:r>
            <w:r>
              <w:br/>
            </w:r>
            <w:r>
              <w:rPr>
                <w:rFonts w:ascii="Times New Roman"/>
                <w:b w:val="false"/>
                <w:i w:val="false"/>
                <w:color w:val="000000"/>
                <w:sz w:val="20"/>
              </w:rPr>
              <w:t>
атқарушы органдары "Б"</w:t>
            </w:r>
            <w:r>
              <w:br/>
            </w:r>
            <w:r>
              <w:rPr>
                <w:rFonts w:ascii="Times New Roman"/>
                <w:b w:val="false"/>
                <w:i w:val="false"/>
                <w:color w:val="000000"/>
                <w:sz w:val="20"/>
              </w:rPr>
              <w:t>
корпусы әкімшілік мемлекеттік</w:t>
            </w:r>
            <w:r>
              <w:br/>
            </w:r>
            <w:r>
              <w:rPr>
                <w:rFonts w:ascii="Times New Roman"/>
                <w:b w:val="false"/>
                <w:i w:val="false"/>
                <w:color w:val="000000"/>
                <w:sz w:val="20"/>
              </w:rPr>
              <w:t>
қызметшілерінің қызметін</w:t>
            </w:r>
            <w:r>
              <w:br/>
            </w:r>
            <w:r>
              <w:rPr>
                <w:rFonts w:ascii="Times New Roman"/>
                <w:b w:val="false"/>
                <w:i w:val="false"/>
                <w:color w:val="000000"/>
                <w:sz w:val="20"/>
              </w:rPr>
              <w:t>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bookmarkStart w:name="z46"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 Күні: 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