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4195" w14:textId="3f14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әкімдігінің 2015 жылғы 3 маусымдағы "Железин ауданында 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№ 150/6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әкімдігінің 2015 жылғы 08 қазандағы № 327/10 қаулысы. Павлодар облысының Әділет департаментінде 2015 жылғы 17 қарашада № 4791 болып тіркелді. Қолданылу мерзімінің аяқталуына байланысты күші жойылды (Павлодар облысы Железин аудандық әкімдігінің 2016 жылғы 19 қаңтардағы № 1-16/22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аяқталуына байланысты күші жойылды (Павлодар облысы Железин аудандық әкімдігінің 19.01.2016 № 1-16/22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8-1)-тармақшасына сәйкес Железин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 ауданы әкімдігінің 2015 жылғы 3 маусымдағы "Железин ауданында 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№ 150/6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тізбесінде № 4547 болып тіркелген, 2015 жылғы 4 шілдедегі "Туған өлке - Родные просторы" аудандық газетінде жарияланған)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рет ресми жарияланған күннен кейін қолданысқа енгізіледі.енгізіледі.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Абушахманов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"08"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327/10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 ауданында 2015 жылға арналған мектепке дейінгі</w:t>
      </w:r>
      <w:r>
        <w:br/>
      </w:r>
      <w:r>
        <w:rPr>
          <w:rFonts w:ascii="Times New Roman"/>
          <w:b/>
          <w:i w:val="false"/>
          <w:color w:val="000000"/>
        </w:rPr>
        <w:t>тәрбие мен оқытуға мемлекеттік білім беру тапсырысын, жан</w:t>
      </w:r>
      <w:r>
        <w:br/>
      </w:r>
      <w:r>
        <w:rPr>
          <w:rFonts w:ascii="Times New Roman"/>
          <w:b/>
          <w:i w:val="false"/>
          <w:color w:val="000000"/>
        </w:rPr>
        <w:t>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3662"/>
        <w:gridCol w:w="1315"/>
        <w:gridCol w:w="1816"/>
        <w:gridCol w:w="1816"/>
        <w:gridCol w:w="2717"/>
      </w:tblGrid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мекемелерінің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ұйымдарындағы тәрбиеленушілердің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айына жұмсалатын шығындардың орташа құны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қаржыландырудың айлық өлшемі,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Ата-аналардың айлық төлем ақысы,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әкімдігі, Железин ауданы Железин селолық округі әкімі аппаратының "Балапан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жасқа дейін- 6300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әкімдігі, Железин ауданы Железин селолық округі әкімі аппаратының "Балапан бала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 - 6300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әкімдігі, Железин ауданы Алакөл селолық округі әкімі аппаратының "Балдырған бала бақшасы" 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 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 - 6300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"Есқара жалпы білім беретін орта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"Екішоқ жалпы білім беретін негізгі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"Жаңабет жалпы білім беретін бастауыш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"Жолтаптық жалпы білім беретін негізгі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"Славяновка жалпы білім беретін негізгі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"Железин ауданының Озерный жалпы білім беретін орта мектебі"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"Железин ауданының Ш.Уәлиханов атындағы жалпы білім беретін орта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жасқа дейін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"Железин ауданының Жаңа жұлдыз селосының жалпы білім беретін орта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"Дуйсеке жалпы білім беретін негізгі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"Железин ауданының Еңбекші жалпы білім беретін орта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"Береговая жалпы білім беретін негізгі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"Железин ауданының Башмачин жалпы білім беретін орта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"Железин ауданының Железин жалпы білім беретін № 1 орта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"Крупский жалпы білім беретін негізгі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"Мыңкөл жалпы білім беретін негізгі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"Красновка жалпы білім беретін негізгі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"Буденный жалпы білім беретін негізгі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"Кузьмино жалпы білім беретін негізгі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жалпы білім беретін негізгі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"Захаровка жалпы білім беретін негізгі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 - 3000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"Аққайың ауылының жалпы білім беретін негізгі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"Пятерыжск ауылының жалпы білім беретін негізгі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"Железин ауданының Березовка жалпы білім беретін орта мектебі"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"Железин ауданының Михайловка орта жалпы білім беретін мектебі"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"Железин ауданының Веселая роща жалпы білім беретін орта мектебі"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