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96f0" w14:textId="35596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мәслихатының 2014 жылғы 25 желтоқсандағы "Железинка ауданының 2015 - 2017 жылдарға арналған бюджеті туралы" № 267-5/32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2015 жылғы 18 маусымдағы № 291-5/37 шешімі. Павлодар облысының Әділет департаментінде 2015 жылғы 14 шілдеде № 4598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Павлодар облыстық мәслихатының (V сайланған XLII сессиясы) 2015 жылғы 26 мамырдағы "Облыстық мәслихаттың 2014 жылғы 12 желтоқсандағы "2015 - 2017 жылдарға арналған облыстық бюджет туралы" № 299/37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 372/42 </w:t>
      </w:r>
      <w:r>
        <w:rPr>
          <w:rFonts w:ascii="Times New Roman"/>
          <w:b w:val="false"/>
          <w:i w:val="false"/>
          <w:color w:val="000000"/>
          <w:sz w:val="28"/>
        </w:rPr>
        <w:t>шешіміне</w:t>
      </w:r>
      <w:r>
        <w:rPr>
          <w:rFonts w:ascii="Times New Roman"/>
          <w:b w:val="false"/>
          <w:i w:val="false"/>
          <w:color w:val="000000"/>
          <w:sz w:val="28"/>
        </w:rPr>
        <w:t xml:space="preserve"> сәйкес Железинка аудандық мәслихаты </w:t>
      </w:r>
      <w:r>
        <w:rPr>
          <w:rFonts w:ascii="Times New Roman"/>
          <w:b/>
          <w:i w:val="false"/>
          <w:color w:val="000000"/>
          <w:sz w:val="28"/>
        </w:rPr>
        <w:t>ШЕШІМ ЕТЕДІ:</w:t>
      </w:r>
    </w:p>
    <w:bookmarkEnd w:id="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Аудандық мәслихаттың 2014 жылғы 25 желтоқсандағы "Железинка ауданының 2015 - 2017 жылдарға арналған бюджеті туралы" (Нормативтік құқықтық актілерді мемлекеттік тіркеу тізілімінде 2015 жылғы 14 қаңтарда № 4265 болып тіркелген, аудандық "Родные просторы", "Туған өлке" газеттерінің 2015 жылғы 24 қаңтардағы № 3 сандарында жарияланған) № 267-5/32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"2913306" сандары "2911794" сандарымен ауыстырылсын;</w:t>
      </w:r>
    </w:p>
    <w:p>
      <w:pPr>
        <w:spacing w:after="0"/>
        <w:ind w:left="0"/>
        <w:jc w:val="both"/>
      </w:pPr>
      <w:r>
        <w:rPr>
          <w:rFonts w:ascii="Times New Roman"/>
          <w:b w:val="false"/>
          <w:i w:val="false"/>
          <w:color w:val="000000"/>
          <w:sz w:val="28"/>
        </w:rPr>
        <w:t>
      "2357289" сандары "2355777" сандарымен ауыстырылсын;</w:t>
      </w:r>
    </w:p>
    <w:p>
      <w:pPr>
        <w:spacing w:after="0"/>
        <w:ind w:left="0"/>
        <w:jc w:val="both"/>
      </w:pPr>
      <w:r>
        <w:rPr>
          <w:rFonts w:ascii="Times New Roman"/>
          <w:b w:val="false"/>
          <w:i w:val="false"/>
          <w:color w:val="000000"/>
          <w:sz w:val="28"/>
        </w:rPr>
        <w:t>
      2) тармақшада "2919751" сандары "2918239"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 аудандық мәслихаттың әлеуметтік-экономикалық дамыту және бюджеттік тұрақты комиссиясына жүктелсін.</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Осы шешім 2015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Джумалинов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Крутиков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XXXVII (кезекті) сессиясы)</w:t>
            </w:r>
            <w:r>
              <w:br/>
            </w:r>
            <w:r>
              <w:rPr>
                <w:rFonts w:ascii="Times New Roman"/>
                <w:b w:val="false"/>
                <w:i w:val="false"/>
                <w:color w:val="000000"/>
                <w:sz w:val="20"/>
              </w:rPr>
              <w:t>2015 жылғы 18 маусымдағы</w:t>
            </w:r>
            <w:r>
              <w:br/>
            </w:r>
            <w:r>
              <w:rPr>
                <w:rFonts w:ascii="Times New Roman"/>
                <w:b w:val="false"/>
                <w:i w:val="false"/>
                <w:color w:val="000000"/>
                <w:sz w:val="20"/>
              </w:rPr>
              <w:t>№ 291-5/37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XXXII (кезекті) сессиясы)</w:t>
            </w:r>
            <w:r>
              <w:br/>
            </w:r>
            <w:r>
              <w:rPr>
                <w:rFonts w:ascii="Times New Roman"/>
                <w:b w:val="false"/>
                <w:i w:val="false"/>
                <w:color w:val="000000"/>
                <w:sz w:val="20"/>
              </w:rPr>
              <w:t>2014 жылғы 25 желтоқсандағы</w:t>
            </w:r>
            <w:r>
              <w:br/>
            </w:r>
            <w:r>
              <w:rPr>
                <w:rFonts w:ascii="Times New Roman"/>
                <w:b w:val="false"/>
                <w:i w:val="false"/>
                <w:color w:val="000000"/>
                <w:sz w:val="20"/>
              </w:rPr>
              <w:t>№ 267-5/32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2355777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қамқорлығынсыз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селоның, селолық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селолық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өнімдерін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 аудандары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селолық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селодарда,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селолық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(селолық),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XXXVII (кезекті) сессиясы)</w:t>
            </w:r>
            <w:r>
              <w:br/>
            </w:r>
            <w:r>
              <w:rPr>
                <w:rFonts w:ascii="Times New Roman"/>
                <w:b w:val="false"/>
                <w:i w:val="false"/>
                <w:color w:val="000000"/>
                <w:sz w:val="20"/>
              </w:rPr>
              <w:t>2015 жылғы 18 маусымдағы</w:t>
            </w:r>
            <w:r>
              <w:br/>
            </w:r>
            <w:r>
              <w:rPr>
                <w:rFonts w:ascii="Times New Roman"/>
                <w:b w:val="false"/>
                <w:i w:val="false"/>
                <w:color w:val="000000"/>
                <w:sz w:val="20"/>
              </w:rPr>
              <w:t>№ 291-5/37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XXXII (кезекті) сессиясы)</w:t>
            </w:r>
            <w:r>
              <w:br/>
            </w:r>
            <w:r>
              <w:rPr>
                <w:rFonts w:ascii="Times New Roman"/>
                <w:b w:val="false"/>
                <w:i w:val="false"/>
                <w:color w:val="000000"/>
                <w:sz w:val="20"/>
              </w:rPr>
              <w:t>2014 жылғы 25 желтоқсандағы</w:t>
            </w:r>
            <w:r>
              <w:br/>
            </w:r>
            <w:r>
              <w:rPr>
                <w:rFonts w:ascii="Times New Roman"/>
                <w:b w:val="false"/>
                <w:i w:val="false"/>
                <w:color w:val="000000"/>
                <w:sz w:val="20"/>
              </w:rPr>
              <w:t>№ 267-5/32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Ауданның селолық округтерінің 2015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жұмыстарын қолдау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