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ffb4" w14:textId="54bf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Железин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2015 жылғы 02 наурыздағы № 61/3 қаулысы. Павлодар облысының Әділет департаментінде 2015 жылғы 12 наурызда № 4350 болып тіркелді. Күші жойылды - Павлодар облысы Железин аудандық әкімдігінің 2018 жылғы 19 желтоқсандағы № 417/11 (алғаш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әкімдігінің 19.12.2018 № 417/11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 Железин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2015 жылғы 02 наурыздағы</w:t>
            </w:r>
            <w:r>
              <w:br/>
            </w:r>
            <w:r>
              <w:rPr>
                <w:rFonts w:ascii="Times New Roman"/>
                <w:b w:val="false"/>
                <w:i w:val="false"/>
                <w:color w:val="000000"/>
                <w:sz w:val="20"/>
              </w:rPr>
              <w:t>№ 61/3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облысы Железин ауданы әкімінің</w:t>
      </w:r>
      <w:r>
        <w:br/>
      </w:r>
      <w:r>
        <w:rPr>
          <w:rFonts w:ascii="Times New Roman"/>
          <w:b/>
          <w:i w:val="false"/>
          <w:color w:val="000000"/>
        </w:rPr>
        <w:t>аппараты" 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"Павлодар облысы Железин ауданы әкімінің аппараты" мемлекеттік мекемесі Железин ауданының жергілікті мемлекеттік басқару саласында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"Павлодар облысы Железин ауданы әкімінің аппараты" мемлекеттік мекемесінің ведомствосы жоқ.</w:t>
      </w:r>
    </w:p>
    <w:bookmarkEnd w:id="7"/>
    <w:bookmarkStart w:name="z10" w:id="8"/>
    <w:p>
      <w:pPr>
        <w:spacing w:after="0"/>
        <w:ind w:left="0"/>
        <w:jc w:val="both"/>
      </w:pPr>
      <w:r>
        <w:rPr>
          <w:rFonts w:ascii="Times New Roman"/>
          <w:b w:val="false"/>
          <w:i w:val="false"/>
          <w:color w:val="000000"/>
          <w:sz w:val="28"/>
        </w:rPr>
        <w:t xml:space="preserve">
      3. "Павлодар облысы Железин ауданы әкімінің аппараты" мемлекеттік мекемесі өз қызметін </w:t>
      </w:r>
      <w:r>
        <w:rPr>
          <w:rFonts w:ascii="Times New Roman"/>
          <w:b w:val="false"/>
          <w:i w:val="false"/>
          <w:color w:val="000000"/>
          <w:sz w:val="28"/>
        </w:rPr>
        <w:t>Конституцияға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"Павлодар облысы Железин ауданы әкімінің аппараты" мемлекеттік мекемесі мемлекеттік мекеменің ұйымдық-құқықтық нысандағы заңды тұлғасы болып табылады, мемлекеттік тілде өз атауы бар мөрлері мен мөртаңбасы,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"Павлодар облысы Железин ауданы әкімінің аппараты"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"Павлодар облысы Железин ауданы әкімінің аппараты"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"Павлодар облысы Железин ауданы әкімінің аппараты" мемлекеттік мекемесі өз құзыретінің мәселелері бойынша Қазақстан Республикасының заңнамасында белгіленген тәртіппен "Павлодар облысы Железин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"Павлодар облысы Железин ауданы әкімінің аппараты" мемлекеттік мекемесінің құрылымы мен штат санының лимиті қолданыстағы Қазақстан Республикасының заңнамасына сәйкес бекітіледі.</w:t>
      </w:r>
    </w:p>
    <w:bookmarkEnd w:id="13"/>
    <w:bookmarkStart w:name="z16" w:id="14"/>
    <w:p>
      <w:pPr>
        <w:spacing w:after="0"/>
        <w:ind w:left="0"/>
        <w:jc w:val="both"/>
      </w:pPr>
      <w:r>
        <w:rPr>
          <w:rFonts w:ascii="Times New Roman"/>
          <w:b w:val="false"/>
          <w:i w:val="false"/>
          <w:color w:val="000000"/>
          <w:sz w:val="28"/>
        </w:rPr>
        <w:t>
      9. "Павлодар облысы Железин ауданы әкімінің аппараты" мемлекеттік мекемесінің орналасқан жері: Қазақстан Республикасы, Павлодар облысы, 140400, Железинка ауылы, Әуезов көшесі, 19.</w:t>
      </w:r>
    </w:p>
    <w:bookmarkEnd w:id="14"/>
    <w:bookmarkStart w:name="z17" w:id="15"/>
    <w:p>
      <w:pPr>
        <w:spacing w:after="0"/>
        <w:ind w:left="0"/>
        <w:jc w:val="both"/>
      </w:pPr>
      <w:r>
        <w:rPr>
          <w:rFonts w:ascii="Times New Roman"/>
          <w:b w:val="false"/>
          <w:i w:val="false"/>
          <w:color w:val="000000"/>
          <w:sz w:val="28"/>
        </w:rPr>
        <w:t>
      10. "Павлодар облысы Железин ауданы әкімінің аппараты" мемлекеттік мекемесінің жұмыс тәртібі: жұмыс күндері: дүйсенбі – жұма, жұмыс уақыты сағат 9.00 ден 18.30-ға дейін, түскі үзіліс сағат 13.00-ден 14.30-ға дейін, демалыс күндері: сенбі, жексенбі.</w:t>
      </w:r>
    </w:p>
    <w:bookmarkEnd w:id="15"/>
    <w:bookmarkStart w:name="z18" w:id="16"/>
    <w:p>
      <w:pPr>
        <w:spacing w:after="0"/>
        <w:ind w:left="0"/>
        <w:jc w:val="both"/>
      </w:pPr>
      <w:r>
        <w:rPr>
          <w:rFonts w:ascii="Times New Roman"/>
          <w:b w:val="false"/>
          <w:i w:val="false"/>
          <w:color w:val="000000"/>
          <w:sz w:val="28"/>
        </w:rPr>
        <w:t>
      11. Мемлекеттік мекеменің мемлекеттік тілдегі толық атауы – "Павлодар облысы Железин ауданы әкімінің аппараты" мемлекеттік мекемесі, орыс тілінде – государственное учреждение "Аппарат акима Железинского района Павлодарской области".</w:t>
      </w:r>
    </w:p>
    <w:bookmarkEnd w:id="16"/>
    <w:bookmarkStart w:name="z19" w:id="17"/>
    <w:p>
      <w:pPr>
        <w:spacing w:after="0"/>
        <w:ind w:left="0"/>
        <w:jc w:val="both"/>
      </w:pPr>
      <w:r>
        <w:rPr>
          <w:rFonts w:ascii="Times New Roman"/>
          <w:b w:val="false"/>
          <w:i w:val="false"/>
          <w:color w:val="000000"/>
          <w:sz w:val="28"/>
        </w:rPr>
        <w:t>
      12. "Павлодар облысы Железин ауданы әкімінің аппараты" мемлекеттік мекемесінің құрылтайшысы Павлодар облысы Железин ауданының әкімдігі атынан мемлекет болып табылады.</w:t>
      </w:r>
    </w:p>
    <w:bookmarkEnd w:id="17"/>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"Павлодар облысы Железин ауданы әкімінің аппараты"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"Павлодар облысы Железин ауданы әкімінің аппараты" мемлекеттік мекемесінің қызметін қаржыландыру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15. "Павлодар облысы Железин ауданы әкімінің аппараты" мемлекеттік мекемесіне кәсіпкерлік субъектілерімен "Павлодар облысы Железин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"Павлодар облысы Железин ауданы әкімінің аппараты"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"Павлодар облысы Железин ауданы әкімінің аппараты"</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16. "Павлодар облысы Железин ауданы әкімінің аппараты" мемлекеттік мекемесінің миссиясы – Железин ауданының аумағында мемлекеттік саясатты өткізу бойынша Железин ауданы әкімінің қызметін қамтамасыз ету болып табылады.</w:t>
      </w:r>
    </w:p>
    <w:bookmarkEnd w:id="22"/>
    <w:bookmarkStart w:name="z25" w:id="23"/>
    <w:p>
      <w:pPr>
        <w:spacing w:after="0"/>
        <w:ind w:left="0"/>
        <w:jc w:val="both"/>
      </w:pPr>
      <w:r>
        <w:rPr>
          <w:rFonts w:ascii="Times New Roman"/>
          <w:b w:val="false"/>
          <w:i w:val="false"/>
          <w:color w:val="000000"/>
          <w:sz w:val="28"/>
        </w:rPr>
        <w:t>
      17. "Павлодар облысы Железин ауданы әкімінің аппараты" мемлекеттік мекемесінің мақсаты Железин ауданының аумағында Железин ауданы әкімімен мемлекеттік саясатты өткізуді қамтамасыз ету болып табылады.</w:t>
      </w:r>
    </w:p>
    <w:bookmarkEnd w:id="23"/>
    <w:bookmarkStart w:name="z26" w:id="24"/>
    <w:p>
      <w:pPr>
        <w:spacing w:after="0"/>
        <w:ind w:left="0"/>
        <w:jc w:val="both"/>
      </w:pPr>
      <w:r>
        <w:rPr>
          <w:rFonts w:ascii="Times New Roman"/>
          <w:b w:val="false"/>
          <w:i w:val="false"/>
          <w:color w:val="000000"/>
          <w:sz w:val="28"/>
        </w:rPr>
        <w:t>
      18. "Павлодар облысы Железин ауданы әкімінің аппараты" мемлекеттік мекемесі қызметінің мәні Железин ауданы әкімінің ақпараттық-аналитикалық, ұйымдастыру-құқықтық, материалдық-техникалық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1) қоғамдық келісім мен саяси тұрақтылықтың, экономикалық дамытудың, қазақстандық патриотизмнің конституциялық қағидаттарын іске асыруға, өңірдің аса маңызды мәселелерін демократиялық әдістермен шешуге ықпал жасау;</w:t>
      </w:r>
    </w:p>
    <w:p>
      <w:pPr>
        <w:spacing w:after="0"/>
        <w:ind w:left="0"/>
        <w:jc w:val="both"/>
      </w:pPr>
      <w:r>
        <w:rPr>
          <w:rFonts w:ascii="Times New Roman"/>
          <w:b w:val="false"/>
          <w:i w:val="false"/>
          <w:color w:val="000000"/>
          <w:sz w:val="28"/>
        </w:rPr>
        <w:t>
      2) өңірдің әлеуметтік-экономикалық дамуының жоспарларын өңдеуге, Қазақстан Республикасының даму стратегиясына сәйкес әлеуметтік-экономикалық реформаларды жүзеге асырудың тетіктері мен тәсілдерін жетілдіруге қатысу;</w:t>
      </w:r>
    </w:p>
    <w:p>
      <w:pPr>
        <w:spacing w:after="0"/>
        <w:ind w:left="0"/>
        <w:jc w:val="both"/>
      </w:pPr>
      <w:r>
        <w:rPr>
          <w:rFonts w:ascii="Times New Roman"/>
          <w:b w:val="false"/>
          <w:i w:val="false"/>
          <w:color w:val="000000"/>
          <w:sz w:val="28"/>
        </w:rPr>
        <w:t>
      3) орталық және жергілікті мемлекеттік органдармен, ұйымдармен және азаматтармен өзара әрекет жасау;</w:t>
      </w:r>
    </w:p>
    <w:p>
      <w:pPr>
        <w:spacing w:after="0"/>
        <w:ind w:left="0"/>
        <w:jc w:val="both"/>
      </w:pPr>
      <w:r>
        <w:rPr>
          <w:rFonts w:ascii="Times New Roman"/>
          <w:b w:val="false"/>
          <w:i w:val="false"/>
          <w:color w:val="000000"/>
          <w:sz w:val="28"/>
        </w:rPr>
        <w:t>
      4) ауданды басқару сызбасына сәйкес жергілікті бюджеттен қаржыландырылатын мемлекеттік органдардың қызметін үйлестіру болып табылады.</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аудан әкімінің аудандық мәслихат депутаттарымен өзара әрекетін қамтамасыз етеді;</w:t>
      </w:r>
    </w:p>
    <w:p>
      <w:pPr>
        <w:spacing w:after="0"/>
        <w:ind w:left="0"/>
        <w:jc w:val="both"/>
      </w:pPr>
      <w:r>
        <w:rPr>
          <w:rFonts w:ascii="Times New Roman"/>
          <w:b w:val="false"/>
          <w:i w:val="false"/>
          <w:color w:val="000000"/>
          <w:sz w:val="28"/>
        </w:rPr>
        <w:t>
      2) аудандық бағдарламаларды, іс-шараларды дайындауға қатысады және олардың орындалуына бақылауды жүзеге асырады;</w:t>
      </w:r>
    </w:p>
    <w:p>
      <w:pPr>
        <w:spacing w:after="0"/>
        <w:ind w:left="0"/>
        <w:jc w:val="both"/>
      </w:pPr>
      <w:r>
        <w:rPr>
          <w:rFonts w:ascii="Times New Roman"/>
          <w:b w:val="false"/>
          <w:i w:val="false"/>
          <w:color w:val="000000"/>
          <w:sz w:val="28"/>
        </w:rPr>
        <w:t>
      3) құпиялылық режімді сақтауды қамтамасыз етеді, аудан әкімімен тағайындалатын қызметкерлермен және басқа да лауазымды тұлғаларға құпиялы құжаттарға рұқсат беруге материалдарды ресімдейді;</w:t>
      </w:r>
    </w:p>
    <w:p>
      <w:pPr>
        <w:spacing w:after="0"/>
        <w:ind w:left="0"/>
        <w:jc w:val="both"/>
      </w:pPr>
      <w:r>
        <w:rPr>
          <w:rFonts w:ascii="Times New Roman"/>
          <w:b w:val="false"/>
          <w:i w:val="false"/>
          <w:color w:val="000000"/>
          <w:sz w:val="28"/>
        </w:rPr>
        <w:t>
      4) аудан әкімінің, оған және аудан әкімдігіне тікелей бағынысты және есеп беретін мемлекеттік және консультативтік-кеңестік органдармен өзара іс-әрекет жасауды қамтамасыз етеді;</w:t>
      </w:r>
    </w:p>
    <w:p>
      <w:pPr>
        <w:spacing w:after="0"/>
        <w:ind w:left="0"/>
        <w:jc w:val="both"/>
      </w:pPr>
      <w:r>
        <w:rPr>
          <w:rFonts w:ascii="Times New Roman"/>
          <w:b w:val="false"/>
          <w:i w:val="false"/>
          <w:color w:val="000000"/>
          <w:sz w:val="28"/>
        </w:rPr>
        <w:t>
      5) аудан әкімі үшін өңірлік саясаттың стратегиясы, ауданның атқарушысы органдарының конструктивті біріккен жұмыс, орталық мемлекеттік органдардың аумақтық бөлімшелерімен және ауданның өкілетті органымен (мәслихат) өзара іс-әрекет жасау жөніндегі болжамды және ұсыныс жасауды жүзеге асырады;</w:t>
      </w:r>
    </w:p>
    <w:p>
      <w:pPr>
        <w:spacing w:after="0"/>
        <w:ind w:left="0"/>
        <w:jc w:val="both"/>
      </w:pPr>
      <w:r>
        <w:rPr>
          <w:rFonts w:ascii="Times New Roman"/>
          <w:b w:val="false"/>
          <w:i w:val="false"/>
          <w:color w:val="000000"/>
          <w:sz w:val="28"/>
        </w:rPr>
        <w:t>
      6) аудан әкімінің селолық округтер әкімдерімен өзара іс-әрекетін қамтамасыз етеді;</w:t>
      </w:r>
    </w:p>
    <w:p>
      <w:pPr>
        <w:spacing w:after="0"/>
        <w:ind w:left="0"/>
        <w:jc w:val="both"/>
      </w:pPr>
      <w:r>
        <w:rPr>
          <w:rFonts w:ascii="Times New Roman"/>
          <w:b w:val="false"/>
          <w:i w:val="false"/>
          <w:color w:val="000000"/>
          <w:sz w:val="28"/>
        </w:rPr>
        <w:t>
      7) аудан әкімінің актілері мен тапсырмаларының барлық мемлекеттік органдар мен лауазымды тұлғалардың сөзсіз және толық орындау жөніндегі жұмысты үйлестіреді, жергілікті бюджеттен қаржыландырылатын аудандық атқарушы органдардың актілерінің қолданылып жүрген Қазақстан Республикасының заңнамасына сәйкестігіне бақылауды жүзеге асырады;</w:t>
      </w:r>
    </w:p>
    <w:p>
      <w:pPr>
        <w:spacing w:after="0"/>
        <w:ind w:left="0"/>
        <w:jc w:val="both"/>
      </w:pPr>
      <w:r>
        <w:rPr>
          <w:rFonts w:ascii="Times New Roman"/>
          <w:b w:val="false"/>
          <w:i w:val="false"/>
          <w:color w:val="000000"/>
          <w:sz w:val="28"/>
        </w:rPr>
        <w:t>
      8) құқықтық актілер мен тапсырмалардың орындалмау себептері мен жағдайларын анықтайды, анықталған бұзушылықтарды жою бойынша шаралар қабылдайды, тиісті лауазымды тұлғалардан, қажет болған жағдайда ауызша және жазбаша түсіндірмесін талап етеді;</w:t>
      </w:r>
    </w:p>
    <w:p>
      <w:pPr>
        <w:spacing w:after="0"/>
        <w:ind w:left="0"/>
        <w:jc w:val="both"/>
      </w:pPr>
      <w:r>
        <w:rPr>
          <w:rFonts w:ascii="Times New Roman"/>
          <w:b w:val="false"/>
          <w:i w:val="false"/>
          <w:color w:val="000000"/>
          <w:sz w:val="28"/>
        </w:rPr>
        <w:t>
      9) аудан әкімі қызметінің ақпараттық-талдауды қамтамасыз етілуін жүзеге асырады;</w:t>
      </w:r>
    </w:p>
    <w:p>
      <w:pPr>
        <w:spacing w:after="0"/>
        <w:ind w:left="0"/>
        <w:jc w:val="both"/>
      </w:pPr>
      <w:r>
        <w:rPr>
          <w:rFonts w:ascii="Times New Roman"/>
          <w:b w:val="false"/>
          <w:i w:val="false"/>
          <w:color w:val="000000"/>
          <w:sz w:val="28"/>
        </w:rPr>
        <w:t>
      10) ішкі саяси ахуалға, ауданның мемлекеттік органдары мен лауазымды тұлғалардың жұмысына талдау жүргізеді, саяси және әлеуметтік-экономикалық жағдайды дамытуды болжайды, қоғамдық маңызды проблемалар бойынша ұсыныстарды әзірлейді;</w:t>
      </w:r>
    </w:p>
    <w:p>
      <w:pPr>
        <w:spacing w:after="0"/>
        <w:ind w:left="0"/>
        <w:jc w:val="both"/>
      </w:pPr>
      <w:r>
        <w:rPr>
          <w:rFonts w:ascii="Times New Roman"/>
          <w:b w:val="false"/>
          <w:i w:val="false"/>
          <w:color w:val="000000"/>
          <w:sz w:val="28"/>
        </w:rPr>
        <w:t>
      11) ақпараттарды жинауды, өңдеуді жүзеге асырады және аудан әкімінің ішкі саясат мәселелері бойынша ақпараттық-талдау материалдарымен қамтамасыз етеді;</w:t>
      </w:r>
    </w:p>
    <w:p>
      <w:pPr>
        <w:spacing w:after="0"/>
        <w:ind w:left="0"/>
        <w:jc w:val="both"/>
      </w:pPr>
      <w:r>
        <w:rPr>
          <w:rFonts w:ascii="Times New Roman"/>
          <w:b w:val="false"/>
          <w:i w:val="false"/>
          <w:color w:val="000000"/>
          <w:sz w:val="28"/>
        </w:rPr>
        <w:t>
      12) аудан әкімінің аудан әкімдігінің сайты және бұқаралық ақпарат құралдары арқылы жұртшылықпен байланыс орнатуын және тұрақты дамытуын қамтамасыз етеді, аудан әкімдігі мен әкімінің қабылданған актілерін түсіндіруге қатысады;</w:t>
      </w:r>
    </w:p>
    <w:p>
      <w:pPr>
        <w:spacing w:after="0"/>
        <w:ind w:left="0"/>
        <w:jc w:val="both"/>
      </w:pPr>
      <w:r>
        <w:rPr>
          <w:rFonts w:ascii="Times New Roman"/>
          <w:b w:val="false"/>
          <w:i w:val="false"/>
          <w:color w:val="000000"/>
          <w:sz w:val="28"/>
        </w:rPr>
        <w:t>
      13) аудан әкімінің кадрлар саясаты және мемлекеттік қызмет саласындағы қызметін қамтамасыз етеді;</w:t>
      </w:r>
    </w:p>
    <w:p>
      <w:pPr>
        <w:spacing w:after="0"/>
        <w:ind w:left="0"/>
        <w:jc w:val="both"/>
      </w:pPr>
      <w:r>
        <w:rPr>
          <w:rFonts w:ascii="Times New Roman"/>
          <w:b w:val="false"/>
          <w:i w:val="false"/>
          <w:color w:val="000000"/>
          <w:sz w:val="28"/>
        </w:rPr>
        <w:t>
      14) кадрлар жұмысы мен мемлекеттік қызметтің жай-күйін, кадрлар резервін қалыптастыруды, жергілікті бюджеттен қаржыландырылатын атқарушы органдардың мемлекеттік қызметшілерінің кәсіби даярлығының деңгейін талдайды;</w:t>
      </w:r>
    </w:p>
    <w:p>
      <w:pPr>
        <w:spacing w:after="0"/>
        <w:ind w:left="0"/>
        <w:jc w:val="both"/>
      </w:pPr>
      <w:r>
        <w:rPr>
          <w:rFonts w:ascii="Times New Roman"/>
          <w:b w:val="false"/>
          <w:i w:val="false"/>
          <w:color w:val="000000"/>
          <w:sz w:val="28"/>
        </w:rPr>
        <w:t>
      15) лауазымға тағайындау және лауазымнан босату кезінде материалдарды ресімдейді, аудан әкімімен тағайындалатын және келісілетін лауазымды тұлғалардың мемлекеттік қызметті өткеруімен байланысты өзге де мәселелерді шешеді, олардың жеке істерін жүргізеді;</w:t>
      </w:r>
    </w:p>
    <w:p>
      <w:pPr>
        <w:spacing w:after="0"/>
        <w:ind w:left="0"/>
        <w:jc w:val="both"/>
      </w:pPr>
      <w:r>
        <w:rPr>
          <w:rFonts w:ascii="Times New Roman"/>
          <w:b w:val="false"/>
          <w:i w:val="false"/>
          <w:color w:val="000000"/>
          <w:sz w:val="28"/>
        </w:rPr>
        <w:t>
      16) жергілікті бюджеттен қаржыландырылатын жергілікті атқарушы органдардың мемлекеттік қызметшілерін кәсіби қайта даярлауды және біліктілігін арттыруды ұйымдастырады;</w:t>
      </w:r>
    </w:p>
    <w:p>
      <w:pPr>
        <w:spacing w:after="0"/>
        <w:ind w:left="0"/>
        <w:jc w:val="both"/>
      </w:pPr>
      <w:r>
        <w:rPr>
          <w:rFonts w:ascii="Times New Roman"/>
          <w:b w:val="false"/>
          <w:i w:val="false"/>
          <w:color w:val="000000"/>
          <w:sz w:val="28"/>
        </w:rPr>
        <w:t>
      17) жергілікті бюджеттен қаржыландырылатын атқарушы органдардың мемлекеттік қызметшілерін аттестаттаудан өткізеді;</w:t>
      </w:r>
    </w:p>
    <w:p>
      <w:pPr>
        <w:spacing w:after="0"/>
        <w:ind w:left="0"/>
        <w:jc w:val="both"/>
      </w:pPr>
      <w:r>
        <w:rPr>
          <w:rFonts w:ascii="Times New Roman"/>
          <w:b w:val="false"/>
          <w:i w:val="false"/>
          <w:color w:val="000000"/>
          <w:sz w:val="28"/>
        </w:rPr>
        <w:t>
      18) өңір азаматтарын Қазақстан Республикасының мемлекеттік наградаларымен, Құрмет грамоталарымен наградтауға, құрметті атақтарды беруге, Железин ауданы әкімінің мадақтауларымен құттықтауға байланысты қажетті материалдарды дайындайды;</w:t>
      </w:r>
    </w:p>
    <w:p>
      <w:pPr>
        <w:spacing w:after="0"/>
        <w:ind w:left="0"/>
        <w:jc w:val="both"/>
      </w:pPr>
      <w:r>
        <w:rPr>
          <w:rFonts w:ascii="Times New Roman"/>
          <w:b w:val="false"/>
          <w:i w:val="false"/>
          <w:color w:val="000000"/>
          <w:sz w:val="28"/>
        </w:rPr>
        <w:t>
      19) мемлекеттік қызметшілерге олардың құқықтық жағдайларының мәселелері бойынша әдістемелік және практикалық көмек көрсетеді;</w:t>
      </w:r>
    </w:p>
    <w:p>
      <w:pPr>
        <w:spacing w:after="0"/>
        <w:ind w:left="0"/>
        <w:jc w:val="both"/>
      </w:pPr>
      <w:r>
        <w:rPr>
          <w:rFonts w:ascii="Times New Roman"/>
          <w:b w:val="false"/>
          <w:i w:val="false"/>
          <w:color w:val="000000"/>
          <w:sz w:val="28"/>
        </w:rPr>
        <w:t>
      20) жергілікті бюджеттен қаржыландырылатын атқарушы органдарда бос мемлекеттік әкімшілік лауазымдарға орналасуға конкурстарды өткізуді ұйымдастырады;</w:t>
      </w:r>
    </w:p>
    <w:p>
      <w:pPr>
        <w:spacing w:after="0"/>
        <w:ind w:left="0"/>
        <w:jc w:val="both"/>
      </w:pPr>
      <w:r>
        <w:rPr>
          <w:rFonts w:ascii="Times New Roman"/>
          <w:b w:val="false"/>
          <w:i w:val="false"/>
          <w:color w:val="000000"/>
          <w:sz w:val="28"/>
        </w:rPr>
        <w:t>
      21) жергілікті бюджеттен қаржыландырылатын атқарушы органдарда мемлекеттік әкімшілік лауазымдарының санаттарына қойылатын біліктілік талаптарды әзірлейді;</w:t>
      </w:r>
    </w:p>
    <w:p>
      <w:pPr>
        <w:spacing w:after="0"/>
        <w:ind w:left="0"/>
        <w:jc w:val="both"/>
      </w:pPr>
      <w:r>
        <w:rPr>
          <w:rFonts w:ascii="Times New Roman"/>
          <w:b w:val="false"/>
          <w:i w:val="false"/>
          <w:color w:val="000000"/>
          <w:sz w:val="28"/>
        </w:rPr>
        <w:t>
      22) аудан әкімі аппаратындағы азаматтық қызметкерлермен және техникалық персоналмен еңбек шарттарын ресімдейді;</w:t>
      </w:r>
    </w:p>
    <w:p>
      <w:pPr>
        <w:spacing w:after="0"/>
        <w:ind w:left="0"/>
        <w:jc w:val="both"/>
      </w:pPr>
      <w:r>
        <w:rPr>
          <w:rFonts w:ascii="Times New Roman"/>
          <w:b w:val="false"/>
          <w:i w:val="false"/>
          <w:color w:val="000000"/>
          <w:sz w:val="28"/>
        </w:rPr>
        <w:t>
      23) аудан әкімі қызметінің құжаттамалық қамтамасыз етілуін жүзеге асырады;</w:t>
      </w:r>
    </w:p>
    <w:p>
      <w:pPr>
        <w:spacing w:after="0"/>
        <w:ind w:left="0"/>
        <w:jc w:val="both"/>
      </w:pPr>
      <w:r>
        <w:rPr>
          <w:rFonts w:ascii="Times New Roman"/>
          <w:b w:val="false"/>
          <w:i w:val="false"/>
          <w:color w:val="000000"/>
          <w:sz w:val="28"/>
        </w:rPr>
        <w:t>
      24) аудан әкімдігі мен әкімінің актілерін тіркеуді жүргізеді, аудан әкімі аппаратындағы іс қағаздарын жүргізуді ұйымдастырады;</w:t>
      </w:r>
    </w:p>
    <w:p>
      <w:pPr>
        <w:spacing w:after="0"/>
        <w:ind w:left="0"/>
        <w:jc w:val="both"/>
      </w:pPr>
      <w:r>
        <w:rPr>
          <w:rFonts w:ascii="Times New Roman"/>
          <w:b w:val="false"/>
          <w:i w:val="false"/>
          <w:color w:val="000000"/>
          <w:sz w:val="28"/>
        </w:rPr>
        <w:t>
      25) аудан әкімдігі мен әкімінің актілерін, аудан әкімімен және әкімдігімен құрылатын консультативтік-кеңестік органдардың құжаттарын жариялауды, тиісінше ресімдеуді және таратуды қамтамасыз етеді;</w:t>
      </w:r>
    </w:p>
    <w:p>
      <w:pPr>
        <w:spacing w:after="0"/>
        <w:ind w:left="0"/>
        <w:jc w:val="both"/>
      </w:pPr>
      <w:r>
        <w:rPr>
          <w:rFonts w:ascii="Times New Roman"/>
          <w:b w:val="false"/>
          <w:i w:val="false"/>
          <w:color w:val="000000"/>
          <w:sz w:val="28"/>
        </w:rPr>
        <w:t>
      26) аудан әкімдігі мен әкімімен шығарылатын құқықтық, нормативтік құқықтық актілердің түпнұсқаларын ресімдеуді, шығаруды және сақтауды қамтамасыз етеді;</w:t>
      </w:r>
    </w:p>
    <w:p>
      <w:pPr>
        <w:spacing w:after="0"/>
        <w:ind w:left="0"/>
        <w:jc w:val="both"/>
      </w:pPr>
      <w:r>
        <w:rPr>
          <w:rFonts w:ascii="Times New Roman"/>
          <w:b w:val="false"/>
          <w:i w:val="false"/>
          <w:color w:val="000000"/>
          <w:sz w:val="28"/>
        </w:rPr>
        <w:t>
      27) стенографтауды, стенограммаларды, мәжілістер мен кеңестердің хаттамаларын тиісінше ресімдеу мен сақтауды жүзеге асырады;</w:t>
      </w:r>
    </w:p>
    <w:p>
      <w:pPr>
        <w:spacing w:after="0"/>
        <w:ind w:left="0"/>
        <w:jc w:val="both"/>
      </w:pPr>
      <w:r>
        <w:rPr>
          <w:rFonts w:ascii="Times New Roman"/>
          <w:b w:val="false"/>
          <w:i w:val="false"/>
          <w:color w:val="000000"/>
          <w:sz w:val="28"/>
        </w:rPr>
        <w:t>
      28) азаматтарды қабылдауды ұйымдастырады, жеке және заңды тұлғалардың келіп түскен өтініштерін есепке алуды жүзеге асырады, жеке және заңды тұлғалардың жазбаша және ауызша өтініштерімен жұмыс туралы Қазақстан Республикасының заңнамасын қатаң сақтауды қамтамасыз етеді;</w:t>
      </w:r>
    </w:p>
    <w:p>
      <w:pPr>
        <w:spacing w:after="0"/>
        <w:ind w:left="0"/>
        <w:jc w:val="both"/>
      </w:pPr>
      <w:r>
        <w:rPr>
          <w:rFonts w:ascii="Times New Roman"/>
          <w:b w:val="false"/>
          <w:i w:val="false"/>
          <w:color w:val="000000"/>
          <w:sz w:val="28"/>
        </w:rPr>
        <w:t>
      29) құжат айналымына, соның ішінде аудан әкімінің мекенжайына келіп түсетін хат-хабарларға талдау жүргізеді;</w:t>
      </w:r>
    </w:p>
    <w:p>
      <w:pPr>
        <w:spacing w:after="0"/>
        <w:ind w:left="0"/>
        <w:jc w:val="both"/>
      </w:pPr>
      <w:r>
        <w:rPr>
          <w:rFonts w:ascii="Times New Roman"/>
          <w:b w:val="false"/>
          <w:i w:val="false"/>
          <w:color w:val="000000"/>
          <w:sz w:val="28"/>
        </w:rPr>
        <w:t>
      30) құрылымдық бөлімшелердің индекстерін және аудан әкімі аппаратының жиынтық іс номенклатурасын жасайды;</w:t>
      </w:r>
    </w:p>
    <w:p>
      <w:pPr>
        <w:spacing w:after="0"/>
        <w:ind w:left="0"/>
        <w:jc w:val="both"/>
      </w:pPr>
      <w:r>
        <w:rPr>
          <w:rFonts w:ascii="Times New Roman"/>
          <w:b w:val="false"/>
          <w:i w:val="false"/>
          <w:color w:val="000000"/>
          <w:sz w:val="28"/>
        </w:rPr>
        <w:t>
      31) мұрағатқа тапсыруға жататын істерді дұрыс қалыптастыруға, ресімдеуге және сақтауға бақылауды қамтамасыз етеді;</w:t>
      </w:r>
    </w:p>
    <w:p>
      <w:pPr>
        <w:spacing w:after="0"/>
        <w:ind w:left="0"/>
        <w:jc w:val="both"/>
      </w:pPr>
      <w:r>
        <w:rPr>
          <w:rFonts w:ascii="Times New Roman"/>
          <w:b w:val="false"/>
          <w:i w:val="false"/>
          <w:color w:val="000000"/>
          <w:sz w:val="28"/>
        </w:rPr>
        <w:t>
      32) жергілікті бюджеттен қаржыландырылатын мемлекеттік органдарда мемлекеттік тілді енгізуді қамтамасыз етеді;</w:t>
      </w:r>
    </w:p>
    <w:p>
      <w:pPr>
        <w:spacing w:after="0"/>
        <w:ind w:left="0"/>
        <w:jc w:val="both"/>
      </w:pPr>
      <w:r>
        <w:rPr>
          <w:rFonts w:ascii="Times New Roman"/>
          <w:b w:val="false"/>
          <w:i w:val="false"/>
          <w:color w:val="000000"/>
          <w:sz w:val="28"/>
        </w:rPr>
        <w:t>
      33) аудан әкімдігі мен әкімі қызметінің құқықтық қамтамасыз етілуін жүзеге асырады;</w:t>
      </w:r>
    </w:p>
    <w:p>
      <w:pPr>
        <w:spacing w:after="0"/>
        <w:ind w:left="0"/>
        <w:jc w:val="both"/>
      </w:pPr>
      <w:r>
        <w:rPr>
          <w:rFonts w:ascii="Times New Roman"/>
          <w:b w:val="false"/>
          <w:i w:val="false"/>
          <w:color w:val="000000"/>
          <w:sz w:val="28"/>
        </w:rPr>
        <w:t>
      34) аудан әкіміне азаматтар мен ұйымдарды құқықтық қорғаудың тиімді мемлекеттік тетігін қалыптастырудың негізгі бағыттары бойынша ұсыныстар енгізеді;</w:t>
      </w:r>
    </w:p>
    <w:p>
      <w:pPr>
        <w:spacing w:after="0"/>
        <w:ind w:left="0"/>
        <w:jc w:val="both"/>
      </w:pPr>
      <w:r>
        <w:rPr>
          <w:rFonts w:ascii="Times New Roman"/>
          <w:b w:val="false"/>
          <w:i w:val="false"/>
          <w:color w:val="000000"/>
          <w:sz w:val="28"/>
        </w:rPr>
        <w:t>
      35) заң мен құқық тәртібін нығайту, аудан әкімінің норма түзушілік тетігін жетілдіру жөніндегі шараларды қабылдайды;</w:t>
      </w:r>
    </w:p>
    <w:p>
      <w:pPr>
        <w:spacing w:after="0"/>
        <w:ind w:left="0"/>
        <w:jc w:val="both"/>
      </w:pPr>
      <w:r>
        <w:rPr>
          <w:rFonts w:ascii="Times New Roman"/>
          <w:b w:val="false"/>
          <w:i w:val="false"/>
          <w:color w:val="000000"/>
          <w:sz w:val="28"/>
        </w:rPr>
        <w:t>
      36) аудан әкімі мен әкімдігінің нормативтік құқықтық актілерге құқықтық, құқықтық сараптаманы жүзеге асырады, аудан әкімдігі мен әкімінің актілер жобаларын әзірлеуге қатысады;</w:t>
      </w:r>
    </w:p>
    <w:p>
      <w:pPr>
        <w:spacing w:after="0"/>
        <w:ind w:left="0"/>
        <w:jc w:val="both"/>
      </w:pPr>
      <w:r>
        <w:rPr>
          <w:rFonts w:ascii="Times New Roman"/>
          <w:b w:val="false"/>
          <w:i w:val="false"/>
          <w:color w:val="000000"/>
          <w:sz w:val="28"/>
        </w:rPr>
        <w:t>
      37) қылмыспен және сыбайлас жемқорлықпен күрес мәселелерінде аудан әкімінің құқық қорғау және өзге де мемлекеттік органдармен өзара іс-әрекет жасауын қамтамасыз етеді;</w:t>
      </w:r>
    </w:p>
    <w:p>
      <w:pPr>
        <w:spacing w:after="0"/>
        <w:ind w:left="0"/>
        <w:jc w:val="both"/>
      </w:pPr>
      <w:r>
        <w:rPr>
          <w:rFonts w:ascii="Times New Roman"/>
          <w:b w:val="false"/>
          <w:i w:val="false"/>
          <w:color w:val="000000"/>
          <w:sz w:val="28"/>
        </w:rPr>
        <w:t>
      38) наразылық-талап жұмысы, прокурорлық ден қою актілерімен жұмысты ұйымдастыру және атқарады;</w:t>
      </w:r>
    </w:p>
    <w:p>
      <w:pPr>
        <w:spacing w:after="0"/>
        <w:ind w:left="0"/>
        <w:jc w:val="both"/>
      </w:pPr>
      <w:r>
        <w:rPr>
          <w:rFonts w:ascii="Times New Roman"/>
          <w:b w:val="false"/>
          <w:i w:val="false"/>
          <w:color w:val="000000"/>
          <w:sz w:val="28"/>
        </w:rPr>
        <w:t>
      39) Қазақстан Республикасының заңнамасында белгіленген тәртіпте азаматтық хал актілерін тіркеуді жүзеге асырады және тіркеу туралы мәліметтерді жеке тұлғалар туралы мемлекеттік дерекқорға енгізеді.</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xml:space="preserve">
      1) "Павлодар облысы Железин ауданы әкімінің аппараты"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өкілеттікті іске асыру үшін мемлекеттік органдардан және басқа да ұйымдардан қажетті ақпараттарды, құжаттар мен басқа материалдарды сұрауға және алуға Қазақстан Республикасының заңнамасымен белгіленген тәртіпте құқығы бар;</w:t>
      </w:r>
    </w:p>
    <w:p>
      <w:pPr>
        <w:spacing w:after="0"/>
        <w:ind w:left="0"/>
        <w:jc w:val="both"/>
      </w:pPr>
      <w:r>
        <w:rPr>
          <w:rFonts w:ascii="Times New Roman"/>
          <w:b w:val="false"/>
          <w:i w:val="false"/>
          <w:color w:val="000000"/>
          <w:sz w:val="28"/>
        </w:rPr>
        <w:t xml:space="preserve">
      2) "Павлодар облысы Железин ауданы әкімінің аппараты"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 іске асыру үшін </w:t>
      </w:r>
      <w:r>
        <w:rPr>
          <w:rFonts w:ascii="Times New Roman"/>
          <w:b w:val="false"/>
          <w:i w:val="false"/>
          <w:color w:val="000000"/>
          <w:sz w:val="28"/>
        </w:rPr>
        <w:t>Конституцияны</w:t>
      </w:r>
      <w:r>
        <w:rPr>
          <w:rFonts w:ascii="Times New Roman"/>
          <w:b w:val="false"/>
          <w:i w:val="false"/>
          <w:color w:val="000000"/>
          <w:sz w:val="28"/>
        </w:rPr>
        <w:t xml:space="preserve"> және Қазақстан Республикасының заңын сақтауға міндетті;</w:t>
      </w:r>
    </w:p>
    <w:p>
      <w:pPr>
        <w:spacing w:after="0"/>
        <w:ind w:left="0"/>
        <w:jc w:val="both"/>
      </w:pPr>
      <w:r>
        <w:rPr>
          <w:rFonts w:ascii="Times New Roman"/>
          <w:b w:val="false"/>
          <w:i w:val="false"/>
          <w:color w:val="000000"/>
          <w:sz w:val="28"/>
        </w:rPr>
        <w:t>
      3) азаматтар мен заңды тұлғалардың құқықтарын, бостандықтарын және заңды мүдделерін сақтауға және қорғауды қамтамасыз етуге, азаматтардың өтініштерін Қазақстан Республикасының заңнамасымен белгіленген тәртіпте және мерзімде қарастыруға, олар бойынша қажетті шаралар қолдануға;</w:t>
      </w:r>
    </w:p>
    <w:p>
      <w:pPr>
        <w:spacing w:after="0"/>
        <w:ind w:left="0"/>
        <w:jc w:val="both"/>
      </w:pPr>
      <w:r>
        <w:rPr>
          <w:rFonts w:ascii="Times New Roman"/>
          <w:b w:val="false"/>
          <w:i w:val="false"/>
          <w:color w:val="000000"/>
          <w:sz w:val="28"/>
        </w:rPr>
        <w:t>
      4) оларға берілген құқықтары шегінде және лауазымдық міндеттеріне сәйкес өкілеттіктерді жүзеге асыруға;</w:t>
      </w:r>
    </w:p>
    <w:p>
      <w:pPr>
        <w:spacing w:after="0"/>
        <w:ind w:left="0"/>
        <w:jc w:val="both"/>
      </w:pPr>
      <w:r>
        <w:rPr>
          <w:rFonts w:ascii="Times New Roman"/>
          <w:b w:val="false"/>
          <w:i w:val="false"/>
          <w:color w:val="000000"/>
          <w:sz w:val="28"/>
        </w:rPr>
        <w:t>
      5) мемлекеттік меншіктің сақталуын қамтамасыз ету, сеніп берілген мемлекеттік меншікті қызметтік мақсаттарға ғана пайдалануға.</w:t>
      </w:r>
    </w:p>
    <w:bookmarkStart w:name="z30" w:id="28"/>
    <w:p>
      <w:pPr>
        <w:spacing w:after="0"/>
        <w:ind w:left="0"/>
        <w:jc w:val="left"/>
      </w:pPr>
      <w:r>
        <w:rPr>
          <w:rFonts w:ascii="Times New Roman"/>
          <w:b/>
          <w:i w:val="false"/>
          <w:color w:val="000000"/>
        </w:rPr>
        <w:t xml:space="preserve"> 3. "Павлодар облысы Железин ауданы әкімінің аппараты"</w:t>
      </w:r>
      <w:r>
        <w:br/>
      </w:r>
      <w:r>
        <w:rPr>
          <w:rFonts w:ascii="Times New Roman"/>
          <w:b/>
          <w:i w:val="false"/>
          <w:color w:val="000000"/>
        </w:rPr>
        <w:t>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"Павлодар облысы Железин ауданы әкімінің аппараты" мемлекеттік мекемесіне басшылықты "Павлодар облысы Железин ауданы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9"/>
    <w:bookmarkStart w:name="z32" w:id="30"/>
    <w:p>
      <w:pPr>
        <w:spacing w:after="0"/>
        <w:ind w:left="0"/>
        <w:jc w:val="both"/>
      </w:pPr>
      <w:r>
        <w:rPr>
          <w:rFonts w:ascii="Times New Roman"/>
          <w:b w:val="false"/>
          <w:i w:val="false"/>
          <w:color w:val="000000"/>
          <w:sz w:val="28"/>
        </w:rPr>
        <w:t>
      23. "Павлодар облысы Железин ауданы әкімінің аппараты" мемлекеттік мекемесінің бірінші басшысы Қазақстан Республикасының заңнамасына сәйкес Железин ауданының әкімімен қызметке тағайындалады және қызметтен босатылады.</w:t>
      </w:r>
    </w:p>
    <w:bookmarkEnd w:id="30"/>
    <w:bookmarkStart w:name="z33" w:id="31"/>
    <w:p>
      <w:pPr>
        <w:spacing w:after="0"/>
        <w:ind w:left="0"/>
        <w:jc w:val="both"/>
      </w:pPr>
      <w:r>
        <w:rPr>
          <w:rFonts w:ascii="Times New Roman"/>
          <w:b w:val="false"/>
          <w:i w:val="false"/>
          <w:color w:val="000000"/>
          <w:sz w:val="28"/>
        </w:rPr>
        <w:t>
      24. "Павлодар облысы Железин ауданы әкімінің аппараты" мемлекеттік мекемесі бірінші басшысының өкілеттігі:</w:t>
      </w:r>
    </w:p>
    <w:bookmarkEnd w:id="31"/>
    <w:p>
      <w:pPr>
        <w:spacing w:after="0"/>
        <w:ind w:left="0"/>
        <w:jc w:val="both"/>
      </w:pPr>
      <w:r>
        <w:rPr>
          <w:rFonts w:ascii="Times New Roman"/>
          <w:b w:val="false"/>
          <w:i w:val="false"/>
          <w:color w:val="000000"/>
          <w:sz w:val="28"/>
        </w:rPr>
        <w:t>
      1) лауазымды тұлға болып табылады және "Павлодар облысы Железин ауданы әкімінің аппараты" мемлекеттік мекемесінің атынан мемлекеттік органдармен, ұйымдармен және азаматтармен өзара қарым-қатынасты сенімхатсыз жасайды;</w:t>
      </w:r>
    </w:p>
    <w:p>
      <w:pPr>
        <w:spacing w:after="0"/>
        <w:ind w:left="0"/>
        <w:jc w:val="both"/>
      </w:pPr>
      <w:r>
        <w:rPr>
          <w:rFonts w:ascii="Times New Roman"/>
          <w:b w:val="false"/>
          <w:i w:val="false"/>
          <w:color w:val="000000"/>
          <w:sz w:val="28"/>
        </w:rPr>
        <w:t>
      2) азаматтардың өтініштерін, арыздары мен шағымдарын қарастырады, азаматтардың құқықтары мен мүдделерін қорғау бойынша шаралар қолданады;</w:t>
      </w:r>
    </w:p>
    <w:p>
      <w:pPr>
        <w:spacing w:after="0"/>
        <w:ind w:left="0"/>
        <w:jc w:val="both"/>
      </w:pPr>
      <w:r>
        <w:rPr>
          <w:rFonts w:ascii="Times New Roman"/>
          <w:b w:val="false"/>
          <w:i w:val="false"/>
          <w:color w:val="000000"/>
          <w:sz w:val="28"/>
        </w:rPr>
        <w:t>
      3) аудан әкімдігінің бекітуіне "Павлодар облысы Железин ауданы әкімінің аппараты" мемлекеттік мекемесі туралы Ережені бекітеді, штат санының лимиті және оның құрылымы жөнінде ұсыныс енгізеді;</w:t>
      </w:r>
    </w:p>
    <w:p>
      <w:pPr>
        <w:spacing w:after="0"/>
        <w:ind w:left="0"/>
        <w:jc w:val="both"/>
      </w:pPr>
      <w:r>
        <w:rPr>
          <w:rFonts w:ascii="Times New Roman"/>
          <w:b w:val="false"/>
          <w:i w:val="false"/>
          <w:color w:val="000000"/>
          <w:sz w:val="28"/>
        </w:rPr>
        <w:t>
      4) "Павлодар облысы Железин ауданы әкімінің аппараты" мемлекеттік мекемесінің құрылымдық бөлімшелерінің жұмысын үйлестіреді, ұйымдастырады және бағыттайды, өзге де мемлекеттік органдармен өзара әрекетті қамтамасыз етеді;</w:t>
      </w:r>
    </w:p>
    <w:p>
      <w:pPr>
        <w:spacing w:after="0"/>
        <w:ind w:left="0"/>
        <w:jc w:val="both"/>
      </w:pPr>
      <w:r>
        <w:rPr>
          <w:rFonts w:ascii="Times New Roman"/>
          <w:b w:val="false"/>
          <w:i w:val="false"/>
          <w:color w:val="000000"/>
          <w:sz w:val="28"/>
        </w:rPr>
        <w:t>
      5) аудан әкіміне жергілікті бюджеттен қаржыландырылатын атқарушы органдардың басшы лауазымына тағайындауға кандидатураларды ұсынады;</w:t>
      </w:r>
    </w:p>
    <w:p>
      <w:pPr>
        <w:spacing w:after="0"/>
        <w:ind w:left="0"/>
        <w:jc w:val="both"/>
      </w:pPr>
      <w:r>
        <w:rPr>
          <w:rFonts w:ascii="Times New Roman"/>
          <w:b w:val="false"/>
          <w:i w:val="false"/>
          <w:color w:val="000000"/>
          <w:sz w:val="28"/>
        </w:rPr>
        <w:t>
      6) "Павлодар облысы Железин ауданы әкімінің аппараты" мемлекеттік мекемесінің азаматтық қызметшілерін және техникалық қызмет көрсететін қызметкерлерді лауазымға тағайындайды және лауазымнан босатады;</w:t>
      </w:r>
    </w:p>
    <w:p>
      <w:pPr>
        <w:spacing w:after="0"/>
        <w:ind w:left="0"/>
        <w:jc w:val="both"/>
      </w:pPr>
      <w:r>
        <w:rPr>
          <w:rFonts w:ascii="Times New Roman"/>
          <w:b w:val="false"/>
          <w:i w:val="false"/>
          <w:color w:val="000000"/>
          <w:sz w:val="28"/>
        </w:rPr>
        <w:t>
      7) "Павлодар облысы Железин ауданы әкімінің аппараты" мемлекеттік мекемесінде бос мемлекеттік әкімшілік лауазымға конкурстық іріктеуді жүргізу жұмысын үйлестіреді;</w:t>
      </w:r>
    </w:p>
    <w:p>
      <w:pPr>
        <w:spacing w:after="0"/>
        <w:ind w:left="0"/>
        <w:jc w:val="both"/>
      </w:pPr>
      <w:r>
        <w:rPr>
          <w:rFonts w:ascii="Times New Roman"/>
          <w:b w:val="false"/>
          <w:i w:val="false"/>
          <w:color w:val="000000"/>
          <w:sz w:val="28"/>
        </w:rPr>
        <w:t>
      8) "Павлодар облысы Железин ауданы әкімінің аппараты" мемлекеттік мекемесінде мемлекеттік қызмет туралы заңнаманы орындауды бақылайды;</w:t>
      </w:r>
    </w:p>
    <w:p>
      <w:pPr>
        <w:spacing w:after="0"/>
        <w:ind w:left="0"/>
        <w:jc w:val="both"/>
      </w:pPr>
      <w:r>
        <w:rPr>
          <w:rFonts w:ascii="Times New Roman"/>
          <w:b w:val="false"/>
          <w:i w:val="false"/>
          <w:color w:val="000000"/>
          <w:sz w:val="28"/>
        </w:rPr>
        <w:t>
      9) аудан әкімімен тағайындалатын лауазымды тұлғаларға тәртіптік жаза қолдану және оны алу туралы аудан әкімінің қарауына ұсыныстар енгізеді;</w:t>
      </w:r>
    </w:p>
    <w:p>
      <w:pPr>
        <w:spacing w:after="0"/>
        <w:ind w:left="0"/>
        <w:jc w:val="both"/>
      </w:pPr>
      <w:r>
        <w:rPr>
          <w:rFonts w:ascii="Times New Roman"/>
          <w:b w:val="false"/>
          <w:i w:val="false"/>
          <w:color w:val="000000"/>
          <w:sz w:val="28"/>
        </w:rPr>
        <w:t>
      10) аудан әкімдігі мен әкімінің актілерін, оның тапсырмаларын орындауға, "Павлодар облысы Железин ауданы әкімінің аппараты" мемлекеттік мекемесі құжаттарының өтуіне бақылау жасау жұмысын үйлестіреді;</w:t>
      </w:r>
    </w:p>
    <w:p>
      <w:pPr>
        <w:spacing w:after="0"/>
        <w:ind w:left="0"/>
        <w:jc w:val="both"/>
      </w:pPr>
      <w:r>
        <w:rPr>
          <w:rFonts w:ascii="Times New Roman"/>
          <w:b w:val="false"/>
          <w:i w:val="false"/>
          <w:color w:val="000000"/>
          <w:sz w:val="28"/>
        </w:rPr>
        <w:t>
      11) "Павлодар облысы Железин ауданы әкімінің аппараты" мемлекеттік мекемесінде бұйрықтар шығарады, қызметтік құжаттарға қол қояды;</w:t>
      </w:r>
    </w:p>
    <w:p>
      <w:pPr>
        <w:spacing w:after="0"/>
        <w:ind w:left="0"/>
        <w:jc w:val="both"/>
      </w:pPr>
      <w:r>
        <w:rPr>
          <w:rFonts w:ascii="Times New Roman"/>
          <w:b w:val="false"/>
          <w:i w:val="false"/>
          <w:color w:val="000000"/>
          <w:sz w:val="28"/>
        </w:rPr>
        <w:t>
      12) ішкі еңбек тәртібін бекітеді;</w:t>
      </w:r>
    </w:p>
    <w:p>
      <w:pPr>
        <w:spacing w:after="0"/>
        <w:ind w:left="0"/>
        <w:jc w:val="both"/>
      </w:pPr>
      <w:r>
        <w:rPr>
          <w:rFonts w:ascii="Times New Roman"/>
          <w:b w:val="false"/>
          <w:i w:val="false"/>
          <w:color w:val="000000"/>
          <w:sz w:val="28"/>
        </w:rPr>
        <w:t>
      13) "Павлодар облысы Железин ауданы әкімінің аппараты" мемлекеттік мекемесінің шығыс сметасын бекітеді және оның шегінде қаржы қаражатын жұмсайды;</w:t>
      </w:r>
    </w:p>
    <w:p>
      <w:pPr>
        <w:spacing w:after="0"/>
        <w:ind w:left="0"/>
        <w:jc w:val="both"/>
      </w:pPr>
      <w:r>
        <w:rPr>
          <w:rFonts w:ascii="Times New Roman"/>
          <w:b w:val="false"/>
          <w:i w:val="false"/>
          <w:color w:val="000000"/>
          <w:sz w:val="28"/>
        </w:rPr>
        <w:t>
      14) "Павлодар облысы Железин ауданы әкімінің аппараты" мемлекеттік мекемесінің азаматтық қызметшілерін және техникалық қызмет көрсететін қызметкерлерді көтермелейді, оларға тәртіптік жаза қолданады;</w:t>
      </w:r>
    </w:p>
    <w:p>
      <w:pPr>
        <w:spacing w:after="0"/>
        <w:ind w:left="0"/>
        <w:jc w:val="both"/>
      </w:pPr>
      <w:r>
        <w:rPr>
          <w:rFonts w:ascii="Times New Roman"/>
          <w:b w:val="false"/>
          <w:i w:val="false"/>
          <w:color w:val="000000"/>
          <w:sz w:val="28"/>
        </w:rPr>
        <w:t>
      15) азаматтардың жеке қабылдауын өткізеді;</w:t>
      </w:r>
    </w:p>
    <w:p>
      <w:pPr>
        <w:spacing w:after="0"/>
        <w:ind w:left="0"/>
        <w:jc w:val="both"/>
      </w:pPr>
      <w:r>
        <w:rPr>
          <w:rFonts w:ascii="Times New Roman"/>
          <w:b w:val="false"/>
          <w:i w:val="false"/>
          <w:color w:val="000000"/>
          <w:sz w:val="28"/>
        </w:rPr>
        <w:t>
      16) қолданыстағы Қазақстан Республикасының заңнамасымен белгіленген құзыреті шегінде "Павлодар облысы Железин ауданы әкімінің аппараты" мемлекеттік мекемесінің аудандық мәслихатпен, аудандық сотпен, аудан прокуратурасымен, орталық мемлекеттік органдардың аумақтық бөлімшелерімен өзара әрекет жасауын қамтамасыз етеді;</w:t>
      </w:r>
    </w:p>
    <w:p>
      <w:pPr>
        <w:spacing w:after="0"/>
        <w:ind w:left="0"/>
        <w:jc w:val="both"/>
      </w:pPr>
      <w:r>
        <w:rPr>
          <w:rFonts w:ascii="Times New Roman"/>
          <w:b w:val="false"/>
          <w:i w:val="false"/>
          <w:color w:val="000000"/>
          <w:sz w:val="28"/>
        </w:rPr>
        <w:t>
      17) аудандық мәслихаттың мәжілісіне қатысады;</w:t>
      </w:r>
    </w:p>
    <w:p>
      <w:pPr>
        <w:spacing w:after="0"/>
        <w:ind w:left="0"/>
        <w:jc w:val="both"/>
      </w:pPr>
      <w:r>
        <w:rPr>
          <w:rFonts w:ascii="Times New Roman"/>
          <w:b w:val="false"/>
          <w:i w:val="false"/>
          <w:color w:val="000000"/>
          <w:sz w:val="28"/>
        </w:rPr>
        <w:t>
      18) әкімдіктің, кеңес беру органдарының мәжілістерін дайындауды үйлестіреді;</w:t>
      </w:r>
    </w:p>
    <w:p>
      <w:pPr>
        <w:spacing w:after="0"/>
        <w:ind w:left="0"/>
        <w:jc w:val="both"/>
      </w:pPr>
      <w:r>
        <w:rPr>
          <w:rFonts w:ascii="Times New Roman"/>
          <w:b w:val="false"/>
          <w:i w:val="false"/>
          <w:color w:val="000000"/>
          <w:sz w:val="28"/>
        </w:rPr>
        <w:t>
      19) аудан әкімінің қатысуымен іс-шараларды ұйымдастыру жұмысын жүргізеді;</w:t>
      </w:r>
    </w:p>
    <w:p>
      <w:pPr>
        <w:spacing w:after="0"/>
        <w:ind w:left="0"/>
        <w:jc w:val="both"/>
      </w:pPr>
      <w:r>
        <w:rPr>
          <w:rFonts w:ascii="Times New Roman"/>
          <w:b w:val="false"/>
          <w:i w:val="false"/>
          <w:color w:val="000000"/>
          <w:sz w:val="28"/>
        </w:rPr>
        <w:t>
      20) мемлекеттік органдарда және өзге де ұйымдарда "Павлодар облысы Железин ауданы әкімінің аппараты" мемлекеттік мекемесін ұсынады;</w:t>
      </w:r>
    </w:p>
    <w:p>
      <w:pPr>
        <w:spacing w:after="0"/>
        <w:ind w:left="0"/>
        <w:jc w:val="both"/>
      </w:pPr>
      <w:r>
        <w:rPr>
          <w:rFonts w:ascii="Times New Roman"/>
          <w:b w:val="false"/>
          <w:i w:val="false"/>
          <w:color w:val="000000"/>
          <w:sz w:val="28"/>
        </w:rPr>
        <w:t>
      21) мемлекеттік мекемеде сыбайлас жемқорлыққа қарсы іс-әрекетті ұйымдастыруға дербес жауапты болады.</w:t>
      </w:r>
    </w:p>
    <w:p>
      <w:pPr>
        <w:spacing w:after="0"/>
        <w:ind w:left="0"/>
        <w:jc w:val="both"/>
      </w:pPr>
      <w:r>
        <w:rPr>
          <w:rFonts w:ascii="Times New Roman"/>
          <w:b w:val="false"/>
          <w:i w:val="false"/>
          <w:color w:val="000000"/>
          <w:sz w:val="28"/>
        </w:rPr>
        <w:t>
      "Павлодар облысы Железин ауданы әкімінің аппараты" мемлекеттік мекемесінің бірінші басшысы болмаған кезеңде оның өкілеттіктерін қолданыстағы Қазақстан Республикасының заңнамасына сәйкес оны алмастыратын тұлға орындайды.</w:t>
      </w:r>
    </w:p>
    <w:bookmarkStart w:name="z34" w:id="32"/>
    <w:p>
      <w:pPr>
        <w:spacing w:after="0"/>
        <w:ind w:left="0"/>
        <w:jc w:val="both"/>
      </w:pPr>
      <w:r>
        <w:rPr>
          <w:rFonts w:ascii="Times New Roman"/>
          <w:b w:val="false"/>
          <w:i w:val="false"/>
          <w:color w:val="000000"/>
          <w:sz w:val="28"/>
        </w:rPr>
        <w:t>
      25. "Павлодар облысы Железин ауданы әкімінің аппараты" мемлекеттік мекемесі мен аудандық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26. "Павлодар облысы Железин ауданы әкімінің аппараты" мемлекеттік мекемесі мен аудандық жергілікті атқарушы органы арасындағы өзара қарым-қатынастары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xml:space="preserve">
      27. "Павлодар облысы Железин ауданы әкімінің аппараты" мемлекеттік мекемесінің басшысы мен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left"/>
      </w:pPr>
      <w:r>
        <w:rPr>
          <w:rFonts w:ascii="Times New Roman"/>
          <w:b/>
          <w:i w:val="false"/>
          <w:color w:val="000000"/>
        </w:rPr>
        <w:t xml:space="preserve"> 4. "Павлодар облысы Железин ауданы әкімінің</w:t>
      </w:r>
      <w:r>
        <w:br/>
      </w:r>
      <w:r>
        <w:rPr>
          <w:rFonts w:ascii="Times New Roman"/>
          <w:b/>
          <w:i w:val="false"/>
          <w:color w:val="000000"/>
        </w:rPr>
        <w:t>аппараты" мемлекеттік мекемесінің мүлкі</w:t>
      </w:r>
    </w:p>
    <w:bookmarkEnd w:id="35"/>
    <w:bookmarkStart w:name="z38" w:id="36"/>
    <w:p>
      <w:pPr>
        <w:spacing w:after="0"/>
        <w:ind w:left="0"/>
        <w:jc w:val="both"/>
      </w:pPr>
      <w:r>
        <w:rPr>
          <w:rFonts w:ascii="Times New Roman"/>
          <w:b w:val="false"/>
          <w:i w:val="false"/>
          <w:color w:val="000000"/>
          <w:sz w:val="28"/>
        </w:rPr>
        <w:t>
      28. "Павлодар облысы Железин ауданы әкімінің аппараты" мемлекеттік мекемесінде Қазақстан Республикасының заңнамасында көзделген жағдайларда жедел басқару құқығында оқшауланған мүлкі болуы мүмкін.</w:t>
      </w:r>
    </w:p>
    <w:bookmarkEnd w:id="36"/>
    <w:p>
      <w:pPr>
        <w:spacing w:after="0"/>
        <w:ind w:left="0"/>
        <w:jc w:val="both"/>
      </w:pPr>
      <w:r>
        <w:rPr>
          <w:rFonts w:ascii="Times New Roman"/>
          <w:b w:val="false"/>
          <w:i w:val="false"/>
          <w:color w:val="000000"/>
          <w:sz w:val="28"/>
        </w:rPr>
        <w:t>
      "Павлодар облысы Железин ауданы әкімінің аппараты" мемлекеттік мекемесінің мүлкі оған меншік иесі берген мүлік және Қазақстан Республикасының заңнамасында тыйым салынбаған өзге де көздер (ақшалай кірісті қосқанда) есебінен қалыптастырылады.</w:t>
      </w:r>
    </w:p>
    <w:bookmarkStart w:name="z39" w:id="37"/>
    <w:p>
      <w:pPr>
        <w:spacing w:after="0"/>
        <w:ind w:left="0"/>
        <w:jc w:val="both"/>
      </w:pPr>
      <w:r>
        <w:rPr>
          <w:rFonts w:ascii="Times New Roman"/>
          <w:b w:val="false"/>
          <w:i w:val="false"/>
          <w:color w:val="000000"/>
          <w:sz w:val="28"/>
        </w:rPr>
        <w:t>
      29. "Павлодар облысы Железин ауданы әкімінің аппараты" мемлекеттік мекемесіне бекітілген мүлік коммуналдық меншікке жатады.</w:t>
      </w:r>
    </w:p>
    <w:bookmarkEnd w:id="37"/>
    <w:bookmarkStart w:name="z40" w:id="38"/>
    <w:p>
      <w:pPr>
        <w:spacing w:after="0"/>
        <w:ind w:left="0"/>
        <w:jc w:val="both"/>
      </w:pPr>
      <w:r>
        <w:rPr>
          <w:rFonts w:ascii="Times New Roman"/>
          <w:b w:val="false"/>
          <w:i w:val="false"/>
          <w:color w:val="000000"/>
          <w:sz w:val="28"/>
        </w:rPr>
        <w:t>
      30. Егер Қазақстан Республикасының заңнамасында өзгеше көзделмесе, "Павлодар облысы Железин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38"/>
    <w:bookmarkStart w:name="z41" w:id="39"/>
    <w:p>
      <w:pPr>
        <w:spacing w:after="0"/>
        <w:ind w:left="0"/>
        <w:jc w:val="left"/>
      </w:pPr>
      <w:r>
        <w:rPr>
          <w:rFonts w:ascii="Times New Roman"/>
          <w:b/>
          <w:i w:val="false"/>
          <w:color w:val="000000"/>
        </w:rPr>
        <w:t xml:space="preserve"> 5. "Павлодар облысы Железин ауданы әкімінің</w:t>
      </w:r>
      <w:r>
        <w:br/>
      </w:r>
      <w:r>
        <w:rPr>
          <w:rFonts w:ascii="Times New Roman"/>
          <w:b/>
          <w:i w:val="false"/>
          <w:color w:val="000000"/>
        </w:rPr>
        <w:t>аппараты" мемлекеттік мекемесін қайта</w:t>
      </w:r>
      <w:r>
        <w:br/>
      </w:r>
      <w:r>
        <w:rPr>
          <w:rFonts w:ascii="Times New Roman"/>
          <w:b/>
          <w:i w:val="false"/>
          <w:color w:val="000000"/>
        </w:rPr>
        <w:t>ұйымдастыру және қысқарту (тарату)</w:t>
      </w:r>
    </w:p>
    <w:bookmarkEnd w:id="39"/>
    <w:bookmarkStart w:name="z42" w:id="40"/>
    <w:p>
      <w:pPr>
        <w:spacing w:after="0"/>
        <w:ind w:left="0"/>
        <w:jc w:val="both"/>
      </w:pPr>
      <w:r>
        <w:rPr>
          <w:rFonts w:ascii="Times New Roman"/>
          <w:b w:val="false"/>
          <w:i w:val="false"/>
          <w:color w:val="000000"/>
          <w:sz w:val="28"/>
        </w:rPr>
        <w:t>
      31. "Павлодар облысы Железин ауданы әкімінің аппараты" мемлекеттік мекемесін қайта ұйымдастыру және тарату Қазақстан Республикасының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"Павлодар облысы Железин ауданы әкімінің аппараты" мемлекеттік мекемесі таратылған кезде кредиторлардың талаптарын қанағаттандырғаннан кейін қалған мүлік коммуналдық меншікте қалады.</w:t>
      </w:r>
    </w:p>
    <w:bookmarkEnd w:id="41"/>
    <w:bookmarkStart w:name="z44" w:id="42"/>
    <w:p>
      <w:pPr>
        <w:spacing w:after="0"/>
        <w:ind w:left="0"/>
        <w:jc w:val="left"/>
      </w:pPr>
      <w:r>
        <w:rPr>
          <w:rFonts w:ascii="Times New Roman"/>
          <w:b/>
          <w:i w:val="false"/>
          <w:color w:val="000000"/>
        </w:rPr>
        <w:t xml:space="preserve"> 6. "Павлодар облысы Железин ауданы әкімінің аппараты"</w:t>
      </w:r>
      <w:r>
        <w:br/>
      </w:r>
      <w:r>
        <w:rPr>
          <w:rFonts w:ascii="Times New Roman"/>
          <w:b/>
          <w:i w:val="false"/>
          <w:color w:val="000000"/>
        </w:rPr>
        <w:t>мемлекеттік мекемесінің қарамағындағы ұйымдардың тізбесі</w:t>
      </w:r>
    </w:p>
    <w:bookmarkEnd w:id="42"/>
    <w:p>
      <w:pPr>
        <w:spacing w:after="0"/>
        <w:ind w:left="0"/>
        <w:jc w:val="both"/>
      </w:pPr>
      <w:r>
        <w:rPr>
          <w:rFonts w:ascii="Times New Roman"/>
          <w:b w:val="false"/>
          <w:i w:val="false"/>
          <w:color w:val="000000"/>
          <w:sz w:val="28"/>
        </w:rPr>
        <w:t>
      "Павлодар облысы Железин ауданы әкімінің аппараты" мемлекеттік мекемесінің қарамағында тұрған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