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27fdd" w14:textId="1027f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жер қатынастары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мәслихатының 2015 жылғы 28 шілдедегі № 205 қаулысы. Павлодар облысының Әділет департаментінде 2015 жылғы 06 тамызда № 4646 болып тіркелді. Күші жойылды - Павлодар облысы Ақтоғай аудандық әкімдігінің 2017 жылғы 20 маусымдағы № 145 (алғашқы ресми жарияланған күнінен бастап қолданысқа енгізіледі)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Ақтоғай аудандық әкімдігінің 20.06.2017 № 145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Ақтоғай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берілген "Ақтоғай ауданының жер қатынастары бөлімі"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(бұдан әрі - Ереже) бекітілісін.</w:t>
      </w:r>
    </w:p>
    <w:bookmarkEnd w:id="1"/>
    <w:bookmarkStart w:name="z3" w:id="2"/>
    <w:p>
      <w:pPr>
        <w:spacing w:after="0"/>
        <w:ind w:left="0"/>
        <w:jc w:val="both"/>
      </w:pPr>
      <w:r>
        <w:rPr>
          <w:rFonts w:ascii="Times New Roman"/>
          <w:b w:val="false"/>
          <w:i w:val="false"/>
          <w:color w:val="000000"/>
          <w:sz w:val="28"/>
        </w:rPr>
        <w:t>
      2. "Ақтоғай ауданының жер қатынастары бөлімі" мемлекеттік мекемесінің басшысы заңнамамен белгіленген тәртіпте Ережені әділет органдарында мемлекеттік тіркеуден өткізуді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міндеттелсін.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Батырғұжинов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w:t>
            </w:r>
            <w:r>
              <w:br/>
            </w:r>
            <w:r>
              <w:rPr>
                <w:rFonts w:ascii="Times New Roman"/>
                <w:b w:val="false"/>
                <w:i w:val="false"/>
                <w:color w:val="000000"/>
                <w:sz w:val="20"/>
              </w:rPr>
              <w:t>әкідігінің 2015 жылғы</w:t>
            </w:r>
            <w:r>
              <w:br/>
            </w:r>
            <w:r>
              <w:rPr>
                <w:rFonts w:ascii="Times New Roman"/>
                <w:b w:val="false"/>
                <w:i w:val="false"/>
                <w:color w:val="000000"/>
                <w:sz w:val="20"/>
              </w:rPr>
              <w:t>"28" шілдедегі № 205</w:t>
            </w:r>
            <w:r>
              <w:br/>
            </w:r>
            <w:r>
              <w:rPr>
                <w:rFonts w:ascii="Times New Roman"/>
                <w:b w:val="false"/>
                <w:i w:val="false"/>
                <w:color w:val="000000"/>
                <w:sz w:val="20"/>
              </w:rPr>
              <w:t>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"Ақтоғай ауданының жер қатынастары бөлімі"</w:t>
      </w:r>
      <w:r>
        <w:br/>
      </w:r>
      <w:r>
        <w:rPr>
          <w:rFonts w:ascii="Times New Roman"/>
          <w:b/>
          <w:i w:val="false"/>
          <w:color w:val="000000"/>
        </w:rPr>
        <w:t>мемлекеттік мекемесінің Ережесі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"Ақтоғай ауданының жер қатынастары бөлімі" мемлекеттік мекемесі Ақтоғай ауданының аумағында жер қатынастары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"Ақтоғай ауданының жер қатынастары бөлімі"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"Ақтоғай ауданының жер қатынастары бөлімі"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"Ақтоғай ауданының жер қатынастары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"Ақтоғай ауданының жер қатынастары бөлімі" мемлекеттік мекеме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"Ақтоғай ауданының жер қатынастары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"Ақтоғай ауданының жер қатынастары бөлімі" мемлекеттік мекемесі өз құзыретінің мәселелері бойынша заңнамада белгіленген тәртіппен "Ақтоғай ауданының жер қатынастары бөлімі" мемлекеттік мекеме басшысының бұйрықтарымен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"Ақтоғай ауданының жер қатынастары бөлімі" мемлекеттік мекеменің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"Ақтоғай ауданының жер қатынастары бөлімі" мемлекеттік мекемесінің орналасқан мекен-жайы: Қазақстан Республикасы, Павлодар облысы, 140200, Ақтоғай ауданы, Ақтоғай ауылы, Абая көшесі, 77.</w:t>
      </w:r>
    </w:p>
    <w:bookmarkEnd w:id="15"/>
    <w:bookmarkStart w:name="z18" w:id="16"/>
    <w:p>
      <w:pPr>
        <w:spacing w:after="0"/>
        <w:ind w:left="0"/>
        <w:jc w:val="both"/>
      </w:pPr>
      <w:r>
        <w:rPr>
          <w:rFonts w:ascii="Times New Roman"/>
          <w:b w:val="false"/>
          <w:i w:val="false"/>
          <w:color w:val="000000"/>
          <w:sz w:val="28"/>
        </w:rPr>
        <w:t>
      10. Мемлекеттік мекеменің толық атауы - "Ақтоғай ауданының жер қатынастары бөлімі" мемлекеттік мекемесі, государственное учреждение "Отдел земельных отношений Актогайского района".</w:t>
      </w:r>
    </w:p>
    <w:bookmarkEnd w:id="16"/>
    <w:bookmarkStart w:name="z19" w:id="17"/>
    <w:p>
      <w:pPr>
        <w:spacing w:after="0"/>
        <w:ind w:left="0"/>
        <w:jc w:val="both"/>
      </w:pPr>
      <w:r>
        <w:rPr>
          <w:rFonts w:ascii="Times New Roman"/>
          <w:b w:val="false"/>
          <w:i w:val="false"/>
          <w:color w:val="000000"/>
          <w:sz w:val="28"/>
        </w:rPr>
        <w:t>
      11. "Ақтоғай ауданының жер қатынастары бөлімі" мемлекеттік мекемесінің жұмыс тәртібі ішкі еңбек тәртібі қағидалармен белгіленеді және Қазақстан Республикасы еңбек заңнамасының нормаларына қайшы келмеуі тиіс.</w:t>
      </w:r>
    </w:p>
    <w:bookmarkEnd w:id="17"/>
    <w:p>
      <w:pPr>
        <w:spacing w:after="0"/>
        <w:ind w:left="0"/>
        <w:jc w:val="both"/>
      </w:pPr>
      <w:r>
        <w:rPr>
          <w:rFonts w:ascii="Times New Roman"/>
          <w:b w:val="false"/>
          <w:i w:val="false"/>
          <w:color w:val="000000"/>
          <w:sz w:val="28"/>
        </w:rPr>
        <w:t>
      "Ақтоғай ауданының жер қатынастары бөлімі" мемлекеттік мекемесінің жұмыс тәртібі келесі тәртіпте құрылады: сағат 9.00 - 18.30-ға дейін, түскі үзіліс сағат 13.00 – 14.30-ға дейін, аптасына бес жұмыс күн, демалыс күндері: сенбі - жексенбі.</w:t>
      </w:r>
    </w:p>
    <w:bookmarkStart w:name="z20" w:id="18"/>
    <w:p>
      <w:pPr>
        <w:spacing w:after="0"/>
        <w:ind w:left="0"/>
        <w:jc w:val="both"/>
      </w:pPr>
      <w:r>
        <w:rPr>
          <w:rFonts w:ascii="Times New Roman"/>
          <w:b w:val="false"/>
          <w:i w:val="false"/>
          <w:color w:val="000000"/>
          <w:sz w:val="28"/>
        </w:rPr>
        <w:t>
      12. Мемлекет Ақтоғай ауданы әкімдігі тұлғасында "Ақтоғай ауданының жер қатынастары бөлімі" мемлекеттік мекемесінің құрылтайшысы болып табылады.</w:t>
      </w:r>
    </w:p>
    <w:bookmarkEnd w:id="18"/>
    <w:bookmarkStart w:name="z21" w:id="19"/>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"Ақтоғай ауданының жер қатынастары бөлімі"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"Ақтоғай ауданының жер қатынастары бөлімі" мемлекеттік мекемесінің қызметін қаржыландыру жергілікті бюджеттен жүзеге асырылады.</w:t>
      </w:r>
    </w:p>
    <w:bookmarkEnd w:id="20"/>
    <w:bookmarkStart w:name="z23" w:id="21"/>
    <w:p>
      <w:pPr>
        <w:spacing w:after="0"/>
        <w:ind w:left="0"/>
        <w:jc w:val="both"/>
      </w:pPr>
      <w:r>
        <w:rPr>
          <w:rFonts w:ascii="Times New Roman"/>
          <w:b w:val="false"/>
          <w:i w:val="false"/>
          <w:color w:val="000000"/>
          <w:sz w:val="28"/>
        </w:rPr>
        <w:t>
      15. "Ақтоғай ауданының жер қатынастары бөлімі" мемлекеттік мекемесі кәсіпкерлік субъектілерімен "Ақтоғай ауданының жер қатынастары бөлімі" мемлекеттік мекемесінің функциялары болып табылатын міндеттерді орындау тұрғысында шарттық қатынастарға түсуге тыйым салынады.</w:t>
      </w:r>
    </w:p>
    <w:bookmarkEnd w:id="21"/>
    <w:bookmarkStart w:name="z24" w:id="22"/>
    <w:p>
      <w:pPr>
        <w:spacing w:after="0"/>
        <w:ind w:left="0"/>
        <w:jc w:val="left"/>
      </w:pPr>
      <w:r>
        <w:rPr>
          <w:rFonts w:ascii="Times New Roman"/>
          <w:b/>
          <w:i w:val="false"/>
          <w:color w:val="000000"/>
        </w:rPr>
        <w:t xml:space="preserve"> 2. "Ақтоғай ауданының жер қатынастары бөлімі" мемлекеттік</w:t>
      </w:r>
      <w:r>
        <w:br/>
      </w:r>
      <w:r>
        <w:rPr>
          <w:rFonts w:ascii="Times New Roman"/>
          <w:b/>
          <w:i w:val="false"/>
          <w:color w:val="000000"/>
        </w:rPr>
        <w:t>мекемесінің миссиясы, мақсаты, қызметінің мәні, негізгі</w:t>
      </w:r>
      <w:r>
        <w:br/>
      </w:r>
      <w:r>
        <w:rPr>
          <w:rFonts w:ascii="Times New Roman"/>
          <w:b/>
          <w:i w:val="false"/>
          <w:color w:val="000000"/>
        </w:rPr>
        <w:t>міндеттері, функциялары, құқықтары мен міндеттері</w:t>
      </w:r>
    </w:p>
    <w:bookmarkEnd w:id="22"/>
    <w:bookmarkStart w:name="z25" w:id="23"/>
    <w:p>
      <w:pPr>
        <w:spacing w:after="0"/>
        <w:ind w:left="0"/>
        <w:jc w:val="both"/>
      </w:pPr>
      <w:r>
        <w:rPr>
          <w:rFonts w:ascii="Times New Roman"/>
          <w:b w:val="false"/>
          <w:i w:val="false"/>
          <w:color w:val="000000"/>
          <w:sz w:val="28"/>
        </w:rPr>
        <w:t>
      16. "Ақтоғай ауданының жер қатынастары бөлімі" мемлекеттік мекемесінің миссиясы: Ақтоғай ауданында жер қатынастары саласында мемлекеттік саясатты жүргізу.</w:t>
      </w:r>
    </w:p>
    <w:bookmarkEnd w:id="23"/>
    <w:bookmarkStart w:name="z26" w:id="24"/>
    <w:p>
      <w:pPr>
        <w:spacing w:after="0"/>
        <w:ind w:left="0"/>
        <w:jc w:val="both"/>
      </w:pPr>
      <w:r>
        <w:rPr>
          <w:rFonts w:ascii="Times New Roman"/>
          <w:b w:val="false"/>
          <w:i w:val="false"/>
          <w:color w:val="000000"/>
          <w:sz w:val="28"/>
        </w:rPr>
        <w:t>
      17. "Ақтоғай ауданының жер қатынастары бөлімі" мемлекеттік мекемесінің мақсаты аудандық деңгейде жер қатынастары мәселелері бойынша мемлекеттік саясатты жүзеге асыру болып табылады.</w:t>
      </w:r>
    </w:p>
    <w:bookmarkEnd w:id="24"/>
    <w:bookmarkStart w:name="z27" w:id="25"/>
    <w:p>
      <w:pPr>
        <w:spacing w:after="0"/>
        <w:ind w:left="0"/>
        <w:jc w:val="both"/>
      </w:pPr>
      <w:r>
        <w:rPr>
          <w:rFonts w:ascii="Times New Roman"/>
          <w:b w:val="false"/>
          <w:i w:val="false"/>
          <w:color w:val="000000"/>
          <w:sz w:val="28"/>
        </w:rPr>
        <w:t>
      18. "Ақтоғай ауданының жер қатынастары бөлімі" мемлекеттік мекемесі қызметінің мәні Ақтоғай ауданының аумағында жер қатынастарын реттеу мәселелерінде мемлекеттік саясатты жүзеге асыру болып табылады.</w:t>
      </w:r>
    </w:p>
    <w:bookmarkEnd w:id="25"/>
    <w:bookmarkStart w:name="z28" w:id="26"/>
    <w:p>
      <w:pPr>
        <w:spacing w:after="0"/>
        <w:ind w:left="0"/>
        <w:jc w:val="both"/>
      </w:pPr>
      <w:r>
        <w:rPr>
          <w:rFonts w:ascii="Times New Roman"/>
          <w:b w:val="false"/>
          <w:i w:val="false"/>
          <w:color w:val="000000"/>
          <w:sz w:val="28"/>
        </w:rPr>
        <w:t xml:space="preserve">
      19. Негізгі міндеттері: </w:t>
      </w:r>
    </w:p>
    <w:bookmarkEnd w:id="26"/>
    <w:p>
      <w:pPr>
        <w:spacing w:after="0"/>
        <w:ind w:left="0"/>
        <w:jc w:val="both"/>
      </w:pPr>
      <w:r>
        <w:rPr>
          <w:rFonts w:ascii="Times New Roman"/>
          <w:b w:val="false"/>
          <w:i w:val="false"/>
          <w:color w:val="000000"/>
          <w:sz w:val="28"/>
        </w:rPr>
        <w:t>
       жер қатынастары саласын реттеуде бірыңғай мемлекеттік саясатты жүргізеді, жер ережелерінін заңдылықтарын қатаң сақтау;</w:t>
      </w:r>
    </w:p>
    <w:p>
      <w:pPr>
        <w:spacing w:after="0"/>
        <w:ind w:left="0"/>
        <w:jc w:val="both"/>
      </w:pPr>
      <w:r>
        <w:rPr>
          <w:rFonts w:ascii="Times New Roman"/>
          <w:b w:val="false"/>
          <w:i w:val="false"/>
          <w:color w:val="000000"/>
          <w:sz w:val="28"/>
        </w:rPr>
        <w:t>
       жер мониторингін жүргізуді ұйымдастырады, бар жерлердің және оны санаттары бойынша пайдалануды, жер телімдерінің меншігі, бұзылған жерлерді қайта өңдеу, топырақтың құнарлы қабатын алу және пайдалану жөнінде жыл сайын аудандық есепті жасау;</w:t>
      </w:r>
    </w:p>
    <w:p>
      <w:pPr>
        <w:spacing w:after="0"/>
        <w:ind w:left="0"/>
        <w:jc w:val="both"/>
      </w:pPr>
      <w:r>
        <w:rPr>
          <w:rFonts w:ascii="Times New Roman"/>
          <w:b w:val="false"/>
          <w:i w:val="false"/>
          <w:color w:val="000000"/>
          <w:sz w:val="28"/>
        </w:rPr>
        <w:t>
       жер қатынастары саласында мемлекеттік мүддені қорғау.</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1) иесі жоқ жер учаскелерін анықтау және оларды есепке алу жөніндегі жұмысты ұйымдастыру;</w:t>
      </w:r>
    </w:p>
    <w:p>
      <w:pPr>
        <w:spacing w:after="0"/>
        <w:ind w:left="0"/>
        <w:jc w:val="both"/>
      </w:pPr>
      <w:r>
        <w:rPr>
          <w:rFonts w:ascii="Times New Roman"/>
          <w:b w:val="false"/>
          <w:i w:val="false"/>
          <w:color w:val="000000"/>
          <w:sz w:val="28"/>
        </w:rPr>
        <w:t>
      2) жер қатынастарын реттеу саласындағы мемлекеттік саясатты іске асыру;</w:t>
      </w:r>
    </w:p>
    <w:p>
      <w:pPr>
        <w:spacing w:after="0"/>
        <w:ind w:left="0"/>
        <w:jc w:val="both"/>
      </w:pPr>
      <w:r>
        <w:rPr>
          <w:rFonts w:ascii="Times New Roman"/>
          <w:b w:val="false"/>
          <w:i w:val="false"/>
          <w:color w:val="000000"/>
          <w:sz w:val="28"/>
        </w:rPr>
        <w:t>
      3) ауданның,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p>
    <w:p>
      <w:pPr>
        <w:spacing w:after="0"/>
        <w:ind w:left="0"/>
        <w:jc w:val="both"/>
      </w:pPr>
      <w:r>
        <w:rPr>
          <w:rFonts w:ascii="Times New Roman"/>
          <w:b w:val="false"/>
          <w:i w:val="false"/>
          <w:color w:val="000000"/>
          <w:sz w:val="28"/>
        </w:rPr>
        <w:t>
      4) жер қойнауын пайдаланудың мемлекеттік геологиялық зерттеуге және барлауға байланысты мақсаттары үшін жер учаскелерін беру жөніндегі ауданның атқарушы органының ұсыныстары мен шешімдерінің жобаларын дайындау;</w:t>
      </w:r>
    </w:p>
    <w:p>
      <w:pPr>
        <w:spacing w:after="0"/>
        <w:ind w:left="0"/>
        <w:jc w:val="both"/>
      </w:pPr>
      <w:r>
        <w:rPr>
          <w:rFonts w:ascii="Times New Roman"/>
          <w:b w:val="false"/>
          <w:i w:val="false"/>
          <w:color w:val="000000"/>
          <w:sz w:val="28"/>
        </w:rPr>
        <w:t xml:space="preserve">
      5) мемлекет мұқтажы үшін жер учаскелерін мәжбүрлеп иеліктен шығару жөнінде ұсыныстар дайындау; </w:t>
      </w:r>
    </w:p>
    <w:p>
      <w:pPr>
        <w:spacing w:after="0"/>
        <w:ind w:left="0"/>
        <w:jc w:val="both"/>
      </w:pPr>
      <w:r>
        <w:rPr>
          <w:rFonts w:ascii="Times New Roman"/>
          <w:b w:val="false"/>
          <w:i w:val="false"/>
          <w:color w:val="000000"/>
          <w:sz w:val="28"/>
        </w:rPr>
        <w:t>
      6) жер учаскелерінің бөлінетіндігі мен бөлінбейтіндігін айқындау;</w:t>
      </w:r>
    </w:p>
    <w:p>
      <w:pPr>
        <w:spacing w:after="0"/>
        <w:ind w:left="0"/>
        <w:jc w:val="both"/>
      </w:pPr>
      <w:r>
        <w:rPr>
          <w:rFonts w:ascii="Times New Roman"/>
          <w:b w:val="false"/>
          <w:i w:val="false"/>
          <w:color w:val="000000"/>
          <w:sz w:val="28"/>
        </w:rPr>
        <w:t xml:space="preserve">
      7) мемлекет жеке меншікке сататын нақты жер учаскелерінің кадастрлық (бағалау) құнын бекіту; </w:t>
      </w:r>
    </w:p>
    <w:p>
      <w:pPr>
        <w:spacing w:after="0"/>
        <w:ind w:left="0"/>
        <w:jc w:val="both"/>
      </w:pPr>
      <w:r>
        <w:rPr>
          <w:rFonts w:ascii="Times New Roman"/>
          <w:b w:val="false"/>
          <w:i w:val="false"/>
          <w:color w:val="000000"/>
          <w:sz w:val="28"/>
        </w:rPr>
        <w:t xml:space="preserve">
      8) жерге орналастыруды жүргізуді ұйымдастыру және жер учаскелерін қалыптастыру жөніндегі жерге орналастыру жобаларын бекіту; </w:t>
      </w:r>
    </w:p>
    <w:p>
      <w:pPr>
        <w:spacing w:after="0"/>
        <w:ind w:left="0"/>
        <w:jc w:val="both"/>
      </w:pPr>
      <w:r>
        <w:rPr>
          <w:rFonts w:ascii="Times New Roman"/>
          <w:b w:val="false"/>
          <w:i w:val="false"/>
          <w:color w:val="000000"/>
          <w:sz w:val="28"/>
        </w:rPr>
        <w:t>
      9) жерді аймақтарға бөлу жобаларын және ауданның жерін ұтымды пайдалану жөніндегі бағдарламаларды, жобалар мен сызбаларды әзірлеуді ұйымдастыру;</w:t>
      </w:r>
    </w:p>
    <w:p>
      <w:pPr>
        <w:spacing w:after="0"/>
        <w:ind w:left="0"/>
        <w:jc w:val="both"/>
      </w:pPr>
      <w:r>
        <w:rPr>
          <w:rFonts w:ascii="Times New Roman"/>
          <w:b w:val="false"/>
          <w:i w:val="false"/>
          <w:color w:val="000000"/>
          <w:sz w:val="28"/>
        </w:rPr>
        <w:t xml:space="preserve">
      10) елді мекендер аумағының жер-шаруашылық орналастыру жобаларын әзірлеуді ұйымдастыру; </w:t>
      </w:r>
    </w:p>
    <w:p>
      <w:pPr>
        <w:spacing w:after="0"/>
        <w:ind w:left="0"/>
        <w:jc w:val="both"/>
      </w:pPr>
      <w:r>
        <w:rPr>
          <w:rFonts w:ascii="Times New Roman"/>
          <w:b w:val="false"/>
          <w:i w:val="false"/>
          <w:color w:val="000000"/>
          <w:sz w:val="28"/>
        </w:rPr>
        <w:t>
      11) жер сауда-саттығын (конкурстар, аукциондар) жүргізуді ұйымдастыру;</w:t>
      </w:r>
    </w:p>
    <w:p>
      <w:pPr>
        <w:spacing w:after="0"/>
        <w:ind w:left="0"/>
        <w:jc w:val="both"/>
      </w:pPr>
      <w:r>
        <w:rPr>
          <w:rFonts w:ascii="Times New Roman"/>
          <w:b w:val="false"/>
          <w:i w:val="false"/>
          <w:color w:val="000000"/>
          <w:sz w:val="28"/>
        </w:rPr>
        <w:t xml:space="preserve">
      12) жерді пайдалану мен қорғау мәселелерін қазғайтын аудандық бағдарламалардың, жобалар мен схемаларға сараптамасын жүргізу; </w:t>
      </w:r>
    </w:p>
    <w:p>
      <w:pPr>
        <w:spacing w:after="0"/>
        <w:ind w:left="0"/>
        <w:jc w:val="both"/>
      </w:pPr>
      <w:r>
        <w:rPr>
          <w:rFonts w:ascii="Times New Roman"/>
          <w:b w:val="false"/>
          <w:i w:val="false"/>
          <w:color w:val="000000"/>
          <w:sz w:val="28"/>
        </w:rPr>
        <w:t xml:space="preserve">
      13) ауданның жер теңгерімін жасау; </w:t>
      </w:r>
    </w:p>
    <w:p>
      <w:pPr>
        <w:spacing w:after="0"/>
        <w:ind w:left="0"/>
        <w:jc w:val="both"/>
      </w:pPr>
      <w:r>
        <w:rPr>
          <w:rFonts w:ascii="Times New Roman"/>
          <w:b w:val="false"/>
          <w:i w:val="false"/>
          <w:color w:val="000000"/>
          <w:sz w:val="28"/>
        </w:rPr>
        <w:t xml:space="preserve">
      14) жер учаскелерінің меншік иелері мен жер пайдаланушылардың, сондай-ақ жер құқығы қатынастарының басқа да субъектілерінің есебін жүргізу; </w:t>
      </w:r>
    </w:p>
    <w:p>
      <w:pPr>
        <w:spacing w:after="0"/>
        <w:ind w:left="0"/>
        <w:jc w:val="both"/>
      </w:pPr>
      <w:r>
        <w:rPr>
          <w:rFonts w:ascii="Times New Roman"/>
          <w:b w:val="false"/>
          <w:i w:val="false"/>
          <w:color w:val="000000"/>
          <w:sz w:val="28"/>
        </w:rPr>
        <w:t xml:space="preserve">
      15) ауыл шаруашылығы мақсатындағы жер учаскелерінің төлқұжаттарын беру; </w:t>
      </w:r>
    </w:p>
    <w:p>
      <w:pPr>
        <w:spacing w:after="0"/>
        <w:ind w:left="0"/>
        <w:jc w:val="both"/>
      </w:pPr>
      <w:r>
        <w:rPr>
          <w:rFonts w:ascii="Times New Roman"/>
          <w:b w:val="false"/>
          <w:i w:val="false"/>
          <w:color w:val="000000"/>
          <w:sz w:val="28"/>
        </w:rPr>
        <w:t xml:space="preserve">
      16)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 </w:t>
      </w:r>
    </w:p>
    <w:p>
      <w:pPr>
        <w:spacing w:after="0"/>
        <w:ind w:left="0"/>
        <w:jc w:val="both"/>
      </w:pPr>
      <w:r>
        <w:rPr>
          <w:rFonts w:ascii="Times New Roman"/>
          <w:b w:val="false"/>
          <w:i w:val="false"/>
          <w:color w:val="000000"/>
          <w:sz w:val="28"/>
        </w:rPr>
        <w:t xml:space="preserve">
      17) ауданның жергілікті атқарушы органының іздестіру жұмыстарын жүргізу үшін жер учаскелерін пайдалануға рұқсат беру жөнінде ұсыныстар дайындау; </w:t>
      </w:r>
    </w:p>
    <w:p>
      <w:pPr>
        <w:spacing w:after="0"/>
        <w:ind w:left="0"/>
        <w:jc w:val="both"/>
      </w:pPr>
      <w:r>
        <w:rPr>
          <w:rFonts w:ascii="Times New Roman"/>
          <w:b w:val="false"/>
          <w:i w:val="false"/>
          <w:color w:val="000000"/>
          <w:sz w:val="28"/>
        </w:rPr>
        <w:t>
      18) ауыл шаруашылығы алқаптарын бір түрден екіншісіне ауыстыру жөнінде ұсыныстар дайындау;</w:t>
      </w:r>
    </w:p>
    <w:p>
      <w:pPr>
        <w:spacing w:after="0"/>
        <w:ind w:left="0"/>
        <w:jc w:val="both"/>
      </w:pPr>
      <w:r>
        <w:rPr>
          <w:rFonts w:ascii="Times New Roman"/>
          <w:b w:val="false"/>
          <w:i w:val="false"/>
          <w:color w:val="000000"/>
          <w:sz w:val="28"/>
        </w:rPr>
        <w:t>
      19) жерді резервке калдыру жөніндегі ұсыныстар дайындау;</w:t>
      </w:r>
    </w:p>
    <w:p>
      <w:pPr>
        <w:spacing w:after="0"/>
        <w:ind w:left="0"/>
        <w:jc w:val="both"/>
      </w:pPr>
      <w:r>
        <w:rPr>
          <w:rFonts w:ascii="Times New Roman"/>
          <w:b w:val="false"/>
          <w:i w:val="false"/>
          <w:color w:val="000000"/>
          <w:sz w:val="28"/>
        </w:rPr>
        <w:t>
      20) жер қадастрлық жоспарды бекіту;</w:t>
      </w:r>
    </w:p>
    <w:p>
      <w:pPr>
        <w:spacing w:after="0"/>
        <w:ind w:left="0"/>
        <w:jc w:val="both"/>
      </w:pPr>
      <w:r>
        <w:rPr>
          <w:rFonts w:ascii="Times New Roman"/>
          <w:b w:val="false"/>
          <w:i w:val="false"/>
          <w:color w:val="000000"/>
          <w:sz w:val="28"/>
        </w:rPr>
        <w:t>
      21) пайдаланылмайтын және Қазақстан Республикасының заңнамасын бұзып пайдаланған жерлерді анықтау;</w:t>
      </w:r>
    </w:p>
    <w:p>
      <w:pPr>
        <w:spacing w:after="0"/>
        <w:ind w:left="0"/>
        <w:jc w:val="both"/>
      </w:pPr>
      <w:r>
        <w:rPr>
          <w:rFonts w:ascii="Times New Roman"/>
          <w:b w:val="false"/>
          <w:i w:val="false"/>
          <w:color w:val="000000"/>
          <w:sz w:val="28"/>
        </w:rPr>
        <w:t>
      22) Қазақстан Республикасынның заңнамасында белгіленген тәртіппен жеке және заңды тұлғалардың өтініштерін, қызметтік құжаттарын қарауды қамтамасыз ету;</w:t>
      </w:r>
    </w:p>
    <w:p>
      <w:pPr>
        <w:spacing w:after="0"/>
        <w:ind w:left="0"/>
        <w:jc w:val="both"/>
      </w:pPr>
      <w:r>
        <w:rPr>
          <w:rFonts w:ascii="Times New Roman"/>
          <w:b w:val="false"/>
          <w:i w:val="false"/>
          <w:color w:val="000000"/>
          <w:sz w:val="28"/>
        </w:rPr>
        <w:t>
      23) мелекеттік тілдің жаппай қолдануына бағытталған шараларды қабылдайды, оның халықаралық беделін бекіту;</w:t>
      </w:r>
    </w:p>
    <w:p>
      <w:pPr>
        <w:spacing w:after="0"/>
        <w:ind w:left="0"/>
        <w:jc w:val="both"/>
      </w:pPr>
      <w:r>
        <w:rPr>
          <w:rFonts w:ascii="Times New Roman"/>
          <w:b w:val="false"/>
          <w:i w:val="false"/>
          <w:color w:val="000000"/>
          <w:sz w:val="28"/>
        </w:rPr>
        <w:t>
      24) Қазақстан Республикасының қолданыстағы заңнамасына сәйкес өзге де функцияларды жүзеге асыру.</w:t>
      </w:r>
    </w:p>
    <w:bookmarkStart w:name="z30" w:id="28"/>
    <w:p>
      <w:pPr>
        <w:spacing w:after="0"/>
        <w:ind w:left="0"/>
        <w:jc w:val="both"/>
      </w:pPr>
      <w:r>
        <w:rPr>
          <w:rFonts w:ascii="Times New Roman"/>
          <w:b w:val="false"/>
          <w:i w:val="false"/>
          <w:color w:val="000000"/>
          <w:sz w:val="28"/>
        </w:rPr>
        <w:t>
      21. Құқықтары мен міндеттері:</w:t>
      </w:r>
    </w:p>
    <w:bookmarkEnd w:id="28"/>
    <w:p>
      <w:pPr>
        <w:spacing w:after="0"/>
        <w:ind w:left="0"/>
        <w:jc w:val="both"/>
      </w:pPr>
      <w:r>
        <w:rPr>
          <w:rFonts w:ascii="Times New Roman"/>
          <w:b w:val="false"/>
          <w:i w:val="false"/>
          <w:color w:val="000000"/>
          <w:sz w:val="28"/>
        </w:rPr>
        <w:t>
      1) аудан әкімдігі, әкімі және жоғары сатыдағы ұйымдарының қарастыруға жер қатынастары саласында дамудың негізгі бағыттары, мәселелерді жедел шешу жөніндегі ұсыныстарды енгізу;</w:t>
      </w:r>
    </w:p>
    <w:p>
      <w:pPr>
        <w:spacing w:after="0"/>
        <w:ind w:left="0"/>
        <w:jc w:val="both"/>
      </w:pPr>
      <w:r>
        <w:rPr>
          <w:rFonts w:ascii="Times New Roman"/>
          <w:b w:val="false"/>
          <w:i w:val="false"/>
          <w:color w:val="000000"/>
          <w:sz w:val="28"/>
        </w:rPr>
        <w:t>
      2) заңнамамен белгіленген тәртіпте мемлекеттік органдарынан, жергілікті өзін-өзі басқару органдарынан және өзге де ұйымдарынан қажетті ақпаратты, құжаттарды және өзге де материалдарды сұрау және алу;</w:t>
      </w:r>
    </w:p>
    <w:p>
      <w:pPr>
        <w:spacing w:after="0"/>
        <w:ind w:left="0"/>
        <w:jc w:val="both"/>
      </w:pPr>
      <w:r>
        <w:rPr>
          <w:rFonts w:ascii="Times New Roman"/>
          <w:b w:val="false"/>
          <w:i w:val="false"/>
          <w:color w:val="000000"/>
          <w:sz w:val="28"/>
        </w:rPr>
        <w:t>
      3) мемлекеттік қызметтер стандарттары мен регламенттеріне сәйкес мемлекеттік қызметтерді көрсету;</w:t>
      </w:r>
    </w:p>
    <w:p>
      <w:pPr>
        <w:spacing w:after="0"/>
        <w:ind w:left="0"/>
        <w:jc w:val="both"/>
      </w:pPr>
      <w:r>
        <w:rPr>
          <w:rFonts w:ascii="Times New Roman"/>
          <w:b w:val="false"/>
          <w:i w:val="false"/>
          <w:color w:val="000000"/>
          <w:sz w:val="28"/>
        </w:rPr>
        <w:t>
      4) "Ақтоғай ауданының жер қатынастары бөлімі" мемлекеттік мекемесінің құзыретіне кіретін мәселелері бойынша мәжілістерді өткізу;</w:t>
      </w:r>
    </w:p>
    <w:p>
      <w:pPr>
        <w:spacing w:after="0"/>
        <w:ind w:left="0"/>
        <w:jc w:val="both"/>
      </w:pPr>
      <w:r>
        <w:rPr>
          <w:rFonts w:ascii="Times New Roman"/>
          <w:b w:val="false"/>
          <w:i w:val="false"/>
          <w:color w:val="000000"/>
          <w:sz w:val="28"/>
        </w:rPr>
        <w:t>
      5) Қазақстан Республикасының заңнамасына сәйкес басқа да құқықтар мен міндеттерді жүзеге асыру.</w:t>
      </w:r>
    </w:p>
    <w:p>
      <w:pPr>
        <w:spacing w:after="0"/>
        <w:ind w:left="0"/>
        <w:jc w:val="both"/>
      </w:pPr>
      <w:r>
        <w:rPr>
          <w:rFonts w:ascii="Times New Roman"/>
          <w:b w:val="false"/>
          <w:i w:val="false"/>
          <w:color w:val="000000"/>
          <w:sz w:val="28"/>
        </w:rPr>
        <w:t>
      "Ақтоғай ауданының жер қатынастары бөлімі" мемлекеттік мекемесі өкілеттіліктерін орындау үшін ауданның өзге де атқарушы органдарымен және қарамағындағы ұйымдарымен өзара әрекеттеседі.</w:t>
      </w:r>
    </w:p>
    <w:bookmarkStart w:name="z31" w:id="29"/>
    <w:p>
      <w:pPr>
        <w:spacing w:after="0"/>
        <w:ind w:left="0"/>
        <w:jc w:val="left"/>
      </w:pPr>
      <w:r>
        <w:rPr>
          <w:rFonts w:ascii="Times New Roman"/>
          <w:b/>
          <w:i w:val="false"/>
          <w:color w:val="000000"/>
        </w:rPr>
        <w:t xml:space="preserve"> 3. "Ақтоғай ауданының жер қатынастары бөлімі"</w:t>
      </w:r>
      <w:r>
        <w:br/>
      </w:r>
      <w:r>
        <w:rPr>
          <w:rFonts w:ascii="Times New Roman"/>
          <w:b/>
          <w:i w:val="false"/>
          <w:color w:val="000000"/>
        </w:rPr>
        <w:t>мемлекеттік мекемесінің қызметін ұйымдастыру</w:t>
      </w:r>
    </w:p>
    <w:bookmarkEnd w:id="29"/>
    <w:bookmarkStart w:name="z32" w:id="30"/>
    <w:p>
      <w:pPr>
        <w:spacing w:after="0"/>
        <w:ind w:left="0"/>
        <w:jc w:val="both"/>
      </w:pPr>
      <w:r>
        <w:rPr>
          <w:rFonts w:ascii="Times New Roman"/>
          <w:b w:val="false"/>
          <w:i w:val="false"/>
          <w:color w:val="000000"/>
          <w:sz w:val="28"/>
        </w:rPr>
        <w:t>
      22. "Ақтоғай ауданының жер қатынастары бөлімі" мемлекеттік мекемесіне басшылықты "Ақтоғай ауданының жер қатынастары бөлімі" мемлекеттік мекемесіне жүктелген мiндеттердiң орындалуына және оның функцияларын жүзеге асыруға дербес жауапты болатын бiрiншi басшы жүзеге асырады.</w:t>
      </w:r>
    </w:p>
    <w:bookmarkEnd w:id="30"/>
    <w:bookmarkStart w:name="z33" w:id="31"/>
    <w:p>
      <w:pPr>
        <w:spacing w:after="0"/>
        <w:ind w:left="0"/>
        <w:jc w:val="both"/>
      </w:pPr>
      <w:r>
        <w:rPr>
          <w:rFonts w:ascii="Times New Roman"/>
          <w:b w:val="false"/>
          <w:i w:val="false"/>
          <w:color w:val="000000"/>
          <w:sz w:val="28"/>
        </w:rPr>
        <w:t xml:space="preserve">
      23. "Ақтоғай ауданының жер қатынастары бөлімі" мемлекеттік мекемесінің бірінші басшысы Қазақстан Республикасының қолданыстағы заңнамасына сәйкес аудан әкімімен қызметіне тағайындалады және қызметінен босатылады. </w:t>
      </w:r>
    </w:p>
    <w:bookmarkEnd w:id="31"/>
    <w:bookmarkStart w:name="z34" w:id="32"/>
    <w:p>
      <w:pPr>
        <w:spacing w:after="0"/>
        <w:ind w:left="0"/>
        <w:jc w:val="both"/>
      </w:pPr>
      <w:r>
        <w:rPr>
          <w:rFonts w:ascii="Times New Roman"/>
          <w:b w:val="false"/>
          <w:i w:val="false"/>
          <w:color w:val="000000"/>
          <w:sz w:val="28"/>
        </w:rPr>
        <w:t>
      24. "Ақтоғай ауданының жер қатынастары бөлімі" мемлекеттік мекемесі бірінші басшысының орынбасарлары жоқ.</w:t>
      </w:r>
    </w:p>
    <w:bookmarkEnd w:id="32"/>
    <w:bookmarkStart w:name="z35" w:id="33"/>
    <w:p>
      <w:pPr>
        <w:spacing w:after="0"/>
        <w:ind w:left="0"/>
        <w:jc w:val="both"/>
      </w:pPr>
      <w:r>
        <w:rPr>
          <w:rFonts w:ascii="Times New Roman"/>
          <w:b w:val="false"/>
          <w:i w:val="false"/>
          <w:color w:val="000000"/>
          <w:sz w:val="28"/>
        </w:rPr>
        <w:t>
      25. "Ақтоғай ауданының жер қатынастары бөлімі" мемлекеттік мекемесі бірінші басшысының өкілеттігі:</w:t>
      </w:r>
    </w:p>
    <w:bookmarkEnd w:id="33"/>
    <w:p>
      <w:pPr>
        <w:spacing w:after="0"/>
        <w:ind w:left="0"/>
        <w:jc w:val="both"/>
      </w:pPr>
      <w:r>
        <w:rPr>
          <w:rFonts w:ascii="Times New Roman"/>
          <w:b w:val="false"/>
          <w:i w:val="false"/>
          <w:color w:val="000000"/>
          <w:sz w:val="28"/>
        </w:rPr>
        <w:t xml:space="preserve">
      1) "Ақтоғай ауданының жер қатынастары бөлімі" мемлекеттік мекемесі туралы Ережесін аудан әкімдігінің бекітуіне ұсынады; </w:t>
      </w:r>
    </w:p>
    <w:p>
      <w:pPr>
        <w:spacing w:after="0"/>
        <w:ind w:left="0"/>
        <w:jc w:val="both"/>
      </w:pPr>
      <w:r>
        <w:rPr>
          <w:rFonts w:ascii="Times New Roman"/>
          <w:b w:val="false"/>
          <w:i w:val="false"/>
          <w:color w:val="000000"/>
          <w:sz w:val="28"/>
        </w:rPr>
        <w:t>
      2) Қазақстан Республикасының қолданыстағы заңнамасына сәйкес "Ақтоғай ауданының жер қатынастары бөлімі"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"Ақтоғай ауданының жер қатынастары бөлімі" мемлекеттік мекемесі барлық қызметкерлерімен орындалуы міндетті өз құзыретіне кіретін мәселелері бойынша бұйрықтар шығарады және нұсқаулар береді;</w:t>
      </w:r>
    </w:p>
    <w:p>
      <w:pPr>
        <w:spacing w:after="0"/>
        <w:ind w:left="0"/>
        <w:jc w:val="both"/>
      </w:pPr>
      <w:r>
        <w:rPr>
          <w:rFonts w:ascii="Times New Roman"/>
          <w:b w:val="false"/>
          <w:i w:val="false"/>
          <w:color w:val="000000"/>
          <w:sz w:val="28"/>
        </w:rPr>
        <w:t>
      4) жеке тұлғаларды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5) қызметкерлердің лауазымдық нұсқаулықтарын бекітеді;</w:t>
      </w:r>
    </w:p>
    <w:p>
      <w:pPr>
        <w:spacing w:after="0"/>
        <w:ind w:left="0"/>
        <w:jc w:val="both"/>
      </w:pPr>
      <w:r>
        <w:rPr>
          <w:rFonts w:ascii="Times New Roman"/>
          <w:b w:val="false"/>
          <w:i w:val="false"/>
          <w:color w:val="000000"/>
          <w:sz w:val="28"/>
        </w:rPr>
        <w:t>
      6) Қазақстан Республикасының заңнамасымен белгіленген тәртіпте "Ақтоғай ауданының жер қатынастары бөлімі" мемлекеттік мекемесінің қызметкерлерін көтермелеуді,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7) "Ақтоғай ауданының жер қатынастары бөлімі" мемлекеттік мекемесінің келешектегі және ағымдағы жұмыс жоспарларын бекітеді;</w:t>
      </w:r>
    </w:p>
    <w:p>
      <w:pPr>
        <w:spacing w:after="0"/>
        <w:ind w:left="0"/>
        <w:jc w:val="both"/>
      </w:pPr>
      <w:r>
        <w:rPr>
          <w:rFonts w:ascii="Times New Roman"/>
          <w:b w:val="false"/>
          <w:i w:val="false"/>
          <w:color w:val="000000"/>
          <w:sz w:val="28"/>
        </w:rPr>
        <w:t>
      8) барлық мемлекеттік органдарда және меншік нысанына қарамастан өзге де ұйымдарда Қазақстан Республикасының қолданыстағы заңнамасына сәйкес "Ақтоғай ауданының жер қатынастары бөлімі" мемлекеттік мекемесінің мүддесін білдіреді;</w:t>
      </w:r>
    </w:p>
    <w:p>
      <w:pPr>
        <w:spacing w:after="0"/>
        <w:ind w:left="0"/>
        <w:jc w:val="both"/>
      </w:pPr>
      <w:r>
        <w:rPr>
          <w:rFonts w:ascii="Times New Roman"/>
          <w:b w:val="false"/>
          <w:i w:val="false"/>
          <w:color w:val="000000"/>
          <w:sz w:val="28"/>
        </w:rPr>
        <w:t>
      9) сыбайлас жемқорлыққа қарсы іс-қимыл бойынша қажетті шараларды қолданады және осы үшін дербес жауапты болады;</w:t>
      </w:r>
    </w:p>
    <w:p>
      <w:pPr>
        <w:spacing w:after="0"/>
        <w:ind w:left="0"/>
        <w:jc w:val="both"/>
      </w:pPr>
      <w:r>
        <w:rPr>
          <w:rFonts w:ascii="Times New Roman"/>
          <w:b w:val="false"/>
          <w:i w:val="false"/>
          <w:color w:val="000000"/>
          <w:sz w:val="28"/>
        </w:rPr>
        <w:t>
      10) өз құзыреті шегінде шарттар, келісімдерді жасайды;</w:t>
      </w:r>
    </w:p>
    <w:p>
      <w:pPr>
        <w:spacing w:after="0"/>
        <w:ind w:left="0"/>
        <w:jc w:val="both"/>
      </w:pPr>
      <w:r>
        <w:rPr>
          <w:rFonts w:ascii="Times New Roman"/>
          <w:b w:val="false"/>
          <w:i w:val="false"/>
          <w:color w:val="000000"/>
          <w:sz w:val="28"/>
        </w:rPr>
        <w:t>
      11)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"Ақтоғай ауданының жер қатынастары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36" w:id="34"/>
    <w:p>
      <w:pPr>
        <w:spacing w:after="0"/>
        <w:ind w:left="0"/>
        <w:jc w:val="both"/>
      </w:pPr>
      <w:r>
        <w:rPr>
          <w:rFonts w:ascii="Times New Roman"/>
          <w:b w:val="false"/>
          <w:i w:val="false"/>
          <w:color w:val="000000"/>
          <w:sz w:val="28"/>
        </w:rPr>
        <w:t xml:space="preserve">
      26. "Ақтоғай ауданының жер қатынастары бөлімі" мемлекеттік мекемесі мен еңбек ұжымының арасындағы қарым-қатынастары Қазақстан Республикасы Еңбек </w:t>
      </w:r>
      <w:r>
        <w:rPr>
          <w:rFonts w:ascii="Times New Roman"/>
          <w:b w:val="false"/>
          <w:i w:val="false"/>
          <w:color w:val="000000"/>
          <w:sz w:val="28"/>
        </w:rPr>
        <w:t>кодексіне</w:t>
      </w:r>
      <w:r>
        <w:rPr>
          <w:rFonts w:ascii="Times New Roman"/>
          <w:b w:val="false"/>
          <w:i w:val="false"/>
          <w:color w:val="000000"/>
          <w:sz w:val="28"/>
        </w:rPr>
        <w:t xml:space="preserve"> </w:t>
      </w:r>
      <w:r>
        <w:rPr>
          <w:rFonts w:ascii="Times New Roman"/>
          <w:b w:val="false"/>
          <w:i w:val="false"/>
          <w:color w:val="000000"/>
          <w:sz w:val="28"/>
        </w:rPr>
        <w:t>және ұжымдық шартқа сәйкес белгіленеді.</w:t>
      </w:r>
    </w:p>
    <w:bookmarkEnd w:id="34"/>
    <w:bookmarkStart w:name="z37" w:id="35"/>
    <w:p>
      <w:pPr>
        <w:spacing w:after="0"/>
        <w:ind w:left="0"/>
        <w:jc w:val="both"/>
      </w:pPr>
      <w:r>
        <w:rPr>
          <w:rFonts w:ascii="Times New Roman"/>
          <w:b w:val="false"/>
          <w:i w:val="false"/>
          <w:color w:val="000000"/>
          <w:sz w:val="28"/>
        </w:rPr>
        <w:t>
      27. "Ақтоғай ауданының жер қатынастары бөлімі" мемлекеттік мекемесі мен коммуналдық мүлікті басқару бойынша уәкелетті органының (аудан әкімдігі атқарушы органы) арасындағы өзара қарым-қатынастары Қазақстан Республикасының қолданыстағы заңнамасымен реттеледі.</w:t>
      </w:r>
    </w:p>
    <w:bookmarkEnd w:id="35"/>
    <w:bookmarkStart w:name="z38" w:id="36"/>
    <w:p>
      <w:pPr>
        <w:spacing w:after="0"/>
        <w:ind w:left="0"/>
        <w:jc w:val="both"/>
      </w:pPr>
      <w:r>
        <w:rPr>
          <w:rFonts w:ascii="Times New Roman"/>
          <w:b w:val="false"/>
          <w:i w:val="false"/>
          <w:color w:val="000000"/>
          <w:sz w:val="28"/>
        </w:rPr>
        <w:t>
      28. "Ақтоғай ауданының жер қатынастары бөлімі" мемлекеттік мекемесі мен тиісті саласындағы уәкілетті органының арасындағы қарым-қатынастары қолданыстағы заңнамамен реттеледі.</w:t>
      </w:r>
    </w:p>
    <w:bookmarkEnd w:id="36"/>
    <w:bookmarkStart w:name="z39" w:id="37"/>
    <w:p>
      <w:pPr>
        <w:spacing w:after="0"/>
        <w:ind w:left="0"/>
        <w:jc w:val="left"/>
      </w:pPr>
      <w:r>
        <w:rPr>
          <w:rFonts w:ascii="Times New Roman"/>
          <w:b/>
          <w:i w:val="false"/>
          <w:color w:val="000000"/>
        </w:rPr>
        <w:t xml:space="preserve"> 4. "Ақтоғай ауданының жер қатынастары бөлімі" мемлекеттік мекеменің мүлкі</w:t>
      </w:r>
    </w:p>
    <w:bookmarkEnd w:id="37"/>
    <w:bookmarkStart w:name="z40" w:id="38"/>
    <w:p>
      <w:pPr>
        <w:spacing w:after="0"/>
        <w:ind w:left="0"/>
        <w:jc w:val="both"/>
      </w:pPr>
      <w:r>
        <w:rPr>
          <w:rFonts w:ascii="Times New Roman"/>
          <w:b w:val="false"/>
          <w:i w:val="false"/>
          <w:color w:val="000000"/>
          <w:sz w:val="28"/>
        </w:rPr>
        <w:t>
      29. "Ақтоғай ауданының жер қатынастары бөлімі" мемлекеттік мекемесі заңнамада көзделген жағдайларда жедел басқару құқығында оқшаулаған мүлкі болу мүмкін.</w:t>
      </w:r>
    </w:p>
    <w:bookmarkEnd w:id="38"/>
    <w:bookmarkStart w:name="z41" w:id="39"/>
    <w:p>
      <w:pPr>
        <w:spacing w:after="0"/>
        <w:ind w:left="0"/>
        <w:jc w:val="both"/>
      </w:pPr>
      <w:r>
        <w:rPr>
          <w:rFonts w:ascii="Times New Roman"/>
          <w:b w:val="false"/>
          <w:i w:val="false"/>
          <w:color w:val="000000"/>
          <w:sz w:val="28"/>
        </w:rPr>
        <w:t>
      30. "Ақтоғай ауданының жер қатынастары бөлімі" мемлекеттік мекемесінің мүлкі оған меншік иесі берген мүлкі және Қазақстан Республикасының заңнамасында тыйым салынбаған өзге де көздер есебінен қалыптастырады.</w:t>
      </w:r>
    </w:p>
    <w:bookmarkEnd w:id="39"/>
    <w:bookmarkStart w:name="z42" w:id="40"/>
    <w:p>
      <w:pPr>
        <w:spacing w:after="0"/>
        <w:ind w:left="0"/>
        <w:jc w:val="both"/>
      </w:pPr>
      <w:r>
        <w:rPr>
          <w:rFonts w:ascii="Times New Roman"/>
          <w:b w:val="false"/>
          <w:i w:val="false"/>
          <w:color w:val="000000"/>
          <w:sz w:val="28"/>
        </w:rPr>
        <w:t>
      31. "Ақтоғай ауданының жер қатынастары бөлімі" мемлекеттік мекемесіне бекітілген мүлік аудандық коммуналдық меншікке жатады.</w:t>
      </w:r>
    </w:p>
    <w:bookmarkEnd w:id="40"/>
    <w:bookmarkStart w:name="z43" w:id="41"/>
    <w:p>
      <w:pPr>
        <w:spacing w:after="0"/>
        <w:ind w:left="0"/>
        <w:jc w:val="both"/>
      </w:pPr>
      <w:r>
        <w:rPr>
          <w:rFonts w:ascii="Times New Roman"/>
          <w:b w:val="false"/>
          <w:i w:val="false"/>
          <w:color w:val="000000"/>
          <w:sz w:val="28"/>
        </w:rPr>
        <w:t>
      32. Егер заңнамада өзгеше көзделмесе, "Ақтоғай ауданының жер қатынастары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тәсілімен билік етуге құқығы жоқ.</w:t>
      </w:r>
    </w:p>
    <w:bookmarkEnd w:id="41"/>
    <w:bookmarkStart w:name="z44" w:id="42"/>
    <w:p>
      <w:pPr>
        <w:spacing w:after="0"/>
        <w:ind w:left="0"/>
        <w:jc w:val="left"/>
      </w:pPr>
      <w:r>
        <w:rPr>
          <w:rFonts w:ascii="Times New Roman"/>
          <w:b/>
          <w:i w:val="false"/>
          <w:color w:val="000000"/>
        </w:rPr>
        <w:t xml:space="preserve"> 5. "Ақтоғай ауданының жер қатынастары бөлімі" мемлекеттік мекемені</w:t>
      </w:r>
      <w:r>
        <w:br/>
      </w:r>
      <w:r>
        <w:rPr>
          <w:rFonts w:ascii="Times New Roman"/>
          <w:b/>
          <w:i w:val="false"/>
          <w:color w:val="000000"/>
        </w:rPr>
        <w:t>қайта ұйымдастыру және қысқарту (тарату)</w:t>
      </w:r>
    </w:p>
    <w:bookmarkEnd w:id="42"/>
    <w:bookmarkStart w:name="z45" w:id="43"/>
    <w:p>
      <w:pPr>
        <w:spacing w:after="0"/>
        <w:ind w:left="0"/>
        <w:jc w:val="both"/>
      </w:pPr>
      <w:r>
        <w:rPr>
          <w:rFonts w:ascii="Times New Roman"/>
          <w:b w:val="false"/>
          <w:i w:val="false"/>
          <w:color w:val="000000"/>
          <w:sz w:val="28"/>
        </w:rPr>
        <w:t>
      33. "Ақтоғай ауданының жер қатынастары бөлімі" мемлекеттік мекемені қайта ұйымдастыру және қысқарту Қазақстан Республикасының заңнамасына сәйкес жүзеге асырылады.</w:t>
      </w:r>
    </w:p>
    <w:bookmarkEnd w:id="43"/>
    <w:bookmarkStart w:name="z46" w:id="44"/>
    <w:p>
      <w:pPr>
        <w:spacing w:after="0"/>
        <w:ind w:left="0"/>
        <w:jc w:val="both"/>
      </w:pPr>
      <w:r>
        <w:rPr>
          <w:rFonts w:ascii="Times New Roman"/>
          <w:b w:val="false"/>
          <w:i w:val="false"/>
          <w:color w:val="000000"/>
          <w:sz w:val="28"/>
        </w:rPr>
        <w:t>
      34. "Ақтоғай ауданының жер қатынастары бөлімі" мемлекеттік мекеменің таратылған кезде кредиторлардың талаптарын қанағаттандырғаннан кейін қалған мүлік аудандық коммуналдық меншікте қалады.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