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d02c" w14:textId="e65d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 атқарушы органдары "Б" корпусы әкімшілік мемлекеттік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22 сәуірдегі № 96 қаулысы. Павлодар облысының Әділет департаментінде 2015 жылғы 19 мамырда № 4467 болып тіркелді. Күші жойылды - Павлодар облысы Ақтоғай аудандық әкімдігінің 2016 жылғы 21 қаңтардағы N 3 (қол қойылған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әкімдігінің 21.01.2016 N 3 (қол қойылған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Президентiнiң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бекiтiлген Мемлекеттiк әкiмшiлiк қызметшiлердiң қызметiне жыл сайынғы бағалау жүргiзу және оларды аттестаттаудан өткiзу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агенттiгi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мемлекеттiк әкiмшiлiк қызметшiлерiнiң қызметiн жыл сайынғы бағалаудың Үлгiлiк әдiстемесiнің </w:t>
      </w:r>
      <w:r>
        <w:rPr>
          <w:rFonts w:ascii="Times New Roman"/>
          <w:b w:val="false"/>
          <w:i w:val="false"/>
          <w:color w:val="000000"/>
          <w:sz w:val="28"/>
        </w:rPr>
        <w:t>2-тармағына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Ақтоғай ауданы әкімдігі атқарушы органдардың "Б" корпусы әкімшілік мемлекеттік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басшысына міндеттелсін.</w:t>
      </w:r>
      <w:r>
        <w:br/>
      </w:r>
      <w:r>
        <w:rPr>
          <w:rFonts w:ascii="Times New Roman"/>
          <w:b w:val="false"/>
          <w:i w:val="false"/>
          <w:color w:val="000000"/>
          <w:sz w:val="28"/>
        </w:rPr>
        <w:t>
      </w:t>
      </w:r>
      <w:r>
        <w:rPr>
          <w:rFonts w:ascii="Times New Roman"/>
          <w:b w:val="false"/>
          <w:i w:val="false"/>
          <w:color w:val="000000"/>
          <w:sz w:val="28"/>
        </w:rPr>
        <w:t xml:space="preserve">3. Ақтоғай ауданы әкімдігінің 2014 жылғы 9 желтоқсандағы № 315 "Ақтоғай ауданы әкімдігі атқарушы органдары "Б" корпусы әкімшілік мемлекеттік қызметшілерінің қызметін жыл сайынғы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актілерді мемлекеттiк тiркеу тiзiлiмiнде 2015 жылғы 9 қаңтарда № 4255 тіркелген, 2015 жылғы 24 қаңтарда Ақтоғай аудандық "Ауыл тынысы" № 3 (9081), "Пульс села" № 3 (6389) газеттерінде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"22" сәуірдегі</w:t>
            </w:r>
            <w:r>
              <w:br/>
            </w:r>
            <w:r>
              <w:rPr>
                <w:rFonts w:ascii="Times New Roman"/>
                <w:b w:val="false"/>
                <w:i w:val="false"/>
                <w:color w:val="000000"/>
                <w:sz w:val="20"/>
              </w:rPr>
              <w:t>№ 96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Ақтоғай ауданы әкімдігі атқарушы органдардың "Б" корпусы әкімшілік</w:t>
      </w:r>
      <w:r>
        <w:br/>
      </w:r>
      <w:r>
        <w:rPr>
          <w:rFonts w:ascii="Times New Roman"/>
          <w:b/>
          <w:i w:val="false"/>
          <w:color w:val="000000"/>
        </w:rPr>
        <w:t>мемлекеттік қызметшілерінің қызметін жыл сайынғы бағалау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Ақтоғай ауданы әкімдігі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 корпусы мемлекеттік әкімшілік қызметшілерінің қызметін жыл сайынғы бағалаудың үлгілік әдістемесі негізінде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Осы Әдістеме негізінде "Б" корпусы мемлекеттік әкімшілік қызметшілерінің қызметін бағалау жүзеге асырылады.</w:t>
      </w:r>
      <w:r>
        <w:br/>
      </w:r>
      <w:r>
        <w:rPr>
          <w:rFonts w:ascii="Times New Roman"/>
          <w:b w:val="false"/>
          <w:i w:val="false"/>
          <w:color w:val="000000"/>
          <w:sz w:val="28"/>
        </w:rPr>
        <w:t>
      </w:t>
      </w:r>
      <w:r>
        <w:rPr>
          <w:rFonts w:ascii="Times New Roman"/>
          <w:b w:val="false"/>
          <w:i w:val="false"/>
          <w:color w:val="000000"/>
          <w:sz w:val="28"/>
        </w:rPr>
        <w:t>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5.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Ақтоғай ауданы әкімінің аппарат басшысы табылады.</w:t>
      </w:r>
      <w:r>
        <w:br/>
      </w:r>
      <w:r>
        <w:rPr>
          <w:rFonts w:ascii="Times New Roman"/>
          <w:b w:val="false"/>
          <w:i w:val="false"/>
          <w:color w:val="000000"/>
          <w:sz w:val="28"/>
        </w:rPr>
        <w:t>
      Комиссия хатшысы Ақтоғай ауданы әкімі аппаратының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5-тармағы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w:t>
      </w:r>
      <w:r>
        <w:br/>
      </w:r>
      <w:r>
        <w:rPr>
          <w:rFonts w:ascii="Times New Roman"/>
          <w:b w:val="false"/>
          <w:i w:val="false"/>
          <w:color w:val="000000"/>
          <w:sz w:val="28"/>
        </w:rPr>
        <w:t>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17. 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19.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21.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8"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43"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Т.А.Ә.:_____________________________________________</w:t>
      </w:r>
      <w:r>
        <w:br/>
      </w:r>
      <w:r>
        <w:rPr>
          <w:rFonts w:ascii="Times New Roman"/>
          <w:b w:val="false"/>
          <w:i w:val="false"/>
          <w:color w:val="000000"/>
          <w:sz w:val="28"/>
        </w:rPr>
        <w:t>
      Бағаланатын қызметшінің лауазымы:__________________________________________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(Т.А.Ә.) ____________            Тікелей басшы (Т.А.Ә.) ________________</w:t>
      </w:r>
      <w:r>
        <w:br/>
      </w:r>
      <w:r>
        <w:rPr>
          <w:rFonts w:ascii="Times New Roman"/>
          <w:b w:val="false"/>
          <w:i w:val="false"/>
          <w:color w:val="000000"/>
          <w:sz w:val="28"/>
        </w:rPr>
        <w:t>
      күні _________________________            күні _________________________________</w:t>
      </w:r>
      <w:r>
        <w:br/>
      </w:r>
      <w:r>
        <w:rPr>
          <w:rFonts w:ascii="Times New Roman"/>
          <w:b w:val="false"/>
          <w:i w:val="false"/>
          <w:color w:val="000000"/>
          <w:sz w:val="28"/>
        </w:rPr>
        <w:t>
      қолы ________________________            қолы 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45"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Т.А.Ә.:_____________________________________________</w:t>
      </w:r>
      <w:r>
        <w:br/>
      </w:r>
      <w:r>
        <w:rPr>
          <w:rFonts w:ascii="Times New Roman"/>
          <w:b w:val="false"/>
          <w:i w:val="false"/>
          <w:color w:val="000000"/>
          <w:sz w:val="28"/>
        </w:rPr>
        <w:t>
      Бағаланатын қызметшінің лауазымы: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47"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хатшысы:_______________________________ Күні: ____________________</w:t>
      </w:r>
      <w:r>
        <w:br/>
      </w:r>
      <w:r>
        <w:rPr>
          <w:rFonts w:ascii="Times New Roman"/>
          <w:b w:val="false"/>
          <w:i w:val="false"/>
          <w:color w:val="000000"/>
          <w:sz w:val="28"/>
        </w:rPr>
        <w:t>(Т.А.Ә.,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төрағасы:_______________________________ Күні: ____________________</w:t>
      </w:r>
      <w:r>
        <w:br/>
      </w:r>
      <w:r>
        <w:rPr>
          <w:rFonts w:ascii="Times New Roman"/>
          <w:b w:val="false"/>
          <w:i w:val="false"/>
          <w:color w:val="000000"/>
          <w:sz w:val="28"/>
        </w:rPr>
        <w:t>(Т.А.Ә.,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мүшесі:_________________________________ Күні: ____________________</w:t>
      </w:r>
      <w:r>
        <w:br/>
      </w:r>
      <w:r>
        <w:rPr>
          <w:rFonts w:ascii="Times New Roman"/>
          <w:b w:val="false"/>
          <w:i w:val="false"/>
          <w:color w:val="000000"/>
          <w:sz w:val="28"/>
        </w:rPr>
        <w:t>(Т.А.Ә.,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