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f857" w14:textId="ef9f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2015 жылғы 11 қыркүйектегі № 345/41 шешімі. Павлодар облысының Әділет департаментінде 2015 жылғы 28 қыркүйекте № 4731 болып тіркелді. Күші жойылды - Павлодар облысы Екібастұз қалалық мәслихатының 2018 жылғы 23 қаңтардағы № 225/26 (алғаш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23.01.2018 № 225/26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w:t>
      </w:r>
      <w:r>
        <w:rPr>
          <w:rFonts w:ascii="Times New Roman"/>
          <w:b w:val="false"/>
          <w:i w:val="false"/>
          <w:color w:val="000000"/>
          <w:sz w:val="28"/>
        </w:rPr>
        <w:t xml:space="preserve"> 5) тармақшасына және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Ұсынылған Екібастұз қаласы мәслихатының </w:t>
      </w:r>
      <w:r>
        <w:rPr>
          <w:rFonts w:ascii="Times New Roman"/>
          <w:b w:val="false"/>
          <w:i w:val="false"/>
          <w:color w:val="000000"/>
          <w:sz w:val="28"/>
        </w:rPr>
        <w:t>регламентін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w:t>
      </w:r>
    </w:p>
    <w:bookmarkEnd w:id="2"/>
    <w:bookmarkStart w:name="z4" w:id="3"/>
    <w:p>
      <w:pPr>
        <w:spacing w:after="0"/>
        <w:ind w:left="0"/>
        <w:jc w:val="both"/>
      </w:pPr>
      <w:r>
        <w:rPr>
          <w:rFonts w:ascii="Times New Roman"/>
          <w:b w:val="false"/>
          <w:i w:val="false"/>
          <w:color w:val="000000"/>
          <w:sz w:val="28"/>
        </w:rPr>
        <w:t xml:space="preserve">
      3. Екібастұз қалалық мәслихатының 2014 жылғы 28 қазандағы (V шақырылған кезекті XXХІІІ сессия) "Екібастұз қаласы мәслихатының регламентін бекіту туралы" № 288/33 </w:t>
      </w:r>
      <w:r>
        <w:rPr>
          <w:rFonts w:ascii="Times New Roman"/>
          <w:b w:val="false"/>
          <w:i w:val="false"/>
          <w:color w:val="000000"/>
          <w:sz w:val="28"/>
        </w:rPr>
        <w:t>шешімін</w:t>
      </w:r>
      <w:r>
        <w:rPr>
          <w:rFonts w:ascii="Times New Roman"/>
          <w:b w:val="false"/>
          <w:i w:val="false"/>
          <w:color w:val="000000"/>
          <w:sz w:val="28"/>
        </w:rPr>
        <w:t xml:space="preserve"> (нормативтік-құқықтық актілерді мемлекеттік тіркеу Тізілімінде № 4194 тіркелген, 2014 жылғы 4 желтоқсандағы "Отарқа" газетінде және 2014 жылғы 4 желтоқсандағы "Голос Экибастуза" газетінде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 оның алғаш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 Құспеков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2015</w:t>
            </w:r>
            <w:r>
              <w:br/>
            </w:r>
            <w:r>
              <w:rPr>
                <w:rFonts w:ascii="Times New Roman"/>
                <w:b w:val="false"/>
                <w:i w:val="false"/>
                <w:color w:val="000000"/>
                <w:sz w:val="20"/>
              </w:rPr>
              <w:t>жылғы 11 қыркүйектегі</w:t>
            </w:r>
            <w:r>
              <w:br/>
            </w:r>
            <w:r>
              <w:rPr>
                <w:rFonts w:ascii="Times New Roman"/>
                <w:b w:val="false"/>
                <w:i w:val="false"/>
                <w:color w:val="000000"/>
                <w:sz w:val="20"/>
              </w:rPr>
              <w:t>№ 345/41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мәслихатының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Екібастұз қаласы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тәртібін және басқа да рәсiмдiк және ұйымдастырушылық мәселелерін белгілейді.</w:t>
      </w:r>
    </w:p>
    <w:bookmarkEnd w:id="7"/>
    <w:bookmarkStart w:name="z10" w:id="8"/>
    <w:p>
      <w:pPr>
        <w:spacing w:after="0"/>
        <w:ind w:left="0"/>
        <w:jc w:val="both"/>
      </w:pPr>
      <w:r>
        <w:rPr>
          <w:rFonts w:ascii="Times New Roman"/>
          <w:b w:val="false"/>
          <w:i w:val="false"/>
          <w:color w:val="000000"/>
          <w:sz w:val="28"/>
        </w:rPr>
        <w:t>
      2. Мәслихат (жергілікті өкілді орган) – Екібастұз қаласы тұрғындары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8"/>
    <w:bookmarkStart w:name="z11" w:id="9"/>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9"/>
    <w:bookmarkStart w:name="z12" w:id="10"/>
    <w:p>
      <w:pPr>
        <w:spacing w:after="0"/>
        <w:ind w:left="0"/>
        <w:jc w:val="left"/>
      </w:pPr>
      <w:r>
        <w:rPr>
          <w:rFonts w:ascii="Times New Roman"/>
          <w:b/>
          <w:i w:val="false"/>
          <w:color w:val="000000"/>
        </w:rPr>
        <w:t xml:space="preserve"> 2. Мәслихат сессияларын өткізу тәртібі</w:t>
      </w:r>
    </w:p>
    <w:bookmarkEnd w:id="10"/>
    <w:bookmarkStart w:name="z13" w:id="11"/>
    <w:p>
      <w:pPr>
        <w:spacing w:after="0"/>
        <w:ind w:left="0"/>
        <w:jc w:val="left"/>
      </w:pPr>
      <w:r>
        <w:rPr>
          <w:rFonts w:ascii="Times New Roman"/>
          <w:b/>
          <w:i w:val="false"/>
          <w:color w:val="000000"/>
        </w:rPr>
        <w:t xml:space="preserve"> 2.1. Мәслихат сессиялары</w:t>
      </w:r>
    </w:p>
    <w:bookmarkEnd w:id="11"/>
    <w:bookmarkStart w:name="z14" w:id="12"/>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2"/>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 әрбір отырысының алдында қатысып отырған депутаттарды тіркеу жүргізіледі, оның нәтижесін сессия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5" w:id="13"/>
    <w:p>
      <w:pPr>
        <w:spacing w:after="0"/>
        <w:ind w:left="0"/>
        <w:jc w:val="both"/>
      </w:pPr>
      <w:r>
        <w:rPr>
          <w:rFonts w:ascii="Times New Roman"/>
          <w:b w:val="false"/>
          <w:i w:val="false"/>
          <w:color w:val="000000"/>
          <w:sz w:val="28"/>
        </w:rPr>
        <w:t xml:space="preserve">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 </w:t>
      </w:r>
    </w:p>
    <w:bookmarkEnd w:id="13"/>
    <w:bookmarkStart w:name="z16" w:id="14"/>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4"/>
    <w:bookmarkStart w:name="z17" w:id="15"/>
    <w:p>
      <w:pPr>
        <w:spacing w:after="0"/>
        <w:ind w:left="0"/>
        <w:jc w:val="both"/>
      </w:pPr>
      <w:r>
        <w:rPr>
          <w:rFonts w:ascii="Times New Roman"/>
          <w:b w:val="false"/>
          <w:i w:val="false"/>
          <w:color w:val="000000"/>
          <w:sz w:val="28"/>
        </w:rPr>
        <w:t>
      7. Мәслихаттың кезекті сессиясы кемiнде жылына төрт рет шақырылады және оны мәслихат сессиясының төрағасы жүргізеді.</w:t>
      </w:r>
    </w:p>
    <w:bookmarkEnd w:id="15"/>
    <w:bookmarkStart w:name="z18" w:id="16"/>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6"/>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9" w:id="17"/>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7"/>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20" w:id="18"/>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8"/>
    <w:bookmarkStart w:name="z21" w:id="19"/>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Екібастұз қаласының әкімі ұсынған мәселелердің негізінде сессияның төрағасы қалыптастырады.</w:t>
      </w:r>
    </w:p>
    <w:bookmarkEnd w:id="19"/>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2" w:id="20"/>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Екібастұз қаласының әкімімен келісім бойынша сессия төрағасы бекітеді.</w:t>
      </w:r>
    </w:p>
    <w:bookmarkEnd w:id="20"/>
    <w:bookmarkStart w:name="z23" w:id="21"/>
    <w:p>
      <w:pPr>
        <w:spacing w:after="0"/>
        <w:ind w:left="0"/>
        <w:jc w:val="both"/>
      </w:pPr>
      <w:r>
        <w:rPr>
          <w:rFonts w:ascii="Times New Roman"/>
          <w:b w:val="false"/>
          <w:i w:val="false"/>
          <w:color w:val="000000"/>
          <w:sz w:val="28"/>
        </w:rPr>
        <w:t>
      13. Мәслихат қарауына жататын мәселелер бойынша қалалық мәслихат сессиясына Екібастұз қаласының әкімі, ауыл, кент және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1"/>
    <w:bookmarkStart w:name="z24" w:id="22"/>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2"/>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5" w:id="23"/>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6" w:id="24"/>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4"/>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7" w:id="25"/>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5"/>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8" w:id="26"/>
    <w:p>
      <w:pPr>
        <w:spacing w:after="0"/>
        <w:ind w:left="0"/>
        <w:jc w:val="left"/>
      </w:pPr>
      <w:r>
        <w:rPr>
          <w:rFonts w:ascii="Times New Roman"/>
          <w:b/>
          <w:i w:val="false"/>
          <w:color w:val="000000"/>
        </w:rPr>
        <w:t xml:space="preserve"> 2.2. Мәслихат актілерін қабылдау тәртібі</w:t>
      </w:r>
    </w:p>
    <w:bookmarkEnd w:id="26"/>
    <w:bookmarkStart w:name="z29" w:id="27"/>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7"/>
    <w:bookmarkStart w:name="z30" w:id="28"/>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8"/>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31" w:id="29"/>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9"/>
    <w:bookmarkStart w:name="z32" w:id="30"/>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30"/>
    <w:bookmarkStart w:name="z33" w:id="31"/>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31"/>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4" w:id="32"/>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2"/>
    <w:bookmarkStart w:name="z35" w:id="33"/>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3"/>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6" w:id="34"/>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3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7" w:id="35"/>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5"/>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8" w:id="36"/>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6"/>
    <w:bookmarkStart w:name="z39" w:id="37"/>
    <w:p>
      <w:pPr>
        <w:spacing w:after="0"/>
        <w:ind w:left="0"/>
        <w:jc w:val="both"/>
      </w:pPr>
      <w:r>
        <w:rPr>
          <w:rFonts w:ascii="Times New Roman"/>
          <w:b w:val="false"/>
          <w:i w:val="false"/>
          <w:color w:val="000000"/>
          <w:sz w:val="28"/>
        </w:rPr>
        <w:t>
      28.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7"/>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Қала бюджетін облыстық бюджетті бекіту туралы облыстық мәслихатттың шешіміне қол қойылғаннан кейін екі апта мерзімнен кешіктірмей қала мәслихат бекітеді.</w:t>
      </w:r>
    </w:p>
    <w:bookmarkStart w:name="z40" w:id="38"/>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8"/>
    <w:bookmarkStart w:name="z41" w:id="39"/>
    <w:p>
      <w:pPr>
        <w:spacing w:after="0"/>
        <w:ind w:left="0"/>
        <w:jc w:val="both"/>
      </w:pPr>
      <w:r>
        <w:rPr>
          <w:rFonts w:ascii="Times New Roman"/>
          <w:b w:val="false"/>
          <w:i w:val="false"/>
          <w:color w:val="000000"/>
          <w:sz w:val="28"/>
        </w:rPr>
        <w:t>
      30. Қала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9"/>
    <w:bookmarkStart w:name="z42" w:id="40"/>
    <w:p>
      <w:pPr>
        <w:spacing w:after="0"/>
        <w:ind w:left="0"/>
        <w:jc w:val="left"/>
      </w:pPr>
      <w:r>
        <w:rPr>
          <w:rFonts w:ascii="Times New Roman"/>
          <w:b/>
          <w:i w:val="false"/>
          <w:color w:val="000000"/>
        </w:rPr>
        <w:t xml:space="preserve"> 3. Есептерді тыңдау тәртібі</w:t>
      </w:r>
    </w:p>
    <w:bookmarkEnd w:id="40"/>
    <w:bookmarkStart w:name="z43" w:id="41"/>
    <w:p>
      <w:pPr>
        <w:spacing w:after="0"/>
        <w:ind w:left="0"/>
        <w:jc w:val="both"/>
      </w:pPr>
      <w:r>
        <w:rPr>
          <w:rFonts w:ascii="Times New Roman"/>
          <w:b w:val="false"/>
          <w:i w:val="false"/>
          <w:color w:val="000000"/>
          <w:sz w:val="28"/>
        </w:rPr>
        <w:t>
      31. Мәслихат Екібастұз қаласы әкімінің есептерін тыңдау жолымен тиісті жергілікті бюджеттің, аумақтарды дамыту бағдарламаларының орындалуын бақылауды жүзеге асырады.</w:t>
      </w:r>
    </w:p>
    <w:bookmarkEnd w:id="41"/>
    <w:bookmarkStart w:name="z44" w:id="42"/>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Екібастұз қаласы әкімінің есебін тыңдайды.</w:t>
      </w:r>
    </w:p>
    <w:bookmarkEnd w:id="4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аумаќтарды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45" w:id="43"/>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6" w:id="44"/>
    <w:p>
      <w:pPr>
        <w:spacing w:after="0"/>
        <w:ind w:left="0"/>
        <w:jc w:val="both"/>
      </w:pPr>
      <w:r>
        <w:rPr>
          <w:rFonts w:ascii="Times New Roman"/>
          <w:b w:val="false"/>
          <w:i w:val="false"/>
          <w:color w:val="000000"/>
          <w:sz w:val="28"/>
        </w:rPr>
        <w:t>
      34. Павлодар облысының тексеру комиссияларының бюджеттің атқарылуы туралы есебін мәслихат жыл сайын қарайды.</w:t>
      </w:r>
    </w:p>
    <w:bookmarkEnd w:id="44"/>
    <w:bookmarkStart w:name="z47" w:id="45"/>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және өзге де органдарының қызметі туралы есеп береді.</w:t>
      </w:r>
    </w:p>
    <w:bookmarkEnd w:id="45"/>
    <w:p>
      <w:pPr>
        <w:spacing w:after="0"/>
        <w:ind w:left="0"/>
        <w:jc w:val="both"/>
      </w:pP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8" w:id="46"/>
    <w:p>
      <w:pPr>
        <w:spacing w:after="0"/>
        <w:ind w:left="0"/>
        <w:jc w:val="left"/>
      </w:pPr>
      <w:r>
        <w:rPr>
          <w:rFonts w:ascii="Times New Roman"/>
          <w:b/>
          <w:i w:val="false"/>
          <w:color w:val="000000"/>
        </w:rPr>
        <w:t xml:space="preserve"> 4. Депутаттардың сауалдарын қарау тәртібі</w:t>
      </w:r>
    </w:p>
    <w:bookmarkEnd w:id="46"/>
    <w:bookmarkStart w:name="z49" w:id="47"/>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7"/>
    <w:bookmarkStart w:name="z50" w:id="48"/>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8"/>
    <w:bookmarkStart w:name="z51" w:id="49"/>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9"/>
    <w:bookmarkStart w:name="z52" w:id="50"/>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0"/>
    <w:bookmarkStart w:name="z53" w:id="51"/>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1"/>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4" w:id="52"/>
    <w:p>
      <w:pPr>
        <w:spacing w:after="0"/>
        <w:ind w:left="0"/>
        <w:jc w:val="left"/>
      </w:pPr>
      <w:r>
        <w:rPr>
          <w:rFonts w:ascii="Times New Roman"/>
          <w:b/>
          <w:i w:val="false"/>
          <w:color w:val="000000"/>
        </w:rPr>
        <w:t xml:space="preserve"> 5. Мәслихаттың лауазымды адамдары, тұрақты комиссиялары</w:t>
      </w:r>
      <w:r>
        <w:br/>
      </w:r>
      <w:r>
        <w:rPr>
          <w:rFonts w:ascii="Times New Roman"/>
          <w:b/>
          <w:i w:val="false"/>
          <w:color w:val="000000"/>
        </w:rPr>
        <w:t>және өзге де органдары, мәслихаттың депутаттық бірлестіктері</w:t>
      </w:r>
    </w:p>
    <w:bookmarkEnd w:id="52"/>
    <w:bookmarkStart w:name="z55" w:id="53"/>
    <w:p>
      <w:pPr>
        <w:spacing w:after="0"/>
        <w:ind w:left="0"/>
        <w:jc w:val="left"/>
      </w:pPr>
      <w:r>
        <w:rPr>
          <w:rFonts w:ascii="Times New Roman"/>
          <w:b/>
          <w:i w:val="false"/>
          <w:color w:val="000000"/>
        </w:rPr>
        <w:t xml:space="preserve"> 5.1. Мәслихат сессиясының төрағасы</w:t>
      </w:r>
    </w:p>
    <w:bookmarkEnd w:id="53"/>
    <w:bookmarkStart w:name="z56" w:id="54"/>
    <w:p>
      <w:pPr>
        <w:spacing w:after="0"/>
        <w:ind w:left="0"/>
        <w:jc w:val="both"/>
      </w:pPr>
      <w:r>
        <w:rPr>
          <w:rFonts w:ascii="Times New Roman"/>
          <w:b w:val="false"/>
          <w:i w:val="false"/>
          <w:color w:val="000000"/>
          <w:sz w:val="28"/>
        </w:rPr>
        <w:t>
      41. Мәслихаттың кезекті сессиясының төрағасы мәслихаттың алдыңғы сессиясында оның депутаттардың арасынан ашық дауыспен сайланады.</w:t>
      </w:r>
    </w:p>
    <w:bookmarkEnd w:id="54"/>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7" w:id="55"/>
    <w:p>
      <w:pPr>
        <w:spacing w:after="0"/>
        <w:ind w:left="0"/>
        <w:jc w:val="both"/>
      </w:pPr>
      <w:r>
        <w:rPr>
          <w:rFonts w:ascii="Times New Roman"/>
          <w:b w:val="false"/>
          <w:i w:val="false"/>
          <w:color w:val="000000"/>
          <w:sz w:val="28"/>
        </w:rPr>
        <w:t>
      42. Мәслихат сессиясының төрағасы:</w:t>
      </w:r>
    </w:p>
    <w:bookmarkEnd w:id="55"/>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8" w:id="56"/>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6"/>
    <w:bookmarkStart w:name="z59" w:id="57"/>
    <w:p>
      <w:pPr>
        <w:spacing w:after="0"/>
        <w:ind w:left="0"/>
        <w:jc w:val="left"/>
      </w:pPr>
      <w:r>
        <w:rPr>
          <w:rFonts w:ascii="Times New Roman"/>
          <w:b/>
          <w:i w:val="false"/>
          <w:color w:val="000000"/>
        </w:rPr>
        <w:t xml:space="preserve"> 5.2. Мәслихат хатшысы</w:t>
      </w:r>
    </w:p>
    <w:bookmarkEnd w:id="57"/>
    <w:bookmarkStart w:name="z60" w:id="58"/>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8"/>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61" w:id="59"/>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bookmarkEnd w:id="59"/>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 бірі депутаттардың жалпы санының жартысынан астам дауысын ала алмаса, қайтадан сайлау өткізіледі.</w:t>
      </w:r>
    </w:p>
    <w:bookmarkStart w:name="z62" w:id="60"/>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60"/>
    <w:bookmarkStart w:name="z63" w:id="61"/>
    <w:p>
      <w:pPr>
        <w:spacing w:after="0"/>
        <w:ind w:left="0"/>
        <w:jc w:val="left"/>
      </w:pPr>
      <w:r>
        <w:rPr>
          <w:rFonts w:ascii="Times New Roman"/>
          <w:b/>
          <w:i w:val="false"/>
          <w:color w:val="000000"/>
        </w:rPr>
        <w:t xml:space="preserve"> 5.3. Мәслихаттың тұрақты және уақытша комиссиялары</w:t>
      </w:r>
    </w:p>
    <w:bookmarkEnd w:id="61"/>
    <w:bookmarkStart w:name="z64" w:id="62"/>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2"/>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5" w:id="63"/>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63"/>
    <w:bookmarkStart w:name="z66" w:id="64"/>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4"/>
    <w:bookmarkStart w:name="z67" w:id="65"/>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5"/>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8" w:id="66"/>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6"/>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9" w:id="67"/>
    <w:p>
      <w:pPr>
        <w:spacing w:after="0"/>
        <w:ind w:left="0"/>
        <w:jc w:val="left"/>
      </w:pPr>
      <w:r>
        <w:rPr>
          <w:rFonts w:ascii="Times New Roman"/>
          <w:b/>
          <w:i w:val="false"/>
          <w:color w:val="000000"/>
        </w:rPr>
        <w:t xml:space="preserve"> 5.4. Мәслихаттың редакциялық және есеп комиссиялары</w:t>
      </w:r>
    </w:p>
    <w:bookmarkEnd w:id="67"/>
    <w:bookmarkStart w:name="z70" w:id="68"/>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68"/>
    <w:bookmarkStart w:name="z71" w:id="69"/>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9"/>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2" w:id="70"/>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70"/>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3" w:id="71"/>
    <w:p>
      <w:pPr>
        <w:spacing w:after="0"/>
        <w:ind w:left="0"/>
        <w:jc w:val="left"/>
      </w:pPr>
      <w:r>
        <w:rPr>
          <w:rFonts w:ascii="Times New Roman"/>
          <w:b/>
          <w:i w:val="false"/>
          <w:color w:val="000000"/>
        </w:rPr>
        <w:t xml:space="preserve"> 5.5. Мәслихаттардағы депутаттық бірлестіктер</w:t>
      </w:r>
    </w:p>
    <w:bookmarkEnd w:id="71"/>
    <w:bookmarkStart w:name="z74" w:id="72"/>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 тек бір ғана депутаттық фракцияда болуға құқығы бар.</w:t>
      </w:r>
    </w:p>
    <w:bookmarkEnd w:id="72"/>
    <w:bookmarkStart w:name="z75" w:id="73"/>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3"/>
    <w:bookmarkStart w:name="z76" w:id="74"/>
    <w:p>
      <w:pPr>
        <w:spacing w:after="0"/>
        <w:ind w:left="0"/>
        <w:jc w:val="both"/>
      </w:pPr>
      <w:r>
        <w:rPr>
          <w:rFonts w:ascii="Times New Roman"/>
          <w:b w:val="false"/>
          <w:i w:val="false"/>
          <w:color w:val="000000"/>
          <w:sz w:val="28"/>
        </w:rPr>
        <w:t>
      57. Депутаттық бірлестіктердің мүшелері:</w:t>
      </w:r>
    </w:p>
    <w:bookmarkEnd w:id="7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77" w:id="75"/>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кемінде бес депутаты болуға тиіс.</w:t>
      </w:r>
    </w:p>
    <w:bookmarkEnd w:id="75"/>
    <w:bookmarkStart w:name="z78" w:id="76"/>
    <w:p>
      <w:pPr>
        <w:spacing w:after="0"/>
        <w:ind w:left="0"/>
        <w:jc w:val="left"/>
      </w:pPr>
      <w:r>
        <w:rPr>
          <w:rFonts w:ascii="Times New Roman"/>
          <w:b/>
          <w:i w:val="false"/>
          <w:color w:val="000000"/>
        </w:rPr>
        <w:t xml:space="preserve"> 6. Депутаттық этика</w:t>
      </w:r>
    </w:p>
    <w:bookmarkEnd w:id="76"/>
    <w:bookmarkStart w:name="z79" w:id="77"/>
    <w:p>
      <w:pPr>
        <w:spacing w:after="0"/>
        <w:ind w:left="0"/>
        <w:jc w:val="both"/>
      </w:pPr>
      <w:r>
        <w:rPr>
          <w:rFonts w:ascii="Times New Roman"/>
          <w:b w:val="false"/>
          <w:i w:val="false"/>
          <w:color w:val="000000"/>
          <w:sz w:val="28"/>
        </w:rPr>
        <w:t>
      59. Мәслихат депутаты:</w:t>
      </w:r>
    </w:p>
    <w:bookmarkEnd w:id="77"/>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0" w:id="78"/>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78"/>
    <w:bookmarkStart w:name="z81" w:id="79"/>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79"/>
    <w:bookmarkStart w:name="z82" w:id="80"/>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80"/>
    <w:bookmarkStart w:name="z83" w:id="81"/>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81"/>
    <w:bookmarkStart w:name="z84" w:id="82"/>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82"/>
    <w:bookmarkStart w:name="z85" w:id="83"/>
    <w:p>
      <w:pPr>
        <w:spacing w:after="0"/>
        <w:ind w:left="0"/>
        <w:jc w:val="left"/>
      </w:pPr>
      <w:r>
        <w:rPr>
          <w:rFonts w:ascii="Times New Roman"/>
          <w:b/>
          <w:i w:val="false"/>
          <w:color w:val="000000"/>
        </w:rPr>
        <w:t xml:space="preserve"> 7. Мәслихат аппаратының жұмысын ұйымдастыру</w:t>
      </w:r>
    </w:p>
    <w:bookmarkEnd w:id="83"/>
    <w:bookmarkStart w:name="z86" w:id="84"/>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84"/>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87" w:id="85"/>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p>
    <w:bookmarkEnd w:id="85"/>
    <w:bookmarkStart w:name="z88" w:id="86"/>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8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