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b816" w14:textId="2dcb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05 маусымдағы № 639/6 қаулысы. Павлодар облысының Әділет департаментінде 2015 жылғы 08 шілдеде № 4580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тұрғын үй-коммуналдық шаруашылығы,жолаушылар көлігі және автомобиль жолдары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тұрғын үй-коммуналдық шаруашылығы, жолаушылар көлігі және автомобиль жолдары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639/6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тұрғын үй-коммуналдық</w:t>
      </w:r>
      <w:r>
        <w:br/>
      </w:r>
      <w:r>
        <w:rPr>
          <w:rFonts w:ascii="Times New Roman"/>
          <w:b/>
          <w:i w:val="false"/>
          <w:color w:val="000000"/>
        </w:rPr>
        <w:t>шаруашылығы, жолаушылар көлігі және</w:t>
      </w:r>
      <w:r>
        <w:br/>
      </w:r>
      <w:r>
        <w:rPr>
          <w:rFonts w:ascii="Times New Roman"/>
          <w:b/>
          <w:i w:val="false"/>
          <w:color w:val="000000"/>
        </w:rPr>
        <w:t>автомобиль жолдары бөлімі" мемлекеттік</w:t>
      </w:r>
      <w:r>
        <w:br/>
      </w:r>
      <w:r>
        <w:rPr>
          <w:rFonts w:ascii="Times New Roman"/>
          <w:b/>
          <w:i w:val="false"/>
          <w:color w:val="000000"/>
        </w:rPr>
        <w:t>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тұрғын үй-коммуналдық шаруашылығы, жолаушылар көлігі және автомобиль жолдары бөлімі" мемлекеттік мекемесі тұрғын үй қатынастары туралы заңнаманы, жолаушылар көлігі және автомобиль жолдарын реттеу саласындағы заңнамалардың орындалуын қамтамасыз ету бойынша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"Екібастұз қаласы әкімдігінің тұрғын үй-коммуналдық шаруашылығы, жолаушылар көлігі және автомобиль жолдары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3. "Екібастұз қаласы әкімдігінің тұрғын үй-коммуналдық шаруашылығы,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xml:space="preserve">
      4. "Екібастұз қаласы әкімдігінің тұрғын үй-коммуналдық шаруашылығы, жолаушылар көлігі және автомобиль жолдары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10"/>
    <w:bookmarkStart w:name="z13" w:id="11"/>
    <w:p>
      <w:pPr>
        <w:spacing w:after="0"/>
        <w:ind w:left="0"/>
        <w:jc w:val="both"/>
      </w:pPr>
      <w:r>
        <w:rPr>
          <w:rFonts w:ascii="Times New Roman"/>
          <w:b w:val="false"/>
          <w:i w:val="false"/>
          <w:color w:val="000000"/>
          <w:sz w:val="28"/>
        </w:rPr>
        <w:t>
      5. "Екібастұз қаласы әкімдігінің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"Екібастұз қаласы әкімдігінің тұрғын үй-коммуналдық шаруашылығы,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"Екібастұз қаласы әкімдігінің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"Екібастұз қаласы әкімдігінің тұрғын үй-коммуналдық шаруашылығы,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"Екібастұз қаласы әкімдігінің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"Екібастұз қаласы әкімдігінің тұрғын үй-коммуналдық шаруашылығы, жолаушылар көлігі және автомобиль жолдары бөлімі" мемлекеттік мекемесінің орналасқан жері: Қазақстан Республикасы, Павлодар облысы, 141206, Екібастұз қаласы, Строительная көшесі 70 А.</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w:t>
      </w:r>
    </w:p>
    <w:bookmarkEnd w:id="16"/>
    <w:p>
      <w:pPr>
        <w:spacing w:after="0"/>
        <w:ind w:left="0"/>
        <w:jc w:val="both"/>
      </w:pPr>
      <w:r>
        <w:rPr>
          <w:rFonts w:ascii="Times New Roman"/>
          <w:b w:val="false"/>
          <w:i w:val="false"/>
          <w:color w:val="000000"/>
          <w:sz w:val="28"/>
        </w:rPr>
        <w:t>
      мемлекеттік тілде: "Екібастұз қаласы әкімдігінің тұрғын үй-коммуналдық шаруашылығы, жолаушылар көлігі және автомобиль жолдары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жилищно-коммунального хозяйства, пассажирского транспорта и автомобильных дорог акимата города Экибастуза".</w:t>
      </w:r>
    </w:p>
    <w:bookmarkStart w:name="z19" w:id="17"/>
    <w:p>
      <w:pPr>
        <w:spacing w:after="0"/>
        <w:ind w:left="0"/>
        <w:jc w:val="both"/>
      </w:pPr>
      <w:r>
        <w:rPr>
          <w:rFonts w:ascii="Times New Roman"/>
          <w:b w:val="false"/>
          <w:i w:val="false"/>
          <w:color w:val="000000"/>
          <w:sz w:val="28"/>
        </w:rPr>
        <w:t>
      11. "Екібастұз қаласы әкімдігінің тұрғын үй-коммуналдық шаруашылығы, жолаушылар көлігі және автомобиль жолдары бөлімі" мемлекеттік мекемесінің жұмыс тәртібі ішкі еңбек тәртібінің қағидасымен белгіленеді және Қазақстан Республикасы еңбек заңнамасының нормаларына қайшы келмеуі тиіс. </w:t>
      </w:r>
    </w:p>
    <w:bookmarkEnd w:id="17"/>
    <w:p>
      <w:pPr>
        <w:spacing w:after="0"/>
        <w:ind w:left="0"/>
        <w:jc w:val="both"/>
      </w:pPr>
      <w:r>
        <w:rPr>
          <w:rFonts w:ascii="Times New Roman"/>
          <w:b w:val="false"/>
          <w:i w:val="false"/>
          <w:color w:val="000000"/>
          <w:sz w:val="28"/>
        </w:rPr>
        <w:t>
      "Екібастұз қаласы әкімдігінің тұрғын үй-коммуналдық шаруашылығы, жолаушылар көлігі және автомобиль жолдары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p>
    <w:bookmarkStart w:name="z20" w:id="18"/>
    <w:p>
      <w:pPr>
        <w:spacing w:after="0"/>
        <w:ind w:left="0"/>
        <w:jc w:val="both"/>
      </w:pPr>
      <w:r>
        <w:rPr>
          <w:rFonts w:ascii="Times New Roman"/>
          <w:b w:val="false"/>
          <w:i w:val="false"/>
          <w:color w:val="000000"/>
          <w:sz w:val="28"/>
        </w:rPr>
        <w:t>
      12. Мемлекет Екібастұз қаласының әкімдігі тұлғасында "Екібастұз қаласы әкімдігінің тұрғын үй-коммуналдық шаруашылығы, жолаушылар көлігі және автомобиль жолдары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тұрғын үй-коммуналдық шаруашылығы, жолаушылар көлігі және автомобиль жолдары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"Екібастұз қаласы әкімдігінің тұрғын үй-коммуналдық шаруашылығы, жолаушылар көлігі және автомобиль жолдары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"Екібастұз қаласы әкімдігінің тұрғын үй-коммуналдық шаруашылығы, жолаушылар көлігі және автомобиль жолдары бөлімі" мемлекеттік мекемесіне кәсіпкерлік субъектілермен "Екібастұз қаласы әкімдігінің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"Екібастұз қаласы әкімдігінің тұрғын үй-коммуналдық шаруашылығы,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"Екібастұз қаласы әкімдігінің тұрғын үй-коммуналдық</w:t>
      </w:r>
      <w:r>
        <w:br/>
      </w:r>
      <w:r>
        <w:rPr>
          <w:rFonts w:ascii="Times New Roman"/>
          <w:b/>
          <w:i w:val="false"/>
          <w:color w:val="000000"/>
        </w:rPr>
        <w:t>шаруашылығы, жолаушылар көлігі және автомобиль</w:t>
      </w:r>
      <w:r>
        <w:br/>
      </w:r>
      <w:r>
        <w:rPr>
          <w:rFonts w:ascii="Times New Roman"/>
          <w:b/>
          <w:i w:val="false"/>
          <w:color w:val="000000"/>
        </w:rPr>
        <w:t>жолдары бөлімі"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"Екібастұз қаласы әкімдігінің тұрғын үй-коммуналдық шаруашылығы, жолаушылар көлігі және автомобиль жолдары бөлімі" мемлекеттік мекемесінің миссиясы: қаланың атқарушы органдарының бірыңғай жүйесіне кіреді және Екібастұз қаласында өз құзыреті шегінде тұрғын үй-коммуналдық шаруашылығы, жолаушылар көлігі және автомобиль жолдары саласында мемлекеттік саясатты жүзеге асыратын мемлекеттік орган болып табылады.</w:t>
      </w:r>
    </w:p>
    <w:bookmarkEnd w:id="23"/>
    <w:bookmarkStart w:name="z26" w:id="24"/>
    <w:p>
      <w:pPr>
        <w:spacing w:after="0"/>
        <w:ind w:left="0"/>
        <w:jc w:val="both"/>
      </w:pPr>
      <w:r>
        <w:rPr>
          <w:rFonts w:ascii="Times New Roman"/>
          <w:b w:val="false"/>
          <w:i w:val="false"/>
          <w:color w:val="000000"/>
          <w:sz w:val="28"/>
        </w:rPr>
        <w:t>
      17. "Екібастұз қаласы әкімдігінің тұрғын үй-коммуналдық шаруашылығы, жолаушылар көлігі және автомобиль жолдары бөлімі" мемлекеттік мекемесінің мақсаты қаланың тұрғын үй-коммуналдық шаруашылығы, жолаушылар көлігі және автомобиль жолдары объектілерінің үздіксіз жұмысын қамтамасыз ету болып табылады.</w:t>
      </w:r>
    </w:p>
    <w:bookmarkEnd w:id="24"/>
    <w:bookmarkStart w:name="z27" w:id="25"/>
    <w:p>
      <w:pPr>
        <w:spacing w:after="0"/>
        <w:ind w:left="0"/>
        <w:jc w:val="both"/>
      </w:pPr>
      <w:r>
        <w:rPr>
          <w:rFonts w:ascii="Times New Roman"/>
          <w:b w:val="false"/>
          <w:i w:val="false"/>
          <w:color w:val="000000"/>
          <w:sz w:val="28"/>
        </w:rPr>
        <w:t>
      18. "Екібастұз қаласы әкімдігінің тұрғын үй-коммуналдық шаруашылығы, жолаушылар көлігі және автомобиль жолдары бөлімі" мемлекеттік мекемесі қызметінің мәні қалалық деңгейде тұрғын үй-коммуналдық шаруашылығы, жолаушылар көлігі және автомобиль жолдары, тұрғын үй қоры саласында мемлекеттік кепілдіктерді қамтамасыз ету бойынша іс-шараларды іске асыру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қаланың мемлекеттік тұрғын үй қорын және коммуникациясын сақтау;</w:t>
      </w:r>
    </w:p>
    <w:p>
      <w:pPr>
        <w:spacing w:after="0"/>
        <w:ind w:left="0"/>
        <w:jc w:val="both"/>
      </w:pPr>
      <w:r>
        <w:rPr>
          <w:rFonts w:ascii="Times New Roman"/>
          <w:b w:val="false"/>
          <w:i w:val="false"/>
          <w:color w:val="000000"/>
          <w:sz w:val="28"/>
        </w:rPr>
        <w:t>
      2) заңнамаға сәйкес мемлекеттік тұрғын үйлердегі инженерлік коммуникациялардың қалыпты жағдайын және оларды пайдалануға, оның ішінде күзгі-қысқы кезеңдегі жұмысқа дайындығын қамтамасыз ету;</w:t>
      </w:r>
    </w:p>
    <w:p>
      <w:pPr>
        <w:spacing w:after="0"/>
        <w:ind w:left="0"/>
        <w:jc w:val="both"/>
      </w:pPr>
      <w:r>
        <w:rPr>
          <w:rFonts w:ascii="Times New Roman"/>
          <w:b w:val="false"/>
          <w:i w:val="false"/>
          <w:color w:val="000000"/>
          <w:sz w:val="28"/>
        </w:rPr>
        <w:t>
      3) инженерлік инфрақұрылым мен коммуналдық тұрғын үй қорының объектілерін жөндеу;</w:t>
      </w:r>
    </w:p>
    <w:p>
      <w:pPr>
        <w:spacing w:after="0"/>
        <w:ind w:left="0"/>
        <w:jc w:val="both"/>
      </w:pPr>
      <w:r>
        <w:rPr>
          <w:rFonts w:ascii="Times New Roman"/>
          <w:b w:val="false"/>
          <w:i w:val="false"/>
          <w:color w:val="000000"/>
          <w:sz w:val="28"/>
        </w:rPr>
        <w:t>
      4) қалаға қазіргі заманғы келбет беру, көгалдандыру және абаттандыру;</w:t>
      </w:r>
    </w:p>
    <w:p>
      <w:pPr>
        <w:spacing w:after="0"/>
        <w:ind w:left="0"/>
        <w:jc w:val="both"/>
      </w:pPr>
      <w:r>
        <w:rPr>
          <w:rFonts w:ascii="Times New Roman"/>
          <w:b w:val="false"/>
          <w:i w:val="false"/>
          <w:color w:val="000000"/>
          <w:sz w:val="28"/>
        </w:rPr>
        <w:t>
      5) жолаушылар тасымалын ұйымдастыру;</w:t>
      </w:r>
    </w:p>
    <w:p>
      <w:pPr>
        <w:spacing w:after="0"/>
        <w:ind w:left="0"/>
        <w:jc w:val="both"/>
      </w:pPr>
      <w:r>
        <w:rPr>
          <w:rFonts w:ascii="Times New Roman"/>
          <w:b w:val="false"/>
          <w:i w:val="false"/>
          <w:color w:val="000000"/>
          <w:sz w:val="28"/>
        </w:rPr>
        <w:t>
      6) автомобиль жолдарының жай-күйін сақтау, қолдау және жақсарту;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тұрғын үй-коммуналдық шаруашылығы, жолаушылар көлігі, автомобиль жолдары және абаттандыру саласында мемлекеттік функцияларды жүзеге асыру;</w:t>
      </w:r>
    </w:p>
    <w:p>
      <w:pPr>
        <w:spacing w:after="0"/>
        <w:ind w:left="0"/>
        <w:jc w:val="both"/>
      </w:pPr>
      <w:r>
        <w:rPr>
          <w:rFonts w:ascii="Times New Roman"/>
          <w:b w:val="false"/>
          <w:i w:val="false"/>
          <w:color w:val="000000"/>
          <w:sz w:val="28"/>
        </w:rPr>
        <w:t>
      2) тұрғын үй - коммуналдық шаруашылығы саласындағы жұмыстар мен көрсетілетін қызметтерге арналған тарифтерді қарастыруға қатысу;</w:t>
      </w:r>
    </w:p>
    <w:p>
      <w:pPr>
        <w:spacing w:after="0"/>
        <w:ind w:left="0"/>
        <w:jc w:val="both"/>
      </w:pPr>
      <w:r>
        <w:rPr>
          <w:rFonts w:ascii="Times New Roman"/>
          <w:b w:val="false"/>
          <w:i w:val="false"/>
          <w:color w:val="000000"/>
          <w:sz w:val="28"/>
        </w:rPr>
        <w:t xml:space="preserve">
      3) мемлекеттік тұрғын үй қорын және коммуналдық меншіктегі қаланың инженерлік коммуникациясын сақтауды ұйымдастыру, оларды ұстауды (қолдануды, пайдалануды) бақылау; </w:t>
      </w:r>
    </w:p>
    <w:p>
      <w:pPr>
        <w:spacing w:after="0"/>
        <w:ind w:left="0"/>
        <w:jc w:val="both"/>
      </w:pPr>
      <w:r>
        <w:rPr>
          <w:rFonts w:ascii="Times New Roman"/>
          <w:b w:val="false"/>
          <w:i w:val="false"/>
          <w:color w:val="000000"/>
          <w:sz w:val="28"/>
        </w:rPr>
        <w:t>
      4) жерлеу және туысы жоқтарды жерлеу орындарын ұстау;</w:t>
      </w:r>
    </w:p>
    <w:p>
      <w:pPr>
        <w:spacing w:after="0"/>
        <w:ind w:left="0"/>
        <w:jc w:val="both"/>
      </w:pPr>
      <w:r>
        <w:rPr>
          <w:rFonts w:ascii="Times New Roman"/>
          <w:b w:val="false"/>
          <w:i w:val="false"/>
          <w:color w:val="000000"/>
          <w:sz w:val="28"/>
        </w:rPr>
        <w:t>
      5) елді мекендерде көшелерді жарықтандыру;</w:t>
      </w:r>
    </w:p>
    <w:p>
      <w:pPr>
        <w:spacing w:after="0"/>
        <w:ind w:left="0"/>
        <w:jc w:val="both"/>
      </w:pPr>
      <w:r>
        <w:rPr>
          <w:rFonts w:ascii="Times New Roman"/>
          <w:b w:val="false"/>
          <w:i w:val="false"/>
          <w:color w:val="000000"/>
          <w:sz w:val="28"/>
        </w:rPr>
        <w:t>
      6) қаланы абаттандыру және көгалдандыру;</w:t>
      </w:r>
    </w:p>
    <w:p>
      <w:pPr>
        <w:spacing w:after="0"/>
        <w:ind w:left="0"/>
        <w:jc w:val="both"/>
      </w:pPr>
      <w:r>
        <w:rPr>
          <w:rFonts w:ascii="Times New Roman"/>
          <w:b w:val="false"/>
          <w:i w:val="false"/>
          <w:color w:val="000000"/>
          <w:sz w:val="28"/>
        </w:rPr>
        <w:t>
      7) елді мекендердің санитариясын қамтамасыз ету;</w:t>
      </w:r>
    </w:p>
    <w:p>
      <w:pPr>
        <w:spacing w:after="0"/>
        <w:ind w:left="0"/>
        <w:jc w:val="both"/>
      </w:pPr>
      <w:r>
        <w:rPr>
          <w:rFonts w:ascii="Times New Roman"/>
          <w:b w:val="false"/>
          <w:i w:val="false"/>
          <w:color w:val="000000"/>
          <w:sz w:val="28"/>
        </w:rPr>
        <w:t>
      8) автомобиль жолдарының жұмыс істеуін қамтамасыз ету;</w:t>
      </w:r>
    </w:p>
    <w:p>
      <w:pPr>
        <w:spacing w:after="0"/>
        <w:ind w:left="0"/>
        <w:jc w:val="both"/>
      </w:pPr>
      <w:r>
        <w:rPr>
          <w:rFonts w:ascii="Times New Roman"/>
          <w:b w:val="false"/>
          <w:i w:val="false"/>
          <w:color w:val="000000"/>
          <w:sz w:val="28"/>
        </w:rPr>
        <w:t>
      9) коммуналдық меншіктегі сумен жабдықтау, тазалау, дренажды жүйелерді, кәріз, жылу және электр желілерінің объектілерін жөндеу;</w:t>
      </w:r>
    </w:p>
    <w:p>
      <w:pPr>
        <w:spacing w:after="0"/>
        <w:ind w:left="0"/>
        <w:jc w:val="both"/>
      </w:pPr>
      <w:r>
        <w:rPr>
          <w:rFonts w:ascii="Times New Roman"/>
          <w:b w:val="false"/>
          <w:i w:val="false"/>
          <w:color w:val="000000"/>
          <w:sz w:val="28"/>
        </w:rPr>
        <w:t>
      10) қаладағы жол қозғалысы қауіпсіздігін қамтамасыз ету бойынша шараларды іске асыру;</w:t>
      </w:r>
    </w:p>
    <w:p>
      <w:pPr>
        <w:spacing w:after="0"/>
        <w:ind w:left="0"/>
        <w:jc w:val="both"/>
      </w:pPr>
      <w:r>
        <w:rPr>
          <w:rFonts w:ascii="Times New Roman"/>
          <w:b w:val="false"/>
          <w:i w:val="false"/>
          <w:color w:val="000000"/>
          <w:sz w:val="28"/>
        </w:rPr>
        <w:t>
      11) конкурстарды жеңіп алған мердігер ұйымдармен жұмыстардың уақытылы және сапалы орындалуын бақылау, орындалған жұмыстарды қабылдау;</w:t>
      </w:r>
    </w:p>
    <w:p>
      <w:pPr>
        <w:spacing w:after="0"/>
        <w:ind w:left="0"/>
        <w:jc w:val="both"/>
      </w:pPr>
      <w:r>
        <w:rPr>
          <w:rFonts w:ascii="Times New Roman"/>
          <w:b w:val="false"/>
          <w:i w:val="false"/>
          <w:color w:val="000000"/>
          <w:sz w:val="28"/>
        </w:rPr>
        <w:t>
      12) Қазақстан Республикасының заңнамасымен қарастырылған тәртіпте қалалық қоғамдық көлікте жолаушылар мен жүктерді тасымалдауды ұйымдастыру, реттеу және оларға қызмет көрсету құқығына конкурстар өткізу;</w:t>
      </w:r>
    </w:p>
    <w:p>
      <w:pPr>
        <w:spacing w:after="0"/>
        <w:ind w:left="0"/>
        <w:jc w:val="both"/>
      </w:pPr>
      <w:r>
        <w:rPr>
          <w:rFonts w:ascii="Times New Roman"/>
          <w:b w:val="false"/>
          <w:i w:val="false"/>
          <w:color w:val="000000"/>
          <w:sz w:val="28"/>
        </w:rPr>
        <w:t>
      13) тұрғын үй-коммуналдық және өндірістік саланы дамыту және реформалау жөнінде бұқаралық ақпарат құралдары арқылы халық арасында түсіндірме және ақпараттық жұмыстар жүргізу;</w:t>
      </w:r>
    </w:p>
    <w:p>
      <w:pPr>
        <w:spacing w:after="0"/>
        <w:ind w:left="0"/>
        <w:jc w:val="both"/>
      </w:pPr>
      <w:r>
        <w:rPr>
          <w:rFonts w:ascii="Times New Roman"/>
          <w:b w:val="false"/>
          <w:i w:val="false"/>
          <w:color w:val="000000"/>
          <w:sz w:val="28"/>
        </w:rPr>
        <w:t>
      14) Екібастұз қаласының мемлекеттік тұрғын үй қорын түгендеу жұмыстарын ұйымдастыру;</w:t>
      </w:r>
    </w:p>
    <w:p>
      <w:pPr>
        <w:spacing w:after="0"/>
        <w:ind w:left="0"/>
        <w:jc w:val="both"/>
      </w:pPr>
      <w:r>
        <w:rPr>
          <w:rFonts w:ascii="Times New Roman"/>
          <w:b w:val="false"/>
          <w:i w:val="false"/>
          <w:color w:val="000000"/>
          <w:sz w:val="28"/>
        </w:rPr>
        <w:t>
      15) заңнамаға сәйкес азаматтардың жекеленген санаттарын тұрғын үймен қамтамасыз ету;</w:t>
      </w:r>
    </w:p>
    <w:p>
      <w:pPr>
        <w:spacing w:after="0"/>
        <w:ind w:left="0"/>
        <w:jc w:val="both"/>
      </w:pPr>
      <w:r>
        <w:rPr>
          <w:rFonts w:ascii="Times New Roman"/>
          <w:b w:val="false"/>
          <w:i w:val="false"/>
          <w:color w:val="000000"/>
          <w:sz w:val="28"/>
        </w:rPr>
        <w:t>
      16) мемлекеттік тұрғын үйді пайдаланғаны үшін төлемақы бойынша берешекті сот тәртібінде өндіріп алу шараларын қолдану;</w:t>
      </w:r>
    </w:p>
    <w:p>
      <w:pPr>
        <w:spacing w:after="0"/>
        <w:ind w:left="0"/>
        <w:jc w:val="both"/>
      </w:pPr>
      <w:r>
        <w:rPr>
          <w:rFonts w:ascii="Times New Roman"/>
          <w:b w:val="false"/>
          <w:i w:val="false"/>
          <w:color w:val="000000"/>
          <w:sz w:val="28"/>
        </w:rPr>
        <w:t>
      17) мемлекеттік тұрғын үй қорынан тұрғын үй беруде мұқтаждар есебінің жеке тізімдерін жүргізу;</w:t>
      </w:r>
    </w:p>
    <w:p>
      <w:pPr>
        <w:spacing w:after="0"/>
        <w:ind w:left="0"/>
        <w:jc w:val="both"/>
      </w:pPr>
      <w:r>
        <w:rPr>
          <w:rFonts w:ascii="Times New Roman"/>
          <w:b w:val="false"/>
          <w:i w:val="false"/>
          <w:color w:val="000000"/>
          <w:sz w:val="28"/>
        </w:rPr>
        <w:t>
      18) Екібастұз қаласының мемлекеттік тұрғын үй қорын тіркеу бойынша жұмыс жүргізу;</w:t>
      </w:r>
    </w:p>
    <w:p>
      <w:pPr>
        <w:spacing w:after="0"/>
        <w:ind w:left="0"/>
        <w:jc w:val="both"/>
      </w:pPr>
      <w:r>
        <w:rPr>
          <w:rFonts w:ascii="Times New Roman"/>
          <w:b w:val="false"/>
          <w:i w:val="false"/>
          <w:color w:val="000000"/>
          <w:sz w:val="28"/>
        </w:rPr>
        <w:t>
      19) жергілікті атқарушы органның қарамағындағы тұрғын үйлерге өз еркімен қоныстанған тұлғаларды шығаруды ұйымдастыру;</w:t>
      </w:r>
    </w:p>
    <w:p>
      <w:pPr>
        <w:spacing w:after="0"/>
        <w:ind w:left="0"/>
        <w:jc w:val="both"/>
      </w:pPr>
      <w:r>
        <w:rPr>
          <w:rFonts w:ascii="Times New Roman"/>
          <w:b w:val="false"/>
          <w:i w:val="false"/>
          <w:color w:val="000000"/>
          <w:sz w:val="28"/>
        </w:rPr>
        <w:t>
      20) қала әкімімен берілген сенімхат негізінде мемлекеттік тұрғын үйді сатып алу, иеліктен шығару (жекешелендіру) бойынша мәмілелер жасау;</w:t>
      </w:r>
    </w:p>
    <w:p>
      <w:pPr>
        <w:spacing w:after="0"/>
        <w:ind w:left="0"/>
        <w:jc w:val="both"/>
      </w:pPr>
      <w:r>
        <w:rPr>
          <w:rFonts w:ascii="Times New Roman"/>
          <w:b w:val="false"/>
          <w:i w:val="false"/>
          <w:color w:val="000000"/>
          <w:sz w:val="28"/>
        </w:rPr>
        <w:t>
      21) ведомствоға қарасты заңды тұлғаларды басқаруға қатысты актілерді дайындау, олардың іске асырылуын қамтамасыз ету;</w:t>
      </w:r>
    </w:p>
    <w:p>
      <w:pPr>
        <w:spacing w:after="0"/>
        <w:ind w:left="0"/>
        <w:jc w:val="both"/>
      </w:pPr>
      <w:r>
        <w:rPr>
          <w:rFonts w:ascii="Times New Roman"/>
          <w:b w:val="false"/>
          <w:i w:val="false"/>
          <w:color w:val="000000"/>
          <w:sz w:val="28"/>
        </w:rPr>
        <w:t>
      22) ведомствоға қарасты кәсіпорындар мен мемлекеттік қатысы бар ұйымдардың даму жоспарларын қарастыру, келісу, бекіту, олардың орындалуы жөніндегі есептерді бақылау және сараптама жүргізу;</w:t>
      </w:r>
    </w:p>
    <w:p>
      <w:pPr>
        <w:spacing w:after="0"/>
        <w:ind w:left="0"/>
        <w:jc w:val="both"/>
      </w:pPr>
      <w:r>
        <w:rPr>
          <w:rFonts w:ascii="Times New Roman"/>
          <w:b w:val="false"/>
          <w:i w:val="false"/>
          <w:color w:val="000000"/>
          <w:sz w:val="28"/>
        </w:rPr>
        <w:t>
      23) ведомствоға қарасты ұйымдардың мүлкін пайдалануды және сақталуын бақылауды жүзеге асыру;</w:t>
      </w:r>
    </w:p>
    <w:p>
      <w:pPr>
        <w:spacing w:after="0"/>
        <w:ind w:left="0"/>
        <w:jc w:val="both"/>
      </w:pPr>
      <w:r>
        <w:rPr>
          <w:rFonts w:ascii="Times New Roman"/>
          <w:b w:val="false"/>
          <w:i w:val="false"/>
          <w:color w:val="000000"/>
          <w:sz w:val="28"/>
        </w:rPr>
        <w:t>
      24) ведомствоға қарасты ұйымдардың мүлкін қайтарып алу және қайта бөлуде коммуналдық меншікті басқару бойынша уәкілетті органға келісім беру;</w:t>
      </w:r>
    </w:p>
    <w:p>
      <w:pPr>
        <w:spacing w:after="0"/>
        <w:ind w:left="0"/>
        <w:jc w:val="both"/>
      </w:pPr>
      <w:r>
        <w:rPr>
          <w:rFonts w:ascii="Times New Roman"/>
          <w:b w:val="false"/>
          <w:i w:val="false"/>
          <w:color w:val="000000"/>
          <w:sz w:val="28"/>
        </w:rPr>
        <w:t>
      25) мемлекеттік қатысу үлесі оған иелікке немесе пайдалануға берілген, жауапкершілігі шектеулі серіктестіктердің бақылау кеңесі құрамына ұсыныс енгізеді немесе өзінің өкілін тағайындайды;</w:t>
      </w:r>
    </w:p>
    <w:p>
      <w:pPr>
        <w:spacing w:after="0"/>
        <w:ind w:left="0"/>
        <w:jc w:val="both"/>
      </w:pPr>
      <w:r>
        <w:rPr>
          <w:rFonts w:ascii="Times New Roman"/>
          <w:b w:val="false"/>
          <w:i w:val="false"/>
          <w:color w:val="000000"/>
          <w:sz w:val="28"/>
        </w:rPr>
        <w:t>
      26) оның басқаруында тұрған мемлекеттік заңды тұлғалардың және мемлекеттің қатысы бар заңды тұлғалардың мәліметтерін, соның ішінде атаулы тізбесін, мемлекеттік мүлік тізілімінде көрсету үшін мәлімет дайындау;</w:t>
      </w:r>
    </w:p>
    <w:p>
      <w:pPr>
        <w:spacing w:after="0"/>
        <w:ind w:left="0"/>
        <w:jc w:val="both"/>
      </w:pPr>
      <w:r>
        <w:rPr>
          <w:rFonts w:ascii="Times New Roman"/>
          <w:b w:val="false"/>
          <w:i w:val="false"/>
          <w:color w:val="000000"/>
          <w:sz w:val="28"/>
        </w:rPr>
        <w:t>
      27) Қазақстан Республикасының заңнамасына сәйкес мемлекеттік қымет көрсету;</w:t>
      </w:r>
    </w:p>
    <w:p>
      <w:pPr>
        <w:spacing w:after="0"/>
        <w:ind w:left="0"/>
        <w:jc w:val="both"/>
      </w:pPr>
      <w:r>
        <w:rPr>
          <w:rFonts w:ascii="Times New Roman"/>
          <w:b w:val="false"/>
          <w:i w:val="false"/>
          <w:color w:val="000000"/>
          <w:sz w:val="28"/>
        </w:rPr>
        <w:t>
      28) Қазақстан Республикасының заңнамасында белгіленген өзге де өкілеттіктерді жүзеге асыру.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"Екібастұз қаласы әкімдігінің тұрғын үй-коммуналдық шаруашылығы, жолаушылар көлігі және автомобиль жолдары бөлімі" мемлекеттік мекемесіне жүктелген функцияларды орындауға қажетті мәліметтерді, ақпараттарды, анықтамаларды, құжаттар мен хабарландыруларды кәсіпорындардан, ұйымдардан және мекемелерден (келісім бойынша) сұратуға және алуға;</w:t>
      </w:r>
    </w:p>
    <w:p>
      <w:pPr>
        <w:spacing w:after="0"/>
        <w:ind w:left="0"/>
        <w:jc w:val="both"/>
      </w:pPr>
      <w:r>
        <w:rPr>
          <w:rFonts w:ascii="Times New Roman"/>
          <w:b w:val="false"/>
          <w:i w:val="false"/>
          <w:color w:val="000000"/>
          <w:sz w:val="28"/>
        </w:rPr>
        <w:t>
      2) "Екібастұз қаласы әкімдігінің тұрғын үй-коммуналдық шаруашылығы, жолаушылар көлігі және автомобиль жолдары бөлімі" мемлекеттік мекемесінің функциясына қатысты істер бойынша талап ету арыздарын ұсыну және сотта дербес және өкіл арқылы талапкер, жауапкер немесе куәгер ретінде шығу;</w:t>
      </w:r>
    </w:p>
    <w:p>
      <w:pPr>
        <w:spacing w:after="0"/>
        <w:ind w:left="0"/>
        <w:jc w:val="both"/>
      </w:pPr>
      <w:r>
        <w:rPr>
          <w:rFonts w:ascii="Times New Roman"/>
          <w:b w:val="false"/>
          <w:i w:val="false"/>
          <w:color w:val="000000"/>
          <w:sz w:val="28"/>
        </w:rPr>
        <w:t>
      3) Қазақстан Республикасының заңнамасын сақтау;</w:t>
      </w:r>
    </w:p>
    <w:p>
      <w:pPr>
        <w:spacing w:after="0"/>
        <w:ind w:left="0"/>
        <w:jc w:val="both"/>
      </w:pPr>
      <w:r>
        <w:rPr>
          <w:rFonts w:ascii="Times New Roman"/>
          <w:b w:val="false"/>
          <w:i w:val="false"/>
          <w:color w:val="000000"/>
          <w:sz w:val="28"/>
        </w:rPr>
        <w:t>
      4) заңнамамен белгіленген тәртіпте бюджетке салықтар мен басқа да міндетті төлемдерді төлеу;</w:t>
      </w:r>
    </w:p>
    <w:p>
      <w:pPr>
        <w:spacing w:after="0"/>
        <w:ind w:left="0"/>
        <w:jc w:val="both"/>
      </w:pPr>
      <w:r>
        <w:rPr>
          <w:rFonts w:ascii="Times New Roman"/>
          <w:b w:val="false"/>
          <w:i w:val="false"/>
          <w:color w:val="000000"/>
          <w:sz w:val="28"/>
        </w:rPr>
        <w:t>
      5) өз міндеттемелері бойынша жауап беру және Қазақстан Республикасының заңнамалық актілері негізінде жауапты болу;</w:t>
      </w:r>
    </w:p>
    <w:p>
      <w:pPr>
        <w:spacing w:after="0"/>
        <w:ind w:left="0"/>
        <w:jc w:val="both"/>
      </w:pPr>
      <w:r>
        <w:rPr>
          <w:rFonts w:ascii="Times New Roman"/>
          <w:b w:val="false"/>
          <w:i w:val="false"/>
          <w:color w:val="000000"/>
          <w:sz w:val="28"/>
        </w:rPr>
        <w:t>
      6) мемлекеттік органның құзырына жататын мәселелер бойынша азаматтарды қабылдауды ұйымдастыру, азаматтардан келіп түсетін ұсыныстар мен өтініштерді қарау және оларға қатысты шешім қабылдау;</w:t>
      </w:r>
    </w:p>
    <w:p>
      <w:pPr>
        <w:spacing w:after="0"/>
        <w:ind w:left="0"/>
        <w:jc w:val="both"/>
      </w:pPr>
      <w:r>
        <w:rPr>
          <w:rFonts w:ascii="Times New Roman"/>
          <w:b w:val="false"/>
          <w:i w:val="false"/>
          <w:color w:val="000000"/>
          <w:sz w:val="28"/>
        </w:rPr>
        <w:t xml:space="preserve">
      7) әкімшілік құқық бұзушылықтар жөніндегі істерді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қарастыру;</w:t>
      </w:r>
    </w:p>
    <w:p>
      <w:pPr>
        <w:spacing w:after="0"/>
        <w:ind w:left="0"/>
        <w:jc w:val="left"/>
      </w:pPr>
      <w:r>
        <w:rPr>
          <w:rFonts w:ascii="Times New Roman"/>
          <w:b w:val="false"/>
          <w:i w:val="false"/>
          <w:color w:val="000000"/>
          <w:sz w:val="28"/>
        </w:rPr>
        <w:t>
      8) қолданыстағы заңнамаға сәйкес өзге де құқықтар мен міндеттерді жүзеге асыру.</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3. "Екібастұз қаласы әкімдігінің тұрғын үй-коммуналдық</w:t>
      </w:r>
      <w:r>
        <w:br/>
      </w:r>
      <w:r>
        <w:rPr>
          <w:rFonts w:ascii="Times New Roman"/>
          <w:b/>
          <w:i w:val="false"/>
          <w:color w:val="000000"/>
        </w:rPr>
        <w:t>шаруашылығы, жолаушылар көлігі және автомобиль</w:t>
      </w:r>
      <w:r>
        <w:br/>
      </w:r>
      <w:r>
        <w:rPr>
          <w:rFonts w:ascii="Times New Roman"/>
          <w:b/>
          <w:i w:val="false"/>
          <w:color w:val="000000"/>
        </w:rPr>
        <w:t>жолдары бөлімі" мемлекеттік мекемесінің</w:t>
      </w:r>
      <w:r>
        <w:br/>
      </w:r>
      <w:r>
        <w:rPr>
          <w:rFonts w:ascii="Times New Roman"/>
          <w:b/>
          <w:i w:val="false"/>
          <w:color w:val="000000"/>
        </w:rPr>
        <w:t>қызметін ұйымдастыру</w:t>
      </w:r>
    </w:p>
    <w:bookmarkEnd w:id="29"/>
    <w:bookmarkStart w:name="z32" w:id="30"/>
    <w:p>
      <w:pPr>
        <w:spacing w:after="0"/>
        <w:ind w:left="0"/>
        <w:jc w:val="both"/>
      </w:pPr>
      <w:r>
        <w:rPr>
          <w:rFonts w:ascii="Times New Roman"/>
          <w:b w:val="false"/>
          <w:i w:val="false"/>
          <w:color w:val="000000"/>
          <w:sz w:val="28"/>
        </w:rPr>
        <w:t>
      22. "Екібастұз қаласы әкімдігінің тұрғын үй-коммуналдық шаруашылығы, жолаушылар көлігі және автомобиль жолдары бөлімі" мемлекеттік мекемесіне басшылықты "Екібастұз қаласы әкімдігінің тұрғын үй-коммуналдық шаруашылығы,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"Екібастұз қаласы әкімдігінің тұрғын үй-коммуналдық шаруашылығы, жолаушылар көлігі және автомобиль жолдары бөлімі" мемлекеттік мекемесінің бірінші басшысын Екібастұз қаласының әкімі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"Екібастұз қаласы әкімдігінің тұрғын үй-коммуналдық шаруашылығы, жолаушылар көлігі және автомобиль жолдары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орынбасарлары-сектор меңгерушілері болады.</w:t>
      </w:r>
    </w:p>
    <w:bookmarkEnd w:id="32"/>
    <w:bookmarkStart w:name="z35" w:id="33"/>
    <w:p>
      <w:pPr>
        <w:spacing w:after="0"/>
        <w:ind w:left="0"/>
        <w:jc w:val="both"/>
      </w:pPr>
      <w:r>
        <w:rPr>
          <w:rFonts w:ascii="Times New Roman"/>
          <w:b w:val="false"/>
          <w:i w:val="false"/>
          <w:color w:val="000000"/>
          <w:sz w:val="28"/>
        </w:rPr>
        <w:t>
      25. "Екібастұз қаласы әкімдігінің тұрғын үй-коммуналдық шаруашылығы, жолаушылар көлігі және автомобиль жолдары бөлімі" мемлекеттік мекемесі бірінші басшысының өкілеттігі:</w:t>
      </w:r>
    </w:p>
    <w:bookmarkEnd w:id="33"/>
    <w:p>
      <w:pPr>
        <w:spacing w:after="0"/>
        <w:ind w:left="0"/>
        <w:jc w:val="both"/>
      </w:pPr>
      <w:r>
        <w:rPr>
          <w:rFonts w:ascii="Times New Roman"/>
          <w:b w:val="false"/>
          <w:i w:val="false"/>
          <w:color w:val="000000"/>
          <w:sz w:val="28"/>
        </w:rPr>
        <w:t>
      1) өз орынбасарларының - сектор меңгерушілерінің, сектор меңгерушілерінің және басқа да қызметкерлердің міндеттері мен өкілеттіктерін анықтайды;</w:t>
      </w:r>
    </w:p>
    <w:p>
      <w:pPr>
        <w:spacing w:after="0"/>
        <w:ind w:left="0"/>
        <w:jc w:val="both"/>
      </w:pPr>
      <w:r>
        <w:rPr>
          <w:rFonts w:ascii="Times New Roman"/>
          <w:b w:val="false"/>
          <w:i w:val="false"/>
          <w:color w:val="000000"/>
          <w:sz w:val="28"/>
        </w:rPr>
        <w:t xml:space="preserve">
      2) заңнамаға сәйкес қызметкерлерді лауазымға тағайындайды, лауазымнан босатады; </w:t>
      </w:r>
    </w:p>
    <w:p>
      <w:pPr>
        <w:spacing w:after="0"/>
        <w:ind w:left="0"/>
        <w:jc w:val="both"/>
      </w:pPr>
      <w:r>
        <w:rPr>
          <w:rFonts w:ascii="Times New Roman"/>
          <w:b w:val="false"/>
          <w:i w:val="false"/>
          <w:color w:val="000000"/>
          <w:sz w:val="28"/>
        </w:rPr>
        <w:t>
      3) "Екібастұз қаласы әкімдігінің тұрғын үй-коммуналдық шаруашылығы, жолаушылар көлігі және автомобиль жолдары бөлімі" мемлекеттік мекемесінің жұмысын ұйымдастырады және басқарады, "Екібастұз қаласы әкімдігінің тұрғын үй-коммуналдық шаруашылығы, жолаушылар көлігі және автомобиль жолдары бөлімі" мемлекеттік мекемесіне жүктелген міндеттердің орындалуына және өзінің функцияларын жүзеге асыру бойынша дербес жауап береді;</w:t>
      </w:r>
    </w:p>
    <w:p>
      <w:pPr>
        <w:spacing w:after="0"/>
        <w:ind w:left="0"/>
        <w:jc w:val="both"/>
      </w:pPr>
      <w:r>
        <w:rPr>
          <w:rFonts w:ascii="Times New Roman"/>
          <w:b w:val="false"/>
          <w:i w:val="false"/>
          <w:color w:val="000000"/>
          <w:sz w:val="28"/>
        </w:rPr>
        <w:t>
      4) белгіленген заңнама тәртібінде қызметкерлерге тәртіптік жаза қолданады;</w:t>
      </w:r>
    </w:p>
    <w:p>
      <w:pPr>
        <w:spacing w:after="0"/>
        <w:ind w:left="0"/>
        <w:jc w:val="both"/>
      </w:pPr>
      <w:r>
        <w:rPr>
          <w:rFonts w:ascii="Times New Roman"/>
          <w:b w:val="false"/>
          <w:i w:val="false"/>
          <w:color w:val="000000"/>
          <w:sz w:val="28"/>
        </w:rPr>
        <w:t>
      5) барлық қызметкерлер үшін міндетті бұйрықтар шығарады, нұсқаулар береді;</w:t>
      </w:r>
    </w:p>
    <w:p>
      <w:pPr>
        <w:spacing w:after="0"/>
        <w:ind w:left="0"/>
        <w:jc w:val="both"/>
      </w:pPr>
      <w:r>
        <w:rPr>
          <w:rFonts w:ascii="Times New Roman"/>
          <w:b w:val="false"/>
          <w:i w:val="false"/>
          <w:color w:val="000000"/>
          <w:sz w:val="28"/>
        </w:rPr>
        <w:t>
      6) "Екібастұз қаласы әкімдігінің тұрғын үй-коммуналдық шаруашылығы, жолаушылар көлігі және автомобиль жолдары бөлімі" мемлекеттік мекемесінде сыбайлас жемқорлыққа қарсы іс-қимыл бағытындағы жұмыстарды ұйымдастырады, шаралар қабылдайды және сыбайлас жемқорлыққа қарсы шаралар қабылдауға дербес жауап береді;</w:t>
      </w:r>
    </w:p>
    <w:p>
      <w:pPr>
        <w:spacing w:after="0"/>
        <w:ind w:left="0"/>
        <w:jc w:val="both"/>
      </w:pPr>
      <w:r>
        <w:rPr>
          <w:rFonts w:ascii="Times New Roman"/>
          <w:b w:val="false"/>
          <w:i w:val="false"/>
          <w:color w:val="000000"/>
          <w:sz w:val="28"/>
        </w:rPr>
        <w:t>
      7) "Екібастұз қаласы әкімдігінің тұрғын үй-коммуналдық шаруашылығы, жолаушылар көлігі және автомобиль жолдары бөлімі" мемлекеттік мекемесінің секторларлы - құрылымдық бөлімшелері туралы ережелерді бекітеді;</w:t>
      </w:r>
    </w:p>
    <w:p>
      <w:pPr>
        <w:spacing w:after="0"/>
        <w:ind w:left="0"/>
        <w:jc w:val="both"/>
      </w:pPr>
      <w:r>
        <w:rPr>
          <w:rFonts w:ascii="Times New Roman"/>
          <w:b w:val="false"/>
          <w:i w:val="false"/>
          <w:color w:val="000000"/>
          <w:sz w:val="28"/>
        </w:rPr>
        <w:t>
      8) сенімхатсыз мемлекеттік органдарда, өзге де ұйымдарда, сонымен қатар сотта "Екібастұз қаласы әкімдігінің тұрғын үй-коммуналдық шаруашылығы, жолаушылар көлігі және автомобиль жолдары бөлімі" мемлекеттік мекемесінің атынан шығады.</w:t>
      </w:r>
    </w:p>
    <w:p>
      <w:pPr>
        <w:spacing w:after="0"/>
        <w:ind w:left="0"/>
        <w:jc w:val="both"/>
      </w:pPr>
      <w:r>
        <w:rPr>
          <w:rFonts w:ascii="Times New Roman"/>
          <w:b w:val="false"/>
          <w:i w:val="false"/>
          <w:color w:val="000000"/>
          <w:sz w:val="28"/>
        </w:rPr>
        <w:t>
      9) "Екібастұз қаласы әкімдігінің тұрғын үй-коммуналдық шаруашылығы, жолаушылар көлігі және автомобиль жолдары бөлімі" мемлекеттік мекемесінің құзыретіне жататын мәселелермен азаматтарды қабылдайды, тұрғын үй-коммуналдық мәселелері бойынша азаматтардан келіп түскен өтініштерді қарастырады және оларға қатысты шешімдер қабылдайды;</w:t>
      </w:r>
    </w:p>
    <w:p>
      <w:pPr>
        <w:spacing w:after="0"/>
        <w:ind w:left="0"/>
        <w:jc w:val="both"/>
      </w:pPr>
      <w:r>
        <w:rPr>
          <w:rFonts w:ascii="Times New Roman"/>
          <w:b w:val="false"/>
          <w:i w:val="false"/>
          <w:color w:val="000000"/>
          <w:sz w:val="28"/>
        </w:rPr>
        <w:t>
      10) үй-жай (пәтер) иелерінің жиналыстарында кондоминиумды басқарудың барлық түрлерін құруда тәжірибелік көмек көрсетуге және қатысуға құқылы;</w:t>
      </w:r>
    </w:p>
    <w:p>
      <w:pPr>
        <w:spacing w:after="0"/>
        <w:ind w:left="0"/>
        <w:jc w:val="both"/>
      </w:pPr>
      <w:r>
        <w:rPr>
          <w:rFonts w:ascii="Times New Roman"/>
          <w:b w:val="false"/>
          <w:i w:val="false"/>
          <w:color w:val="000000"/>
          <w:sz w:val="28"/>
        </w:rPr>
        <w:t>
      11) "Екібастұз қаласы әкімдігінің тұрғын үй-коммуналдық шаруашылығы, жолаушылар көлігі және автомобиль жолдары бөлімі" мемлекеттік мекемесінің мекемесімен төлем өткізу, соның ішінде ақша алушылардың тиісті шоттарына төлемдер өткізу бойынша қазынашылық органдармен бірлесіп тоқсан сайын салыстырып тексеруді қамтамасыз етеді;</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"Екібастұз қаласы әкімдігінің тұрғын үй-коммуналдық шаруашылығы, жолаушылар көлігі және автомобиль жолдары бөлімі" мемлкеттік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"Екібастұз қаласы әкімдігінің тұрғын үй-коммуналдық шаруашылығы, жолаушылар көлігі және автомобиль жолдары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 </w:t>
      </w:r>
    </w:p>
    <w:bookmarkEnd w:id="34"/>
    <w:bookmarkStart w:name="z37" w:id="35"/>
    <w:p>
      <w:pPr>
        <w:spacing w:after="0"/>
        <w:ind w:left="0"/>
        <w:jc w:val="both"/>
      </w:pPr>
      <w:r>
        <w:rPr>
          <w:rFonts w:ascii="Times New Roman"/>
          <w:b w:val="false"/>
          <w:i w:val="false"/>
          <w:color w:val="000000"/>
          <w:sz w:val="28"/>
        </w:rPr>
        <w:t>
      27. "Екібастұз қаласы әкімдігінің тұрғын үй-коммуналдық шаруашылығы, жолаушылар көлігі және автомобиль жолдары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"Екібастұз қаласы әкімдігінің тұрғын үй-коммуналдық шаруашылығы, жолаушылар көлігі және автомобиль жолдары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36"/>
    <w:bookmarkStart w:name="z39" w:id="37"/>
    <w:p>
      <w:pPr>
        <w:spacing w:after="0"/>
        <w:ind w:left="0"/>
        <w:jc w:val="left"/>
      </w:pPr>
      <w:r>
        <w:rPr>
          <w:rFonts w:ascii="Times New Roman"/>
          <w:b/>
          <w:i w:val="false"/>
          <w:color w:val="000000"/>
        </w:rPr>
        <w:t xml:space="preserve"> 4. "Екібастұз қаласы әкімдігінің тұрғын үй-коммуналдық</w:t>
      </w:r>
      <w:r>
        <w:br/>
      </w:r>
      <w:r>
        <w:rPr>
          <w:rFonts w:ascii="Times New Roman"/>
          <w:b/>
          <w:i w:val="false"/>
          <w:color w:val="000000"/>
        </w:rPr>
        <w:t>шаруашылығы, жолаушылар көлігі және автомобиль</w:t>
      </w:r>
      <w:r>
        <w:br/>
      </w:r>
      <w:r>
        <w:rPr>
          <w:rFonts w:ascii="Times New Roman"/>
          <w:b/>
          <w:i w:val="false"/>
          <w:color w:val="000000"/>
        </w:rPr>
        <w:t>жолдары бөлімі" мемлекеттік мекемесінің мүлкі</w:t>
      </w:r>
    </w:p>
    <w:bookmarkEnd w:id="37"/>
    <w:bookmarkStart w:name="z40" w:id="38"/>
    <w:p>
      <w:pPr>
        <w:spacing w:after="0"/>
        <w:ind w:left="0"/>
        <w:jc w:val="both"/>
      </w:pPr>
      <w:r>
        <w:rPr>
          <w:rFonts w:ascii="Times New Roman"/>
          <w:b w:val="false"/>
          <w:i w:val="false"/>
          <w:color w:val="000000"/>
          <w:sz w:val="28"/>
        </w:rPr>
        <w:t>
      29. "Екібастұз қаласы әкімдігінің тұрғын үй-коммуналдық шаруашылығы, жолаушылар көлігі және автомобиль жолдары бөлімі" мемлекеттік мекемесінде заңнамада көзделген жағдайларда жедел басқару құқығында оқшауланған мүлкі болуы мүмкін.</w:t>
      </w:r>
    </w:p>
    <w:bookmarkEnd w:id="38"/>
    <w:p>
      <w:pPr>
        <w:spacing w:after="0"/>
        <w:ind w:left="0"/>
        <w:jc w:val="both"/>
      </w:pPr>
      <w:r>
        <w:rPr>
          <w:rFonts w:ascii="Times New Roman"/>
          <w:b w:val="false"/>
          <w:i w:val="false"/>
          <w:color w:val="000000"/>
          <w:sz w:val="28"/>
        </w:rPr>
        <w:t>
      "Екібастұз қаласы әкімдігінің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30. "Екібастұз қаласы әкімдігінің тұрғын үй -коммуналдық шаруашылығы, жолаушылар көлігі және автомобиль жолдары бөлімі" мемлекеттік мекемесіне бекітілген мүлік аудандық коммуналдық меншікке жатады.</w:t>
      </w:r>
    </w:p>
    <w:bookmarkEnd w:id="39"/>
    <w:bookmarkStart w:name="z42" w:id="40"/>
    <w:p>
      <w:pPr>
        <w:spacing w:after="0"/>
        <w:ind w:left="0"/>
        <w:jc w:val="both"/>
      </w:pPr>
      <w:r>
        <w:rPr>
          <w:rFonts w:ascii="Times New Roman"/>
          <w:b w:val="false"/>
          <w:i w:val="false"/>
          <w:color w:val="000000"/>
          <w:sz w:val="28"/>
        </w:rPr>
        <w:t>
      31. Егер заңнамада өзгеше көзделмесе, "Екібастұз қаласы әкімдігінің тұрғын үй-коммуналдық шаруашылығы,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 "Екібастұз қаласы әкімдігінің тұрғын үй-коммуналдық</w:t>
      </w:r>
      <w:r>
        <w:br/>
      </w:r>
      <w:r>
        <w:rPr>
          <w:rFonts w:ascii="Times New Roman"/>
          <w:b/>
          <w:i w:val="false"/>
          <w:color w:val="000000"/>
        </w:rPr>
        <w:t>шаруашылығы, жолаушылар көлігі және автомобиль</w:t>
      </w:r>
      <w:r>
        <w:br/>
      </w:r>
      <w:r>
        <w:rPr>
          <w:rFonts w:ascii="Times New Roman"/>
          <w:b/>
          <w:i w:val="false"/>
          <w:color w:val="000000"/>
        </w:rPr>
        <w:t>жолдары бөлімі" мемлекеттік мекемесін қайта</w:t>
      </w:r>
      <w:r>
        <w:br/>
      </w:r>
      <w:r>
        <w:rPr>
          <w:rFonts w:ascii="Times New Roman"/>
          <w:b/>
          <w:i w:val="false"/>
          <w:color w:val="000000"/>
        </w:rPr>
        <w:t>ұйымдастыру және тарату</w:t>
      </w:r>
    </w:p>
    <w:bookmarkEnd w:id="41"/>
    <w:bookmarkStart w:name="z44" w:id="42"/>
    <w:p>
      <w:pPr>
        <w:spacing w:after="0"/>
        <w:ind w:left="0"/>
        <w:jc w:val="both"/>
      </w:pPr>
      <w:r>
        <w:rPr>
          <w:rFonts w:ascii="Times New Roman"/>
          <w:b w:val="false"/>
          <w:i w:val="false"/>
          <w:color w:val="000000"/>
          <w:sz w:val="28"/>
        </w:rPr>
        <w:t>
      32. "Екібастұз қаласы әкімдігінің тұрғын үй-коммуналдық шаруашылығы,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42"/>
    <w:bookmarkStart w:name="z45" w:id="43"/>
    <w:p>
      <w:pPr>
        <w:spacing w:after="0"/>
        <w:ind w:left="0"/>
        <w:jc w:val="left"/>
      </w:pPr>
      <w:r>
        <w:rPr>
          <w:rFonts w:ascii="Times New Roman"/>
          <w:b/>
          <w:i w:val="false"/>
          <w:color w:val="000000"/>
        </w:rPr>
        <w:t xml:space="preserve"> "Екібастұз қаласы әкімдігінің тұрғын үй-коммуналдық</w:t>
      </w:r>
      <w:r>
        <w:br/>
      </w:r>
      <w:r>
        <w:rPr>
          <w:rFonts w:ascii="Times New Roman"/>
          <w:b/>
          <w:i w:val="false"/>
          <w:color w:val="000000"/>
        </w:rPr>
        <w:t>шаруашылығы, жолаушылар көлігі және автомобиль</w:t>
      </w:r>
      <w:r>
        <w:br/>
      </w:r>
      <w:r>
        <w:rPr>
          <w:rFonts w:ascii="Times New Roman"/>
          <w:b/>
          <w:i w:val="false"/>
          <w:color w:val="000000"/>
        </w:rPr>
        <w:t>жолдары бөлімі" мемлекеттік мекемесінің қарамағындағы</w:t>
      </w:r>
      <w:r>
        <w:br/>
      </w:r>
      <w:r>
        <w:rPr>
          <w:rFonts w:ascii="Times New Roman"/>
          <w:b/>
          <w:i w:val="false"/>
          <w:color w:val="000000"/>
        </w:rPr>
        <w:t>мемлекеттік ұйымдардың тізбесі</w:t>
      </w:r>
    </w:p>
    <w:bookmarkEnd w:id="43"/>
    <w:p>
      <w:pPr>
        <w:spacing w:after="0"/>
        <w:ind w:left="0"/>
        <w:jc w:val="both"/>
      </w:pPr>
      <w:r>
        <w:rPr>
          <w:rFonts w:ascii="Times New Roman"/>
          <w:b w:val="false"/>
          <w:i w:val="false"/>
          <w:color w:val="000000"/>
          <w:sz w:val="28"/>
        </w:rPr>
        <w:t>
      1) Екібастұз қаласы әкімдігі тұрғын үй-коммуналдық шаруашылығы, жолаушылар көлігі және автомобиль жолдары бөлімінің "Горводоканал" мемлекеттік коммуналдық кәсіпорны;</w:t>
      </w:r>
    </w:p>
    <w:p>
      <w:pPr>
        <w:spacing w:after="0"/>
        <w:ind w:left="0"/>
        <w:jc w:val="both"/>
      </w:pPr>
      <w:r>
        <w:rPr>
          <w:rFonts w:ascii="Times New Roman"/>
          <w:b w:val="false"/>
          <w:i w:val="false"/>
          <w:color w:val="000000"/>
          <w:sz w:val="28"/>
        </w:rPr>
        <w:t>
      2) Екібастұз қаласы әкімдігі тұрғын үй-коммуналдық шаруашылығы, жолаушылар көлігі және автомобиль жолдары бөлімінің "Полигон"</w:t>
      </w:r>
    </w:p>
    <w:p>
      <w:pPr>
        <w:spacing w:after="0"/>
        <w:ind w:left="0"/>
        <w:jc w:val="both"/>
      </w:pPr>
      <w:r>
        <w:rPr>
          <w:rFonts w:ascii="Times New Roman"/>
          <w:b w:val="false"/>
          <w:i w:val="false"/>
          <w:color w:val="000000"/>
          <w:sz w:val="28"/>
        </w:rPr>
        <w:t>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3) Екібастұз қаласы әкімдігі тұрғын үй-коммуналдық шаруашылығы, жолаушылар көлігі және автомобиль жолдары бөлімінің "Екібастұзкоммунсервис"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