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2bbe8" w14:textId="682bb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қаласының мәдениет және тілдерді дамыту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әкімдігінің 2015 жылғы 1 шілдедегі № 529/7 қаулысы. Павлодар облысының Әділет департаментінде 2015 жылғы 16 шілдеде № 4605 болып тіркелді. Күші жойылды - Павлодар облысы Ақсу қалалық әкімдігінің 2018 жылғы 27 қыркүйектегі № 655/9 (алғашқы ресми жарияланған күнінен бастап қолданысқа енгiзiледi) қаулысымен</w:t>
      </w:r>
    </w:p>
    <w:p>
      <w:pPr>
        <w:spacing w:after="0"/>
        <w:ind w:left="0"/>
        <w:jc w:val="both"/>
      </w:pPr>
      <w:r>
        <w:rPr>
          <w:rFonts w:ascii="Times New Roman"/>
          <w:b w:val="false"/>
          <w:i w:val="false"/>
          <w:color w:val="ff0000"/>
          <w:sz w:val="28"/>
        </w:rPr>
        <w:t xml:space="preserve">
      Ескерту. Күші жойылды - Павлодар облысы Ақсу қалалық әкімдігінің 27.09.2018 № 655/9 (алғашқы ресми жарияланған күнінен бастап қолданысқа енгiзiледi)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Ақсу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1..Қоса беріліп отырған “Ақсу қаласының мәдениет және тілдерді дамыту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2..Осы қаулының орындалуын бақылау қала әкімінің қадағалайтын орынбасарына жүктелсін.</w:t>
      </w:r>
    </w:p>
    <w:bookmarkEnd w:id="2"/>
    <w:bookmarkStart w:name="z4" w:id="3"/>
    <w:p>
      <w:pPr>
        <w:spacing w:after="0"/>
        <w:ind w:left="0"/>
        <w:jc w:val="both"/>
      </w:pPr>
      <w:r>
        <w:rPr>
          <w:rFonts w:ascii="Times New Roman"/>
          <w:b w:val="false"/>
          <w:i w:val="false"/>
          <w:color w:val="000000"/>
          <w:sz w:val="28"/>
        </w:rPr>
        <w:t>
      3. Осы қаулы алғаш рет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Нүкенов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әкімдігінің</w:t>
            </w:r>
            <w:r>
              <w:br/>
            </w:r>
            <w:r>
              <w:rPr>
                <w:rFonts w:ascii="Times New Roman"/>
                <w:b w:val="false"/>
                <w:i w:val="false"/>
                <w:color w:val="000000"/>
                <w:sz w:val="20"/>
              </w:rPr>
              <w:t>2015 жылғы 1 шілдедегі</w:t>
            </w:r>
            <w:r>
              <w:br/>
            </w:r>
            <w:r>
              <w:rPr>
                <w:rFonts w:ascii="Times New Roman"/>
                <w:b w:val="false"/>
                <w:i w:val="false"/>
                <w:color w:val="000000"/>
                <w:sz w:val="20"/>
              </w:rPr>
              <w:t>№ 529/7 қаулысымен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“Ақсу қаласының мәдениет және тілдерді дамыту бөлімі”</w:t>
      </w:r>
      <w:r>
        <w:br/>
      </w:r>
      <w:r>
        <w:rPr>
          <w:rFonts w:ascii="Times New Roman"/>
          <w:b/>
          <w:i w:val="false"/>
          <w:color w:val="000000"/>
        </w:rPr>
        <w:t>мемлекеттік мекемесі туралы Ереже</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1. “Ақсу қаласының мәдениет және тілдерді дамыту бөлімі” мемлекеттік мекемесі Ақсу өңірінің аумағында мәдениет, Қазақстан Республикасы халқының тілдерін дамыту мен қолдану саласындағы мемлекеттік саясатты жүзеге асыратын Қазақстан Республикасының мемлекеттік органы болып табылады.</w:t>
      </w:r>
    </w:p>
    <w:bookmarkEnd w:id="6"/>
    <w:bookmarkStart w:name="z9" w:id="7"/>
    <w:p>
      <w:pPr>
        <w:spacing w:after="0"/>
        <w:ind w:left="0"/>
        <w:jc w:val="both"/>
      </w:pPr>
      <w:r>
        <w:rPr>
          <w:rFonts w:ascii="Times New Roman"/>
          <w:b w:val="false"/>
          <w:i w:val="false"/>
          <w:color w:val="000000"/>
          <w:sz w:val="28"/>
        </w:rPr>
        <w:t>
      2. “Ақсу қаласының мәдениет және тілдерді дамыту бөлімі” мемлекеттік мекемесінің ведомстволары жоқ.</w:t>
      </w:r>
    </w:p>
    <w:bookmarkEnd w:id="7"/>
    <w:bookmarkStart w:name="z10" w:id="8"/>
    <w:p>
      <w:pPr>
        <w:spacing w:after="0"/>
        <w:ind w:left="0"/>
        <w:jc w:val="both"/>
      </w:pPr>
      <w:r>
        <w:rPr>
          <w:rFonts w:ascii="Times New Roman"/>
          <w:b w:val="false"/>
          <w:i w:val="false"/>
          <w:color w:val="000000"/>
          <w:sz w:val="28"/>
        </w:rPr>
        <w:t xml:space="preserve">
      3. “Ақсу қаласының мәдениет және тілдерді дамыту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Қазақстан Республикасының өзге де нормативтік құқықтық актілеріне,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
    <w:bookmarkStart w:name="z11" w:id="9"/>
    <w:p>
      <w:pPr>
        <w:spacing w:after="0"/>
        <w:ind w:left="0"/>
        <w:jc w:val="both"/>
      </w:pPr>
      <w:r>
        <w:rPr>
          <w:rFonts w:ascii="Times New Roman"/>
          <w:b w:val="false"/>
          <w:i w:val="false"/>
          <w:color w:val="000000"/>
          <w:sz w:val="28"/>
        </w:rPr>
        <w:t>
      4. “Ақсу қаласының мәдениет және тілдерді дамыту бөлімі” мемлекеттік мекемесі ұйымдық-құқықтық нысанындағы заңды тұлға болып табылады, мемлекеттік тілде өз атауы бар мөрлері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9"/>
    <w:bookmarkStart w:name="z12" w:id="10"/>
    <w:p>
      <w:pPr>
        <w:spacing w:after="0"/>
        <w:ind w:left="0"/>
        <w:jc w:val="both"/>
      </w:pPr>
      <w:r>
        <w:rPr>
          <w:rFonts w:ascii="Times New Roman"/>
          <w:b w:val="false"/>
          <w:i w:val="false"/>
          <w:color w:val="000000"/>
          <w:sz w:val="28"/>
        </w:rPr>
        <w:t>
      5. “Ақсу қаласының мәдениет және тілдерді дамыту бөлімі” мемлекеттік мекемесі азаматтық-құқықтық қатынастарға өз атынан түседі.</w:t>
      </w:r>
    </w:p>
    <w:bookmarkEnd w:id="10"/>
    <w:bookmarkStart w:name="z13" w:id="11"/>
    <w:p>
      <w:pPr>
        <w:spacing w:after="0"/>
        <w:ind w:left="0"/>
        <w:jc w:val="both"/>
      </w:pPr>
      <w:r>
        <w:rPr>
          <w:rFonts w:ascii="Times New Roman"/>
          <w:b w:val="false"/>
          <w:i w:val="false"/>
          <w:color w:val="000000"/>
          <w:sz w:val="28"/>
        </w:rPr>
        <w:t>
      6. “Ақсу қаласының мәдениет және тілдерді дамыту бөлімі” мемлекеттік мекемесінің, егер заңнамаға сәйкес осыған уәкілеттік берілген болса, мемлекеттің атынан азаматтық-құқықтық қатынастардың тарапы болуға құқығы бар.</w:t>
      </w:r>
    </w:p>
    <w:bookmarkEnd w:id="11"/>
    <w:bookmarkStart w:name="z14" w:id="12"/>
    <w:p>
      <w:pPr>
        <w:spacing w:after="0"/>
        <w:ind w:left="0"/>
        <w:jc w:val="both"/>
      </w:pPr>
      <w:r>
        <w:rPr>
          <w:rFonts w:ascii="Times New Roman"/>
          <w:b w:val="false"/>
          <w:i w:val="false"/>
          <w:color w:val="000000"/>
          <w:sz w:val="28"/>
        </w:rPr>
        <w:t>
      7. “Ақсу қаласының мәдениет және тілдерді дамыту бөлімі” мемлекеттік мекемесі өз құзыретінің мәселелері бойынша заңнамада белгіленген тәртіппен “Ақсу қаласының мәдениет және тілдерді дамыту бөлімі” мемлекеттік мекемесі басшысының бұйрықтарымен және Қазақстан Республикасының заңнамасында көзделген өзге де актілермен ресімделетін шешімдер қабылдайды.</w:t>
      </w:r>
    </w:p>
    <w:bookmarkEnd w:id="12"/>
    <w:bookmarkStart w:name="z15" w:id="13"/>
    <w:p>
      <w:pPr>
        <w:spacing w:after="0"/>
        <w:ind w:left="0"/>
        <w:jc w:val="both"/>
      </w:pPr>
      <w:r>
        <w:rPr>
          <w:rFonts w:ascii="Times New Roman"/>
          <w:b w:val="false"/>
          <w:i w:val="false"/>
          <w:color w:val="000000"/>
          <w:sz w:val="28"/>
        </w:rPr>
        <w:t>
      8. “Ақсу қаласының мәдениет және тілдерді дамыту бөлімі” мемлекеттік мекемесінің құрылымы мен штат санының лимиті қолданыстағы заңнамаға сәйкес бекітіледі.</w:t>
      </w:r>
    </w:p>
    <w:bookmarkEnd w:id="13"/>
    <w:bookmarkStart w:name="z16" w:id="14"/>
    <w:p>
      <w:pPr>
        <w:spacing w:after="0"/>
        <w:ind w:left="0"/>
        <w:jc w:val="both"/>
      </w:pPr>
      <w:r>
        <w:rPr>
          <w:rFonts w:ascii="Times New Roman"/>
          <w:b w:val="false"/>
          <w:i w:val="false"/>
          <w:color w:val="000000"/>
          <w:sz w:val="28"/>
        </w:rPr>
        <w:t>
      9. “Ақсу қаласының мәдениет және тілдерді дамыту бөлімі” мемлекеттік мекемесінің орналасқан жері: Қазақстан Республикасы, Павлодар облысы, 140100, Ақсу қаласы, Астана көшесі, 37.</w:t>
      </w:r>
    </w:p>
    <w:bookmarkEnd w:id="14"/>
    <w:bookmarkStart w:name="z17" w:id="15"/>
    <w:p>
      <w:pPr>
        <w:spacing w:after="0"/>
        <w:ind w:left="0"/>
        <w:jc w:val="both"/>
      </w:pPr>
      <w:r>
        <w:rPr>
          <w:rFonts w:ascii="Times New Roman"/>
          <w:b w:val="false"/>
          <w:i w:val="false"/>
          <w:color w:val="000000"/>
          <w:sz w:val="28"/>
        </w:rPr>
        <w:t>
      10. “Ақсу қаласының мәдениет және тілдерді дамыту бөлімі” мемлекеттік мекемесінің жұмыс тәртібі: жұмыс күндері: дүйсенбі – жұма, жұмыс уақыты сағат 9.00-ден 18.30-ға дейін, түскі үзіліс сағат 13.00-ден 14.30-ға дейін, демалыс күндері: сенбі, жексенбі.</w:t>
      </w:r>
    </w:p>
    <w:bookmarkEnd w:id="15"/>
    <w:bookmarkStart w:name="z18" w:id="16"/>
    <w:p>
      <w:pPr>
        <w:spacing w:after="0"/>
        <w:ind w:left="0"/>
        <w:jc w:val="both"/>
      </w:pPr>
      <w:r>
        <w:rPr>
          <w:rFonts w:ascii="Times New Roman"/>
          <w:b w:val="false"/>
          <w:i w:val="false"/>
          <w:color w:val="000000"/>
          <w:sz w:val="28"/>
        </w:rPr>
        <w:t>
      11. Мемлекеттік мекеменің мемлекеттік тілдегі толық атауы: “Ақсу қаласының мәдениет және тілдерді дамыту бөлімі” мемлекеттік мекемесі, орыс тілінде: государственное учреждение “Отдел культуры и развития языков города Аксу”.</w:t>
      </w:r>
    </w:p>
    <w:bookmarkEnd w:id="16"/>
    <w:bookmarkStart w:name="z19" w:id="17"/>
    <w:p>
      <w:pPr>
        <w:spacing w:after="0"/>
        <w:ind w:left="0"/>
        <w:jc w:val="both"/>
      </w:pPr>
      <w:r>
        <w:rPr>
          <w:rFonts w:ascii="Times New Roman"/>
          <w:b w:val="false"/>
          <w:i w:val="false"/>
          <w:color w:val="000000"/>
          <w:sz w:val="28"/>
        </w:rPr>
        <w:t>
      12. “Ақсу қаласының мәдениет және тілдерді дамыту бөлімі” мемлекеттік мекемесінің құрылтайшысы Павлодар облысы Ақсу қаласының әкімдігі тұлғасында мемлекет болып табылады.</w:t>
      </w:r>
    </w:p>
    <w:bookmarkEnd w:id="17"/>
    <w:bookmarkStart w:name="z20" w:id="18"/>
    <w:p>
      <w:pPr>
        <w:spacing w:after="0"/>
        <w:ind w:left="0"/>
        <w:jc w:val="both"/>
      </w:pPr>
      <w:r>
        <w:rPr>
          <w:rFonts w:ascii="Times New Roman"/>
          <w:b w:val="false"/>
          <w:i w:val="false"/>
          <w:color w:val="000000"/>
          <w:sz w:val="28"/>
        </w:rPr>
        <w:t xml:space="preserve">
      13. Осы </w:t>
      </w:r>
      <w:r>
        <w:rPr>
          <w:rFonts w:ascii="Times New Roman"/>
          <w:b w:val="false"/>
          <w:i w:val="false"/>
          <w:color w:val="000000"/>
          <w:sz w:val="28"/>
        </w:rPr>
        <w:t>Ереже</w:t>
      </w:r>
      <w:r>
        <w:rPr>
          <w:rFonts w:ascii="Times New Roman"/>
          <w:b w:val="false"/>
          <w:i w:val="false"/>
          <w:color w:val="000000"/>
          <w:sz w:val="28"/>
        </w:rPr>
        <w:t xml:space="preserve"> “Ақсу қаласының мәдениет және тілдерді дамыту бөлімі” мемлекеттік мекемесінің құрылтай құжаты болып табылады.</w:t>
      </w:r>
    </w:p>
    <w:bookmarkEnd w:id="18"/>
    <w:bookmarkStart w:name="z21" w:id="19"/>
    <w:p>
      <w:pPr>
        <w:spacing w:after="0"/>
        <w:ind w:left="0"/>
        <w:jc w:val="both"/>
      </w:pPr>
      <w:r>
        <w:rPr>
          <w:rFonts w:ascii="Times New Roman"/>
          <w:b w:val="false"/>
          <w:i w:val="false"/>
          <w:color w:val="000000"/>
          <w:sz w:val="28"/>
        </w:rPr>
        <w:t>
      14. “Ақсу қаласының мәдениет және тілдерді дамыту бөлімі” мемлекеттік мекемесінің қызметін қаржыландыру жергілікті бюджеттен жүзеге асырылады.</w:t>
      </w:r>
    </w:p>
    <w:bookmarkEnd w:id="19"/>
    <w:bookmarkStart w:name="z22" w:id="20"/>
    <w:p>
      <w:pPr>
        <w:spacing w:after="0"/>
        <w:ind w:left="0"/>
        <w:jc w:val="both"/>
      </w:pPr>
      <w:r>
        <w:rPr>
          <w:rFonts w:ascii="Times New Roman"/>
          <w:b w:val="false"/>
          <w:i w:val="false"/>
          <w:color w:val="000000"/>
          <w:sz w:val="28"/>
        </w:rPr>
        <w:t>
      15. “Ақсу қаласының мәдениет және тілдерді дамыту бөлімі” мемлекеттік мекемесіне кәсіпкерлік субъектілерімен “Ақсу қаласының мәдениет және тілдерді дамыту бөлімі” мемлекеттік мекемесінің функциялары болып табылатын міндеттерді орындау тұрғысында шарттық қатынастарға түсуге тыйым салынады.</w:t>
      </w:r>
    </w:p>
    <w:bookmarkEnd w:id="20"/>
    <w:p>
      <w:pPr>
        <w:spacing w:after="0"/>
        <w:ind w:left="0"/>
        <w:jc w:val="both"/>
      </w:pPr>
      <w:r>
        <w:rPr>
          <w:rFonts w:ascii="Times New Roman"/>
          <w:b w:val="false"/>
          <w:i w:val="false"/>
          <w:color w:val="000000"/>
          <w:sz w:val="28"/>
        </w:rPr>
        <w:t>
      Егер “Ақсу қаласының мәдениет және тілдерді дамыту бөлімі” мемлекеттік мекемесіне Қазақстан Республикасының заңнамалық актілерімен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3" w:id="21"/>
    <w:p>
      <w:pPr>
        <w:spacing w:after="0"/>
        <w:ind w:left="0"/>
        <w:jc w:val="left"/>
      </w:pPr>
      <w:r>
        <w:rPr>
          <w:rFonts w:ascii="Times New Roman"/>
          <w:b/>
          <w:i w:val="false"/>
          <w:color w:val="000000"/>
        </w:rPr>
        <w:t xml:space="preserve"> 2. “Ақсу қаласының мәдениет және тілдерді дамыту бөлімі”</w:t>
      </w:r>
      <w:r>
        <w:br/>
      </w:r>
      <w:r>
        <w:rPr>
          <w:rFonts w:ascii="Times New Roman"/>
          <w:b/>
          <w:i w:val="false"/>
          <w:color w:val="000000"/>
        </w:rPr>
        <w:t>мемлекеттік мекемесінің миссиясы, мақсаты, қызметінің мәні,</w:t>
      </w:r>
      <w:r>
        <w:br/>
      </w:r>
      <w:r>
        <w:rPr>
          <w:rFonts w:ascii="Times New Roman"/>
          <w:b/>
          <w:i w:val="false"/>
          <w:color w:val="000000"/>
        </w:rPr>
        <w:t>негізгі міндеттері, функциялары, құқықтары мен міндеттері</w:t>
      </w:r>
    </w:p>
    <w:bookmarkEnd w:id="21"/>
    <w:bookmarkStart w:name="z24" w:id="22"/>
    <w:p>
      <w:pPr>
        <w:spacing w:after="0"/>
        <w:ind w:left="0"/>
        <w:jc w:val="both"/>
      </w:pPr>
      <w:r>
        <w:rPr>
          <w:rFonts w:ascii="Times New Roman"/>
          <w:b w:val="false"/>
          <w:i w:val="false"/>
          <w:color w:val="000000"/>
          <w:sz w:val="28"/>
        </w:rPr>
        <w:t>
      16. “Ақсу қаласының мәдениет және тілдерді дамыту бөлімі” мемлекеттік мекемесінің миссиясы: қазақ ұлттық мәдениетті, Қазақстандағы басқа халықтардың мәдениетін жаңғырту, дамыту, қолдану және тарату бойынша мемлекеттік тілдің қолдану аясын кеңейту және нығайту, орыс тілінің жалпы мәдени қызметін сақтау, Қазақстан Республикасында тұратын этникалық топтардың тілдерін дамыту болып табылады.</w:t>
      </w:r>
    </w:p>
    <w:bookmarkEnd w:id="22"/>
    <w:bookmarkStart w:name="z25" w:id="23"/>
    <w:p>
      <w:pPr>
        <w:spacing w:after="0"/>
        <w:ind w:left="0"/>
        <w:jc w:val="both"/>
      </w:pPr>
      <w:r>
        <w:rPr>
          <w:rFonts w:ascii="Times New Roman"/>
          <w:b w:val="false"/>
          <w:i w:val="false"/>
          <w:color w:val="000000"/>
          <w:sz w:val="28"/>
        </w:rPr>
        <w:t>
      17. “Ақсу қаласының мәдениет және тілдерді дамыту бөлімі” мемлекеттік мекемесінің мақсаты Ақсу өңірі аумағында мәдениет, Қазақстан Республикасы халқының тілдерін дамыту мен қолдану саласындағы мемлекеттің саясатын іске асыру болып табылады.</w:t>
      </w:r>
    </w:p>
    <w:bookmarkEnd w:id="23"/>
    <w:bookmarkStart w:name="z26" w:id="24"/>
    <w:p>
      <w:pPr>
        <w:spacing w:after="0"/>
        <w:ind w:left="0"/>
        <w:jc w:val="both"/>
      </w:pPr>
      <w:r>
        <w:rPr>
          <w:rFonts w:ascii="Times New Roman"/>
          <w:b w:val="false"/>
          <w:i w:val="false"/>
          <w:color w:val="000000"/>
          <w:sz w:val="28"/>
        </w:rPr>
        <w:t>
      18. “Ақсу қаласының мәдениет және тілдерді дамыту бөлімі” мемлекеттік мекемесі қызметінің мәні қазақ ұлттық мәдениетті, Қазақстандағы басқа халытардың мәдениетін жаңғырту, дамыту, қолдану және тарату бойынша мемлекеттік тілдің қолдану аясын кеңейту және нығайту, орыс тілінің жалпы мәдени қызметін сақтау, Қазақстан Республикасында тұратын этникалық топтардың тілдерін дамыту.</w:t>
      </w:r>
    </w:p>
    <w:bookmarkEnd w:id="24"/>
    <w:bookmarkStart w:name="z27" w:id="25"/>
    <w:p>
      <w:pPr>
        <w:spacing w:after="0"/>
        <w:ind w:left="0"/>
        <w:jc w:val="both"/>
      </w:pPr>
      <w:r>
        <w:rPr>
          <w:rFonts w:ascii="Times New Roman"/>
          <w:b w:val="false"/>
          <w:i w:val="false"/>
          <w:color w:val="000000"/>
          <w:sz w:val="28"/>
        </w:rPr>
        <w:t>
      19. Міндеттері:</w:t>
      </w:r>
    </w:p>
    <w:bookmarkEnd w:id="25"/>
    <w:p>
      <w:pPr>
        <w:spacing w:after="0"/>
        <w:ind w:left="0"/>
        <w:jc w:val="both"/>
      </w:pPr>
      <w:r>
        <w:rPr>
          <w:rFonts w:ascii="Times New Roman"/>
          <w:b w:val="false"/>
          <w:i w:val="false"/>
          <w:color w:val="000000"/>
          <w:sz w:val="28"/>
        </w:rPr>
        <w:t>
      1) Қазақстан Республикасы халқының мәдениеті және тілдерін дамыту, зерделеу үшін қолайлы жағдай жасау;</w:t>
      </w:r>
    </w:p>
    <w:p>
      <w:pPr>
        <w:spacing w:after="0"/>
        <w:ind w:left="0"/>
        <w:jc w:val="both"/>
      </w:pPr>
      <w:r>
        <w:rPr>
          <w:rFonts w:ascii="Times New Roman"/>
          <w:b w:val="false"/>
          <w:i w:val="false"/>
          <w:color w:val="000000"/>
          <w:sz w:val="28"/>
        </w:rPr>
        <w:t>
      2) тарихи-мәдени мұра объектілерін сақтауды қамтамасыз ету болып табылады.</w:t>
      </w:r>
    </w:p>
    <w:bookmarkStart w:name="z28" w:id="26"/>
    <w:p>
      <w:pPr>
        <w:spacing w:after="0"/>
        <w:ind w:left="0"/>
        <w:jc w:val="both"/>
      </w:pPr>
      <w:r>
        <w:rPr>
          <w:rFonts w:ascii="Times New Roman"/>
          <w:b w:val="false"/>
          <w:i w:val="false"/>
          <w:color w:val="000000"/>
          <w:sz w:val="28"/>
        </w:rPr>
        <w:t>
      20. Функциялары:</w:t>
      </w:r>
    </w:p>
    <w:bookmarkEnd w:id="26"/>
    <w:p>
      <w:pPr>
        <w:spacing w:after="0"/>
        <w:ind w:left="0"/>
        <w:jc w:val="both"/>
      </w:pPr>
      <w:r>
        <w:rPr>
          <w:rFonts w:ascii="Times New Roman"/>
          <w:b w:val="false"/>
          <w:i w:val="false"/>
          <w:color w:val="000000"/>
          <w:sz w:val="28"/>
        </w:rPr>
        <w:t>
      1) мәдениет пен тілдерді дамыту саласындағы өңірлік бағдарламаларды әзірлейді және орындайды;</w:t>
      </w:r>
    </w:p>
    <w:p>
      <w:pPr>
        <w:spacing w:after="0"/>
        <w:ind w:left="0"/>
        <w:jc w:val="both"/>
      </w:pPr>
      <w:r>
        <w:rPr>
          <w:rFonts w:ascii="Times New Roman"/>
          <w:b w:val="false"/>
          <w:i w:val="false"/>
          <w:color w:val="000000"/>
          <w:sz w:val="28"/>
        </w:rPr>
        <w:t>
      2) өңірде тарихи, ұлттық және мәдени дәстүрлер мен объектілердің дамуына ықпал жасайды;</w:t>
      </w:r>
    </w:p>
    <w:p>
      <w:pPr>
        <w:spacing w:after="0"/>
        <w:ind w:left="0"/>
        <w:jc w:val="both"/>
      </w:pPr>
      <w:r>
        <w:rPr>
          <w:rFonts w:ascii="Times New Roman"/>
          <w:b w:val="false"/>
          <w:i w:val="false"/>
          <w:color w:val="000000"/>
          <w:sz w:val="28"/>
        </w:rPr>
        <w:t>
      3) оның негізінде әлеуметтік саланың басым бағыттар белгіленген, халықтың мәдени ағарту саласындағы сұраныстары жөніндегі ақпараттарды жинау, талдау және өңдеуді, Ақсу өңірі аумағында мәдени-сауық қызмет көрсетуді ұйымдастыруды жүзеге асырады;</w:t>
      </w:r>
    </w:p>
    <w:p>
      <w:pPr>
        <w:spacing w:after="0"/>
        <w:ind w:left="0"/>
        <w:jc w:val="both"/>
      </w:pPr>
      <w:r>
        <w:rPr>
          <w:rFonts w:ascii="Times New Roman"/>
          <w:b w:val="false"/>
          <w:i w:val="false"/>
          <w:color w:val="000000"/>
          <w:sz w:val="28"/>
        </w:rPr>
        <w:t>
      4) тілдерді қолдану мен дамыту жөніндегі қалалық жұмыс тобының жұмысын ұйымдастыру-әдістемелік қамтамасыз етуді жүзеге асырады;</w:t>
      </w:r>
    </w:p>
    <w:p>
      <w:pPr>
        <w:spacing w:after="0"/>
        <w:ind w:left="0"/>
        <w:jc w:val="both"/>
      </w:pPr>
      <w:r>
        <w:rPr>
          <w:rFonts w:ascii="Times New Roman"/>
          <w:b w:val="false"/>
          <w:i w:val="false"/>
          <w:color w:val="000000"/>
          <w:sz w:val="28"/>
        </w:rPr>
        <w:t>
      5) мемлекеттік мекеменің қызметіне қатысты жеке және заңды тұлғалардың ауызша және жазбаша өтініштерін қарастырады;</w:t>
      </w:r>
    </w:p>
    <w:p>
      <w:pPr>
        <w:spacing w:after="0"/>
        <w:ind w:left="0"/>
        <w:jc w:val="both"/>
      </w:pPr>
      <w:r>
        <w:rPr>
          <w:rFonts w:ascii="Times New Roman"/>
          <w:b w:val="false"/>
          <w:i w:val="false"/>
          <w:color w:val="000000"/>
          <w:sz w:val="28"/>
        </w:rPr>
        <w:t>
      6) Ақсу өңірі аумағындағы мемлекеттік мәдениет ұйымдарын құру туралы, сонымен қатар олардың қызметін қолдайды және үйлестіреді;</w:t>
      </w:r>
    </w:p>
    <w:p>
      <w:pPr>
        <w:spacing w:after="0"/>
        <w:ind w:left="0"/>
        <w:jc w:val="both"/>
      </w:pPr>
      <w:r>
        <w:rPr>
          <w:rFonts w:ascii="Times New Roman"/>
          <w:b w:val="false"/>
          <w:i w:val="false"/>
          <w:color w:val="000000"/>
          <w:sz w:val="28"/>
        </w:rPr>
        <w:t>
      7) жергілікті маңызы бар тарих, материалдық және рухани мәдениет ескерткіштерін есепке алу, қорғау және пайдалану жөніндегі жұмысты ұйымдастырады;</w:t>
      </w:r>
    </w:p>
    <w:p>
      <w:pPr>
        <w:spacing w:after="0"/>
        <w:ind w:left="0"/>
        <w:jc w:val="both"/>
      </w:pPr>
      <w:r>
        <w:rPr>
          <w:rFonts w:ascii="Times New Roman"/>
          <w:b w:val="false"/>
          <w:i w:val="false"/>
          <w:color w:val="000000"/>
          <w:sz w:val="28"/>
        </w:rPr>
        <w:t>
      8) Ақсу өңірі аумағында сауықтық мәдени-бұқаралық іс-шараларын, сондай-ақ әуесқой шығармашылық бірлестіктер арасында байқаулар, фестивальдер және конкурстар өткізуді жүзеге асырады;</w:t>
      </w:r>
    </w:p>
    <w:p>
      <w:pPr>
        <w:spacing w:after="0"/>
        <w:ind w:left="0"/>
        <w:jc w:val="both"/>
      </w:pPr>
      <w:r>
        <w:rPr>
          <w:rFonts w:ascii="Times New Roman"/>
          <w:b w:val="false"/>
          <w:i w:val="false"/>
          <w:color w:val="000000"/>
          <w:sz w:val="28"/>
        </w:rPr>
        <w:t>
      9) Ақсу өңірі аумағындағы мемлекеттік мәдениет ұйымдарын аттестаттаудан өткізеді;</w:t>
      </w:r>
    </w:p>
    <w:p>
      <w:pPr>
        <w:spacing w:after="0"/>
        <w:ind w:left="0"/>
        <w:jc w:val="both"/>
      </w:pPr>
      <w:r>
        <w:rPr>
          <w:rFonts w:ascii="Times New Roman"/>
          <w:b w:val="false"/>
          <w:i w:val="false"/>
          <w:color w:val="000000"/>
          <w:sz w:val="28"/>
        </w:rPr>
        <w:t>
      10) Ақсу өңірі аумағында мәдени мақсаттағы объектілерінің құрылысы, жаңғырту және жөнделуі бойынша тапсырысшы болады;</w:t>
      </w:r>
    </w:p>
    <w:p>
      <w:pPr>
        <w:spacing w:after="0"/>
        <w:ind w:left="0"/>
        <w:jc w:val="both"/>
      </w:pPr>
      <w:r>
        <w:rPr>
          <w:rFonts w:ascii="Times New Roman"/>
          <w:b w:val="false"/>
          <w:i w:val="false"/>
          <w:color w:val="000000"/>
          <w:sz w:val="28"/>
        </w:rPr>
        <w:t>
      11) мемлекеттік мәдениет ұйымдарын қолдайды және материалдық-техникалық қамтамасыз етуде жәрдем көрсетеді;</w:t>
      </w:r>
    </w:p>
    <w:p>
      <w:pPr>
        <w:spacing w:after="0"/>
        <w:ind w:left="0"/>
        <w:jc w:val="both"/>
      </w:pPr>
      <w:r>
        <w:rPr>
          <w:rFonts w:ascii="Times New Roman"/>
          <w:b w:val="false"/>
          <w:i w:val="false"/>
          <w:color w:val="000000"/>
          <w:sz w:val="28"/>
        </w:rPr>
        <w:t>
      12) қаланың мемлекеттік кітапханаларының біріне "Орталық" мәртебесін береді;</w:t>
      </w:r>
    </w:p>
    <w:p>
      <w:pPr>
        <w:spacing w:after="0"/>
        <w:ind w:left="0"/>
        <w:jc w:val="both"/>
      </w:pPr>
      <w:r>
        <w:rPr>
          <w:rFonts w:ascii="Times New Roman"/>
          <w:b w:val="false"/>
          <w:i w:val="false"/>
          <w:color w:val="000000"/>
          <w:sz w:val="28"/>
        </w:rPr>
        <w:t>
      13) Ақсу өңірі аумағында мемлекеттiк тiлдi және басқа тiлдердi дамытуға бағытталған iс-шараларды жүргiзедi;</w:t>
      </w:r>
    </w:p>
    <w:p>
      <w:pPr>
        <w:spacing w:after="0"/>
        <w:ind w:left="0"/>
        <w:jc w:val="both"/>
      </w:pPr>
      <w:r>
        <w:rPr>
          <w:rFonts w:ascii="Times New Roman"/>
          <w:b w:val="false"/>
          <w:i w:val="false"/>
          <w:color w:val="000000"/>
          <w:sz w:val="28"/>
        </w:rPr>
        <w:t>
      14) қала әкімдігіне ауылдардың, кенттердiң, ауылдық округтердiң атауы және олардың атауларын өзгерту, сондай-ақ олардың атауларының транскрипциясын өзгерту туралы ұсыныстар енгiзедi;</w:t>
      </w:r>
    </w:p>
    <w:p>
      <w:pPr>
        <w:spacing w:after="0"/>
        <w:ind w:left="0"/>
        <w:jc w:val="both"/>
      </w:pPr>
      <w:r>
        <w:rPr>
          <w:rFonts w:ascii="Times New Roman"/>
          <w:b w:val="false"/>
          <w:i w:val="false"/>
          <w:color w:val="000000"/>
          <w:sz w:val="28"/>
        </w:rPr>
        <w:t>
      15)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Start w:name="z29" w:id="27"/>
    <w:p>
      <w:pPr>
        <w:spacing w:after="0"/>
        <w:ind w:left="0"/>
        <w:jc w:val="both"/>
      </w:pPr>
      <w:r>
        <w:rPr>
          <w:rFonts w:ascii="Times New Roman"/>
          <w:b w:val="false"/>
          <w:i w:val="false"/>
          <w:color w:val="000000"/>
          <w:sz w:val="28"/>
        </w:rPr>
        <w:t>
      21. Құқықтары мен міндеттері:</w:t>
      </w:r>
    </w:p>
    <w:bookmarkEnd w:id="27"/>
    <w:p>
      <w:pPr>
        <w:spacing w:after="0"/>
        <w:ind w:left="0"/>
        <w:jc w:val="both"/>
      </w:pPr>
      <w:r>
        <w:rPr>
          <w:rFonts w:ascii="Times New Roman"/>
          <w:b w:val="false"/>
          <w:i w:val="false"/>
          <w:color w:val="000000"/>
          <w:sz w:val="28"/>
        </w:rPr>
        <w:t>
      1) “Ақсу қаласының мәдениет және тілдерді дамыту бөлімі” мемлекеттік мекемесінің құқығы:</w:t>
      </w:r>
    </w:p>
    <w:p>
      <w:pPr>
        <w:spacing w:after="0"/>
        <w:ind w:left="0"/>
        <w:jc w:val="both"/>
      </w:pPr>
      <w:r>
        <w:rPr>
          <w:rFonts w:ascii="Times New Roman"/>
          <w:b w:val="false"/>
          <w:i w:val="false"/>
          <w:color w:val="000000"/>
          <w:sz w:val="28"/>
        </w:rPr>
        <w:t>
      мемлекеттік органдардан, басқа да ұйымдардан және азаматтардан “Ақсу қаласының мәдениет және тілдерді дамыту бөлімі” мемлекеттік мекемесінің құзіретіне қатысты мәселелер бойынша қажетті ақпаратты сұратуға және алуға;</w:t>
      </w:r>
    </w:p>
    <w:p>
      <w:pPr>
        <w:spacing w:after="0"/>
        <w:ind w:left="0"/>
        <w:jc w:val="both"/>
      </w:pPr>
      <w:r>
        <w:rPr>
          <w:rFonts w:ascii="Times New Roman"/>
          <w:b w:val="false"/>
          <w:i w:val="false"/>
          <w:color w:val="000000"/>
          <w:sz w:val="28"/>
        </w:rPr>
        <w:t>
      қала әкімдігі мен әкімінің нормативтік құқықтық және құқықтық актілерінің жобаларын әзірлеуге, сондай-ақ оларды қала әкімдігі мен әкімінің қарауына ұсынуға;</w:t>
      </w:r>
    </w:p>
    <w:p>
      <w:pPr>
        <w:spacing w:after="0"/>
        <w:ind w:left="0"/>
        <w:jc w:val="both"/>
      </w:pPr>
      <w:r>
        <w:rPr>
          <w:rFonts w:ascii="Times New Roman"/>
          <w:b w:val="false"/>
          <w:i w:val="false"/>
          <w:color w:val="000000"/>
          <w:sz w:val="28"/>
        </w:rPr>
        <w:t>
      “Ақсу қаласының мәдениет және тілдерді дамыту бөлімі” мемлекеттік мекемесінің құзыретіне қатысты мәселелер бойынша түсіндіру жұмыстарын жүргізуге;</w:t>
      </w:r>
    </w:p>
    <w:p>
      <w:pPr>
        <w:spacing w:after="0"/>
        <w:ind w:left="0"/>
        <w:jc w:val="both"/>
      </w:pPr>
      <w:r>
        <w:rPr>
          <w:rFonts w:ascii="Times New Roman"/>
          <w:b w:val="false"/>
          <w:i w:val="false"/>
          <w:color w:val="000000"/>
          <w:sz w:val="28"/>
        </w:rPr>
        <w:t>
      қала әкімдігі мен әкіміне Ақсу өңірі аумағында мәдениет және Қазақстан Республикасы халқының тілдерін дамыту және қолдану мәселелері туралы ұсыныстар енгізу.</w:t>
      </w:r>
    </w:p>
    <w:p>
      <w:pPr>
        <w:spacing w:after="0"/>
        <w:ind w:left="0"/>
        <w:jc w:val="both"/>
      </w:pPr>
      <w:r>
        <w:rPr>
          <w:rFonts w:ascii="Times New Roman"/>
          <w:b w:val="false"/>
          <w:i w:val="false"/>
          <w:color w:val="000000"/>
          <w:sz w:val="28"/>
        </w:rPr>
        <w:t>
      2) “Ақсу қаласының мәдениет және тілдерді дамыту бөлімі” мемлекеттік мекемесінің міндеті:</w:t>
      </w:r>
    </w:p>
    <w:p>
      <w:pPr>
        <w:spacing w:after="0"/>
        <w:ind w:left="0"/>
        <w:jc w:val="both"/>
      </w:pPr>
      <w:r>
        <w:rPr>
          <w:rFonts w:ascii="Times New Roman"/>
          <w:b w:val="false"/>
          <w:i w:val="false"/>
          <w:color w:val="000000"/>
          <w:sz w:val="28"/>
        </w:rPr>
        <w:t>
      мәдениет және тілдерді дамыту мәселелері бойынша облыс және қала әкімдігінің және әкімінің заңнамалық актілеріне, және Қазақстан Республикасының өзге де нормативтік құқықтық актілерін заңнама нормасына сай сапалы түрде жүзеге асыру.</w:t>
      </w:r>
    </w:p>
    <w:p>
      <w:pPr>
        <w:spacing w:after="0"/>
        <w:ind w:left="0"/>
        <w:jc w:val="both"/>
      </w:pPr>
      <w:r>
        <w:rPr>
          <w:rFonts w:ascii="Times New Roman"/>
          <w:b w:val="false"/>
          <w:i w:val="false"/>
          <w:color w:val="000000"/>
          <w:sz w:val="28"/>
        </w:rPr>
        <w:t>
      3) Қазақстан Республикасының заңнамасымен белгіленген басқа да құқықтарды жүзеге асыру және өзге де міндеттерді орындау.</w:t>
      </w:r>
    </w:p>
    <w:bookmarkStart w:name="z30" w:id="28"/>
    <w:p>
      <w:pPr>
        <w:spacing w:after="0"/>
        <w:ind w:left="0"/>
        <w:jc w:val="left"/>
      </w:pPr>
      <w:r>
        <w:rPr>
          <w:rFonts w:ascii="Times New Roman"/>
          <w:b/>
          <w:i w:val="false"/>
          <w:color w:val="000000"/>
        </w:rPr>
        <w:t xml:space="preserve"> 3. “Ақсу қаласының мәдениет және тілдерді дамыту бөлімі”</w:t>
      </w:r>
      <w:r>
        <w:br/>
      </w:r>
      <w:r>
        <w:rPr>
          <w:rFonts w:ascii="Times New Roman"/>
          <w:b/>
          <w:i w:val="false"/>
          <w:color w:val="000000"/>
        </w:rPr>
        <w:t xml:space="preserve"> мемлекеттік мекемесінің қызметін ұйымдастыру</w:t>
      </w:r>
    </w:p>
    <w:bookmarkEnd w:id="28"/>
    <w:bookmarkStart w:name="z31" w:id="29"/>
    <w:p>
      <w:pPr>
        <w:spacing w:after="0"/>
        <w:ind w:left="0"/>
        <w:jc w:val="both"/>
      </w:pPr>
      <w:r>
        <w:rPr>
          <w:rFonts w:ascii="Times New Roman"/>
          <w:b w:val="false"/>
          <w:i w:val="false"/>
          <w:color w:val="000000"/>
          <w:sz w:val="28"/>
        </w:rPr>
        <w:t>
      22. “Ақсу қаласының мәдениет және тілдерді дамыту бөлімі” мемлекеттік мекемесіне басшылықты “Ақсу қаласының мәдениет және тілдерді дамыту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29"/>
    <w:bookmarkStart w:name="z32" w:id="30"/>
    <w:p>
      <w:pPr>
        <w:spacing w:after="0"/>
        <w:ind w:left="0"/>
        <w:jc w:val="both"/>
      </w:pPr>
      <w:r>
        <w:rPr>
          <w:rFonts w:ascii="Times New Roman"/>
          <w:b w:val="false"/>
          <w:i w:val="false"/>
          <w:color w:val="000000"/>
          <w:sz w:val="28"/>
        </w:rPr>
        <w:t>
      23. “Ақсу қаласының мәдениет және тілдерді дамыту бөлімі” мемлекеттік мекемесінің бірінші басшысын Қазақстан Республикасының заңнамасына сәйкес Ақсу қаласының әкімі лауазымға тағайындайды және лауазымнан босатады.</w:t>
      </w:r>
    </w:p>
    <w:bookmarkEnd w:id="30"/>
    <w:bookmarkStart w:name="z33" w:id="31"/>
    <w:p>
      <w:pPr>
        <w:spacing w:after="0"/>
        <w:ind w:left="0"/>
        <w:jc w:val="both"/>
      </w:pPr>
      <w:r>
        <w:rPr>
          <w:rFonts w:ascii="Times New Roman"/>
          <w:b w:val="false"/>
          <w:i w:val="false"/>
          <w:color w:val="000000"/>
          <w:sz w:val="28"/>
        </w:rPr>
        <w:t>
      24. “Ақсу қаласының мәдениет және тілдерді дамыту бөлімі” мемлекеттік мекемесі бірінші басшысының өкілеттігі:</w:t>
      </w:r>
    </w:p>
    <w:bookmarkEnd w:id="31"/>
    <w:p>
      <w:pPr>
        <w:spacing w:after="0"/>
        <w:ind w:left="0"/>
        <w:jc w:val="both"/>
      </w:pPr>
      <w:r>
        <w:rPr>
          <w:rFonts w:ascii="Times New Roman"/>
          <w:b w:val="false"/>
          <w:i w:val="false"/>
          <w:color w:val="000000"/>
          <w:sz w:val="28"/>
        </w:rPr>
        <w:t>
      1) “Ақсу қаласының мәдениет және тілдерді дамыту бөлімі” мемлекеттік мекемесі қызметкерлерінің өкілеттіктерін және міндеттерін белгілейді;</w:t>
      </w:r>
    </w:p>
    <w:p>
      <w:pPr>
        <w:spacing w:after="0"/>
        <w:ind w:left="0"/>
        <w:jc w:val="both"/>
      </w:pPr>
      <w:r>
        <w:rPr>
          <w:rFonts w:ascii="Times New Roman"/>
          <w:b w:val="false"/>
          <w:i w:val="false"/>
          <w:color w:val="000000"/>
          <w:sz w:val="28"/>
        </w:rPr>
        <w:t>
      2) Қазақстан Республикасының заңнамасына сәйкес “Ақсу қаласының мәдениет және тілдерді дамыту бөлімі” мемлекеттік мекемесінің қызметкерлерін кезметке тағайындайды және қызметтен босатады;</w:t>
      </w:r>
    </w:p>
    <w:p>
      <w:pPr>
        <w:spacing w:after="0"/>
        <w:ind w:left="0"/>
        <w:jc w:val="both"/>
      </w:pPr>
      <w:r>
        <w:rPr>
          <w:rFonts w:ascii="Times New Roman"/>
          <w:b w:val="false"/>
          <w:i w:val="false"/>
          <w:color w:val="000000"/>
          <w:sz w:val="28"/>
        </w:rPr>
        <w:t>
      3) Заңнамамен белгіленген тәртіпте “Ақсу қаласының мәдениет және тілдерді дамыту бөлімі” мемлекеттік мекемесінің қызметкерлерін ынталандыру, оларға материалдық көмек көрсету, тәртіптік жаза қолдану мәселелерін шешеді;</w:t>
      </w:r>
    </w:p>
    <w:p>
      <w:pPr>
        <w:spacing w:after="0"/>
        <w:ind w:left="0"/>
        <w:jc w:val="both"/>
      </w:pPr>
      <w:r>
        <w:rPr>
          <w:rFonts w:ascii="Times New Roman"/>
          <w:b w:val="false"/>
          <w:i w:val="false"/>
          <w:color w:val="000000"/>
          <w:sz w:val="28"/>
        </w:rPr>
        <w:t xml:space="preserve">
      4) мемлекеттік органдармен және өзге де ұйымдармен қарым-қатынаста “Ақсу қаласының мәдениет және тілдерді дамыту бөлімі” мемлекеттік мекемесін ұсынады; </w:t>
      </w:r>
    </w:p>
    <w:p>
      <w:pPr>
        <w:spacing w:after="0"/>
        <w:ind w:left="0"/>
        <w:jc w:val="both"/>
      </w:pPr>
      <w:r>
        <w:rPr>
          <w:rFonts w:ascii="Times New Roman"/>
          <w:b w:val="false"/>
          <w:i w:val="false"/>
          <w:color w:val="000000"/>
          <w:sz w:val="28"/>
        </w:rPr>
        <w:t>
      5) “Ақсу қаласының мәдениет және тілдерді дамыту бөлімі” мемлекеттік мекемесінің барлық қызметкерлері орындауға міндетті бұйрықтар шығарады және нұсқаулар береді;</w:t>
      </w:r>
    </w:p>
    <w:p>
      <w:pPr>
        <w:spacing w:after="0"/>
        <w:ind w:left="0"/>
        <w:jc w:val="both"/>
      </w:pPr>
      <w:r>
        <w:rPr>
          <w:rFonts w:ascii="Times New Roman"/>
          <w:b w:val="false"/>
          <w:i w:val="false"/>
          <w:color w:val="000000"/>
          <w:sz w:val="28"/>
        </w:rPr>
        <w:t>
      6) ведомстволық бағыныстағы ұйымдардың басшыларымен кеңестер өткізеді;</w:t>
      </w:r>
    </w:p>
    <w:p>
      <w:pPr>
        <w:spacing w:after="0"/>
        <w:ind w:left="0"/>
        <w:jc w:val="both"/>
      </w:pPr>
      <w:r>
        <w:rPr>
          <w:rFonts w:ascii="Times New Roman"/>
          <w:b w:val="false"/>
          <w:i w:val="false"/>
          <w:color w:val="000000"/>
          <w:sz w:val="28"/>
        </w:rPr>
        <w:t>
      7) азаматтардың жеке қабылдауын жүргізеді;</w:t>
      </w:r>
    </w:p>
    <w:p>
      <w:pPr>
        <w:spacing w:after="0"/>
        <w:ind w:left="0"/>
        <w:jc w:val="both"/>
      </w:pPr>
      <w:r>
        <w:rPr>
          <w:rFonts w:ascii="Times New Roman"/>
          <w:b w:val="false"/>
          <w:i w:val="false"/>
          <w:color w:val="000000"/>
          <w:sz w:val="28"/>
        </w:rPr>
        <w:t>
      8) сыбайлас жемқорлыққа қарсы әрекет етеді және ол үшін дербес жауапты болады;</w:t>
      </w:r>
    </w:p>
    <w:p>
      <w:pPr>
        <w:spacing w:after="0"/>
        <w:ind w:left="0"/>
        <w:jc w:val="both"/>
      </w:pPr>
      <w:r>
        <w:rPr>
          <w:rFonts w:ascii="Times New Roman"/>
          <w:b w:val="false"/>
          <w:i w:val="false"/>
          <w:color w:val="000000"/>
          <w:sz w:val="28"/>
        </w:rPr>
        <w:t>
      9) Қазақстан Республикасының қолданыстағы заңнамасымен көзделген өкілеттік шегінде басқа да функцияларды жүзеге асырады;</w:t>
      </w:r>
    </w:p>
    <w:p>
      <w:pPr>
        <w:spacing w:after="0"/>
        <w:ind w:left="0"/>
        <w:jc w:val="both"/>
      </w:pPr>
      <w:r>
        <w:rPr>
          <w:rFonts w:ascii="Times New Roman"/>
          <w:b w:val="false"/>
          <w:i w:val="false"/>
          <w:color w:val="000000"/>
          <w:sz w:val="28"/>
        </w:rPr>
        <w:t>
      “Ақсу қаласының мәдениет және тілдерді дамыту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Start w:name="z34" w:id="32"/>
    <w:p>
      <w:pPr>
        <w:spacing w:after="0"/>
        <w:ind w:left="0"/>
        <w:jc w:val="both"/>
      </w:pPr>
      <w:r>
        <w:rPr>
          <w:rFonts w:ascii="Times New Roman"/>
          <w:b w:val="false"/>
          <w:i w:val="false"/>
          <w:color w:val="000000"/>
          <w:sz w:val="28"/>
        </w:rPr>
        <w:t>
      25. “Ақсу қаласының мәдениет және тілдерді дамыту бөлімі” мемлекеттік мекемесі қалалық коммуналдық мүлікті басқаруға уәкілетті, жергілікті бюджеттен қаржыландырылатын атқарушы орган арасындағы өзара қарым-қатынастары Қазақстан Республикасының қолданыстағы заңнамасымен реттеледі.</w:t>
      </w:r>
    </w:p>
    <w:bookmarkEnd w:id="32"/>
    <w:bookmarkStart w:name="z35" w:id="33"/>
    <w:p>
      <w:pPr>
        <w:spacing w:after="0"/>
        <w:ind w:left="0"/>
        <w:jc w:val="both"/>
      </w:pPr>
      <w:r>
        <w:rPr>
          <w:rFonts w:ascii="Times New Roman"/>
          <w:b w:val="false"/>
          <w:i w:val="false"/>
          <w:color w:val="000000"/>
          <w:sz w:val="28"/>
        </w:rPr>
        <w:t>
      26. “Ақсу қаласының мәдениет және тілдерді дамыту бөлімі” мемлекеттік мекемесі мен қаланың жергілікті атқарушы органы арасындағы өзара қарым-қатынастары Қазақстан Республикасының қолданыстағы заңнамасымен реттеледі.</w:t>
      </w:r>
    </w:p>
    <w:bookmarkEnd w:id="33"/>
    <w:bookmarkStart w:name="z36" w:id="34"/>
    <w:p>
      <w:pPr>
        <w:spacing w:after="0"/>
        <w:ind w:left="0"/>
        <w:jc w:val="both"/>
      </w:pPr>
      <w:r>
        <w:rPr>
          <w:rFonts w:ascii="Times New Roman"/>
          <w:b w:val="false"/>
          <w:i w:val="false"/>
          <w:color w:val="000000"/>
          <w:sz w:val="28"/>
        </w:rPr>
        <w:t xml:space="preserve">
      27. “Ақсу қаласының мәдениет және тілдерді дамыту бөлімі” мемлекеттік мекемесінің басшысы және еңбек ұжымы арасындағы өзара қарым-қатынастары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белгіленеді.</w:t>
      </w:r>
    </w:p>
    <w:bookmarkEnd w:id="34"/>
    <w:bookmarkStart w:name="z37" w:id="35"/>
    <w:p>
      <w:pPr>
        <w:spacing w:after="0"/>
        <w:ind w:left="0"/>
        <w:jc w:val="left"/>
      </w:pPr>
      <w:r>
        <w:rPr>
          <w:rFonts w:ascii="Times New Roman"/>
          <w:b/>
          <w:i w:val="false"/>
          <w:color w:val="000000"/>
        </w:rPr>
        <w:t xml:space="preserve"> 4. “Ақсу қаласының мәдениет және тілдерді дамыту бөлімі ”</w:t>
      </w:r>
      <w:r>
        <w:br/>
      </w:r>
      <w:r>
        <w:rPr>
          <w:rFonts w:ascii="Times New Roman"/>
          <w:b/>
          <w:i w:val="false"/>
          <w:color w:val="000000"/>
        </w:rPr>
        <w:t xml:space="preserve"> мемлекеттік мекемесінің мүлкі</w:t>
      </w:r>
    </w:p>
    <w:bookmarkEnd w:id="35"/>
    <w:bookmarkStart w:name="z38" w:id="36"/>
    <w:p>
      <w:pPr>
        <w:spacing w:after="0"/>
        <w:ind w:left="0"/>
        <w:jc w:val="both"/>
      </w:pPr>
      <w:r>
        <w:rPr>
          <w:rFonts w:ascii="Times New Roman"/>
          <w:b w:val="false"/>
          <w:i w:val="false"/>
          <w:color w:val="000000"/>
          <w:sz w:val="28"/>
        </w:rPr>
        <w:t>
      28. “Ақсу қаласының мәдениет және тілдерді дамыту бөлімі” мемлекеттік мекемесінде заңнамада көзделген жағдайларда жедел басқару құқығында оқшауланған мүлкі болуы мүмкін.</w:t>
      </w:r>
    </w:p>
    <w:bookmarkEnd w:id="36"/>
    <w:p>
      <w:pPr>
        <w:spacing w:after="0"/>
        <w:ind w:left="0"/>
        <w:jc w:val="both"/>
      </w:pPr>
      <w:r>
        <w:rPr>
          <w:rFonts w:ascii="Times New Roman"/>
          <w:b w:val="false"/>
          <w:i w:val="false"/>
          <w:color w:val="000000"/>
          <w:sz w:val="28"/>
        </w:rPr>
        <w:t>
      “Ақсу қаласының мәдениет және тілдерді дамыту бөлімі” мемлекеттік мекемесінің мүлкі оған меншік иесі берген мүлік, сондай-ақ жеке қызметі нәтижесінде сатып алынған мүлік (ақшалай кірісті қоса алғанда) және Қазақстан Республикасының заңнамасында тыйым салынбаған өзге де көздер есебінен қалыптастырылады.</w:t>
      </w:r>
    </w:p>
    <w:bookmarkStart w:name="z39" w:id="37"/>
    <w:p>
      <w:pPr>
        <w:spacing w:after="0"/>
        <w:ind w:left="0"/>
        <w:jc w:val="both"/>
      </w:pPr>
      <w:r>
        <w:rPr>
          <w:rFonts w:ascii="Times New Roman"/>
          <w:b w:val="false"/>
          <w:i w:val="false"/>
          <w:color w:val="000000"/>
          <w:sz w:val="28"/>
        </w:rPr>
        <w:t>
      29. “Ақсу қаласының мәдениет және тілдерді дамыту бөлімі” мемлекеттік мекемесіне бекітілген мүлік коммуналдық меншікке жатады.</w:t>
      </w:r>
    </w:p>
    <w:bookmarkEnd w:id="37"/>
    <w:bookmarkStart w:name="z40" w:id="38"/>
    <w:p>
      <w:pPr>
        <w:spacing w:after="0"/>
        <w:ind w:left="0"/>
        <w:jc w:val="both"/>
      </w:pPr>
      <w:r>
        <w:rPr>
          <w:rFonts w:ascii="Times New Roman"/>
          <w:b w:val="false"/>
          <w:i w:val="false"/>
          <w:color w:val="000000"/>
          <w:sz w:val="28"/>
        </w:rPr>
        <w:t>
      30. Егер заңнамада өзгеше көзделмесе, “Ақсу қаласының мәдениет және тілдерді дамыту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де тәсілмен иелік етуге құқығы жоқ.</w:t>
      </w:r>
    </w:p>
    <w:bookmarkEnd w:id="38"/>
    <w:bookmarkStart w:name="z41" w:id="39"/>
    <w:p>
      <w:pPr>
        <w:spacing w:after="0"/>
        <w:ind w:left="0"/>
        <w:jc w:val="left"/>
      </w:pPr>
      <w:r>
        <w:rPr>
          <w:rFonts w:ascii="Times New Roman"/>
          <w:b/>
          <w:i w:val="false"/>
          <w:color w:val="000000"/>
        </w:rPr>
        <w:t xml:space="preserve"> 5. “Ақсу қаласының мәдениет және тілдерді дамыту бөлімі”</w:t>
      </w:r>
      <w:r>
        <w:br/>
      </w:r>
      <w:r>
        <w:rPr>
          <w:rFonts w:ascii="Times New Roman"/>
          <w:b/>
          <w:i w:val="false"/>
          <w:color w:val="000000"/>
        </w:rPr>
        <w:t>мемлекеттік мекемесін қайта ұйымдастыру және қысқарту (тарату)</w:t>
      </w:r>
    </w:p>
    <w:bookmarkEnd w:id="39"/>
    <w:bookmarkStart w:name="z42" w:id="40"/>
    <w:p>
      <w:pPr>
        <w:spacing w:after="0"/>
        <w:ind w:left="0"/>
        <w:jc w:val="both"/>
      </w:pPr>
      <w:r>
        <w:rPr>
          <w:rFonts w:ascii="Times New Roman"/>
          <w:b w:val="false"/>
          <w:i w:val="false"/>
          <w:color w:val="000000"/>
          <w:sz w:val="28"/>
        </w:rPr>
        <w:t>
      31. “Ақсу қаласының мәдениет және тілдерді дамыту бөлімі” мемлекеттік мекемесін қайта ұйымдастыру және қысқарту (тарату) Қазақстан Республикасының заңнамасына сәйкес жүзеге асырылады.</w:t>
      </w:r>
    </w:p>
    <w:bookmarkEnd w:id="40"/>
    <w:bookmarkStart w:name="z43" w:id="41"/>
    <w:p>
      <w:pPr>
        <w:spacing w:after="0"/>
        <w:ind w:left="0"/>
        <w:jc w:val="both"/>
      </w:pPr>
      <w:r>
        <w:rPr>
          <w:rFonts w:ascii="Times New Roman"/>
          <w:b w:val="false"/>
          <w:i w:val="false"/>
          <w:color w:val="000000"/>
          <w:sz w:val="28"/>
        </w:rPr>
        <w:t>
      32. “Ақсу қаласының мәдениет және тілдерді дамыту бөлімі” мемлекеттік мекемесі таратылған кезде несиегерлердің талаптарын қанағаттандырғаннан кейін қалған мүлік коммуналдық меншікте қалады.</w:t>
      </w:r>
    </w:p>
    <w:bookmarkEnd w:id="41"/>
    <w:bookmarkStart w:name="z44" w:id="42"/>
    <w:p>
      <w:pPr>
        <w:spacing w:after="0"/>
        <w:ind w:left="0"/>
        <w:jc w:val="left"/>
      </w:pPr>
      <w:r>
        <w:rPr>
          <w:rFonts w:ascii="Times New Roman"/>
          <w:b/>
          <w:i w:val="false"/>
          <w:color w:val="000000"/>
        </w:rPr>
        <w:t xml:space="preserve"> 6. “Ақсу қаласының мәдениет және тілдерді дамыту бөлімі”</w:t>
      </w:r>
      <w:r>
        <w:br/>
      </w:r>
      <w:r>
        <w:rPr>
          <w:rFonts w:ascii="Times New Roman"/>
          <w:b/>
          <w:i w:val="false"/>
          <w:color w:val="000000"/>
        </w:rPr>
        <w:t>мемлекеттік мекемесінің қарамағындағы ұйымдардың тізбесі</w:t>
      </w:r>
    </w:p>
    <w:bookmarkEnd w:id="42"/>
    <w:bookmarkStart w:name="z45" w:id="43"/>
    <w:p>
      <w:pPr>
        <w:spacing w:after="0"/>
        <w:ind w:left="0"/>
        <w:jc w:val="both"/>
      </w:pPr>
      <w:r>
        <w:rPr>
          <w:rFonts w:ascii="Times New Roman"/>
          <w:b w:val="false"/>
          <w:i w:val="false"/>
          <w:color w:val="000000"/>
          <w:sz w:val="28"/>
        </w:rPr>
        <w:t>
      33. “Ақсу қаласының мәдениет және тілдерді дамыту бөлімі” мемлекеттік мекемесінің иелігіндегі келесі ұйымдар бар:</w:t>
      </w:r>
    </w:p>
    <w:bookmarkEnd w:id="43"/>
    <w:p>
      <w:pPr>
        <w:spacing w:after="0"/>
        <w:ind w:left="0"/>
        <w:jc w:val="both"/>
      </w:pPr>
      <w:r>
        <w:rPr>
          <w:rFonts w:ascii="Times New Roman"/>
          <w:b w:val="false"/>
          <w:i w:val="false"/>
          <w:color w:val="000000"/>
          <w:sz w:val="28"/>
        </w:rPr>
        <w:t>
      1) Ақсу қаласы әкімдігінің “Сәбит Дөнентаев мәдениет сарайы” мемлекеттік қазыналық коммуналдық кәсіпорны;</w:t>
      </w:r>
    </w:p>
    <w:p>
      <w:pPr>
        <w:spacing w:after="0"/>
        <w:ind w:left="0"/>
        <w:jc w:val="both"/>
      </w:pPr>
      <w:r>
        <w:rPr>
          <w:rFonts w:ascii="Times New Roman"/>
          <w:b w:val="false"/>
          <w:i w:val="false"/>
          <w:color w:val="000000"/>
          <w:sz w:val="28"/>
        </w:rPr>
        <w:t>
      2) Ақсу қаласы әкімдігінің, Ақсу қаласының мәдениет және тілдерді дамыту бөлімінің “Сауық сервис” мемлекеттік коммуналдық қазыналық кәсіпорны;</w:t>
      </w:r>
    </w:p>
    <w:p>
      <w:pPr>
        <w:spacing w:after="0"/>
        <w:ind w:left="0"/>
        <w:jc w:val="both"/>
      </w:pPr>
      <w:r>
        <w:rPr>
          <w:rFonts w:ascii="Times New Roman"/>
          <w:b w:val="false"/>
          <w:i w:val="false"/>
          <w:color w:val="000000"/>
          <w:sz w:val="28"/>
        </w:rPr>
        <w:t>
      3) Ақсу қаласы әкімдігінің, “Ақсу қаласының мәдениет және тілдерді дамыту бөлімі” мемлекеттік мекемесінің “Ақсу қаласының мәдени-бос уақыт орталығы” мемлекеттік қазыналық коммуналдық кәсіпорны.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