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12ac" w14:textId="d1a1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білім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2015 жылғы 21 сәуірдегі № 309/4 қаулысы. Павлодар облысының Әділет департаментінде 2015 жылғы 19 мамырда № 4470 болып тіркелді. Күші жойылды - Павлодар облысы Ақсу қалалық әкімдігінің 2018 жылғы 27 қыркүйектегі № 655/9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әкімдігінің 27.09.2018 № 655/9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“Ақсу қаласының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әкімінің қадағалайтын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21 сәуірдегі</w:t>
            </w:r>
            <w:r>
              <w:br/>
            </w:r>
            <w:r>
              <w:rPr>
                <w:rFonts w:ascii="Times New Roman"/>
                <w:b w:val="false"/>
                <w:i w:val="false"/>
                <w:color w:val="000000"/>
                <w:sz w:val="20"/>
              </w:rPr>
              <w:t>№ 309/4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“Ақсу қаласының білім бөлімі” 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      </w:t>
      </w:r>
    </w:p>
    <w:bookmarkEnd w:id="5"/>
    <w:bookmarkStart w:name="z8" w:id="6"/>
    <w:p>
      <w:pPr>
        <w:spacing w:after="0"/>
        <w:ind w:left="0"/>
        <w:jc w:val="both"/>
      </w:pPr>
      <w:r>
        <w:rPr>
          <w:rFonts w:ascii="Times New Roman"/>
          <w:b w:val="false"/>
          <w:i w:val="false"/>
          <w:color w:val="000000"/>
          <w:sz w:val="28"/>
        </w:rPr>
        <w:t>
      1. “Ақсу қаласының білім бөлімі” мемлекеттік мекемесі Ақсу қаласының білім саласында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“Ақсу қаласының білім бөлімі”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“Ақсу қаласының білім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“Ақсу қаласының білім бөлімі” мемлекеттік мекемесі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“Ақсу қаласының білім бөлімі”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“Ақсу қаласының білім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“Ақсу қаласының білім бөлімі” мемлекеттік мекемесі өз құзыретінің мәселелері бойынша заңнамада белгіленген тәртіппен “Ақсу қаласының білім бөлімі” мемлекеттік мекемесі басшысының бұйрықтарымен және Қазақстан Республикасының заңнамасында көзделген өзге де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“Ақсу қаласының білім бөлімі” мемлекеттік мекемесінің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“Ақсу қаласының білім бөлімі” мемлекеттік мекемесінің орналасқан жері: Қазақстан Республикасы, Павлодар облысы, 140100, Ақсу қаласы, Строителей көшесі, 14Б.</w:t>
      </w:r>
    </w:p>
    <w:bookmarkEnd w:id="14"/>
    <w:bookmarkStart w:name="z17" w:id="15"/>
    <w:p>
      <w:pPr>
        <w:spacing w:after="0"/>
        <w:ind w:left="0"/>
        <w:jc w:val="both"/>
      </w:pPr>
      <w:r>
        <w:rPr>
          <w:rFonts w:ascii="Times New Roman"/>
          <w:b w:val="false"/>
          <w:i w:val="false"/>
          <w:color w:val="000000"/>
          <w:sz w:val="28"/>
        </w:rPr>
        <w:t>
      10. “Ақсу қаласының білім бөлімі” мемлекеттік мекемесінің жұмыс тәртібі: жұмыс күндері: дүйсенбі–жұма, жұмыс уақыты сағат 9.00-ден 18.30-ға дейін, түскі үзіліс сағат 13.00-ден 14.30-ға дейін, демалыс күндері: сенбі, жексенбі.</w:t>
      </w:r>
    </w:p>
    <w:bookmarkEnd w:id="15"/>
    <w:bookmarkStart w:name="z18" w:id="16"/>
    <w:p>
      <w:pPr>
        <w:spacing w:after="0"/>
        <w:ind w:left="0"/>
        <w:jc w:val="both"/>
      </w:pPr>
      <w:r>
        <w:rPr>
          <w:rFonts w:ascii="Times New Roman"/>
          <w:b w:val="false"/>
          <w:i w:val="false"/>
          <w:color w:val="000000"/>
          <w:sz w:val="28"/>
        </w:rPr>
        <w:t>
      11. Мемлекеттік мекеменің мемлекеттік тілдегі толық атауы: “Ақсу қаласының білім бөлімі” мемлекеттік мекемесі, орыс тілінде: государственное учреждение “Отдел образования города Аксу”.</w:t>
      </w:r>
    </w:p>
    <w:bookmarkEnd w:id="16"/>
    <w:bookmarkStart w:name="z19" w:id="17"/>
    <w:p>
      <w:pPr>
        <w:spacing w:after="0"/>
        <w:ind w:left="0"/>
        <w:jc w:val="both"/>
      </w:pPr>
      <w:r>
        <w:rPr>
          <w:rFonts w:ascii="Times New Roman"/>
          <w:b w:val="false"/>
          <w:i w:val="false"/>
          <w:color w:val="000000"/>
          <w:sz w:val="28"/>
        </w:rPr>
        <w:t>
      12. “Ақсу қаласының білім бөлімі” мемлекеттік мекемесінің құрылтайшысы Павлодар облысы Ақсу қаласының әкімдігі тұлғасында мемлекет болып табылады.</w:t>
      </w:r>
    </w:p>
    <w:bookmarkEnd w:id="17"/>
    <w:bookmarkStart w:name="z20"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“Ақсу қаласының білім бөлімі”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“Ақсу қаласының білім бөлімі” мемлекеттік мекемесінің қызметін қаржыландыру қалалық бюджеттен жүзеге асырылады.</w:t>
      </w:r>
    </w:p>
    <w:bookmarkEnd w:id="19"/>
    <w:bookmarkStart w:name="z22" w:id="20"/>
    <w:p>
      <w:pPr>
        <w:spacing w:after="0"/>
        <w:ind w:left="0"/>
        <w:jc w:val="both"/>
      </w:pPr>
      <w:r>
        <w:rPr>
          <w:rFonts w:ascii="Times New Roman"/>
          <w:b w:val="false"/>
          <w:i w:val="false"/>
          <w:color w:val="000000"/>
          <w:sz w:val="28"/>
        </w:rPr>
        <w:t>
      15. “Ақсу қаласының білім бөлімі” мемлекеттік мекемесіне кәсіпкерлік субъектілерімен “Ақсу қаласының білім бөлімі” мемлекеттік мекемесінің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“Ақсу қаласының білім бөлімі”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1"/>
    <w:p>
      <w:pPr>
        <w:spacing w:after="0"/>
        <w:ind w:left="0"/>
        <w:jc w:val="left"/>
      </w:pPr>
      <w:r>
        <w:rPr>
          <w:rFonts w:ascii="Times New Roman"/>
          <w:b/>
          <w:i w:val="false"/>
          <w:color w:val="000000"/>
        </w:rPr>
        <w:t xml:space="preserve"> 2. “Ақсу қаласының білім бөлімі” мемлекеттік мекемесінің</w:t>
      </w:r>
      <w:r>
        <w:br/>
      </w:r>
      <w:r>
        <w:rPr>
          <w:rFonts w:ascii="Times New Roman"/>
          <w:b/>
          <w:i w:val="false"/>
          <w:color w:val="000000"/>
        </w:rPr>
        <w:t>миссиясы, мақсаты, қызметінің мәні, негізгі міндеттері, функциялары, құқықтары</w:t>
      </w:r>
      <w:r>
        <w:br/>
      </w:r>
      <w:r>
        <w:rPr>
          <w:rFonts w:ascii="Times New Roman"/>
          <w:b/>
          <w:i w:val="false"/>
          <w:color w:val="000000"/>
        </w:rPr>
        <w:t>мен міндеттері</w:t>
      </w:r>
    </w:p>
    <w:bookmarkEnd w:id="21"/>
    <w:bookmarkStart w:name="z24" w:id="22"/>
    <w:p>
      <w:pPr>
        <w:spacing w:after="0"/>
        <w:ind w:left="0"/>
        <w:jc w:val="both"/>
      </w:pPr>
      <w:r>
        <w:rPr>
          <w:rFonts w:ascii="Times New Roman"/>
          <w:b w:val="false"/>
          <w:i w:val="false"/>
          <w:color w:val="000000"/>
          <w:sz w:val="28"/>
        </w:rPr>
        <w:t>
      16. “Ақсу қаласының білім бөлімі” мемлекеттік мекемесінің миссиясы: Ақсу өңірінің аумағында білім беру саласындағы мемлекеттің саясатын іске асыру болып табылады.</w:t>
      </w:r>
    </w:p>
    <w:bookmarkEnd w:id="22"/>
    <w:bookmarkStart w:name="z25" w:id="23"/>
    <w:p>
      <w:pPr>
        <w:spacing w:after="0"/>
        <w:ind w:left="0"/>
        <w:jc w:val="both"/>
      </w:pPr>
      <w:r>
        <w:rPr>
          <w:rFonts w:ascii="Times New Roman"/>
          <w:b w:val="false"/>
          <w:i w:val="false"/>
          <w:color w:val="000000"/>
          <w:sz w:val="28"/>
        </w:rPr>
        <w:t>
      17. “Ақсу қаласының білім бөлімі” мемлекеттік мекемесінің мақсаты білім беру саласындағы мемлекеттің саясатты іске асыру болып табылады.</w:t>
      </w:r>
    </w:p>
    <w:bookmarkEnd w:id="23"/>
    <w:bookmarkStart w:name="z26" w:id="24"/>
    <w:p>
      <w:pPr>
        <w:spacing w:after="0"/>
        <w:ind w:left="0"/>
        <w:jc w:val="both"/>
      </w:pPr>
      <w:r>
        <w:rPr>
          <w:rFonts w:ascii="Times New Roman"/>
          <w:b w:val="false"/>
          <w:i w:val="false"/>
          <w:color w:val="000000"/>
          <w:sz w:val="28"/>
        </w:rPr>
        <w:t>
      18. “Ақсу қаласының білім бөлімі” мемлекеттік мекемесі қызметінің мәні білім беру мекемелерінің қызметін үйлестіру, оларға оқу-тәрбие үдерісінде әдістемелік көмек көрсету.</w:t>
      </w:r>
    </w:p>
    <w:bookmarkEnd w:id="24"/>
    <w:bookmarkStart w:name="z27" w:id="25"/>
    <w:p>
      <w:pPr>
        <w:spacing w:after="0"/>
        <w:ind w:left="0"/>
        <w:jc w:val="both"/>
      </w:pPr>
      <w:r>
        <w:rPr>
          <w:rFonts w:ascii="Times New Roman"/>
          <w:b w:val="false"/>
          <w:i w:val="false"/>
          <w:color w:val="000000"/>
          <w:sz w:val="28"/>
        </w:rPr>
        <w:t>
      19. Міндеттері:</w:t>
      </w:r>
    </w:p>
    <w:bookmarkEnd w:id="25"/>
    <w:p>
      <w:pPr>
        <w:spacing w:after="0"/>
        <w:ind w:left="0"/>
        <w:jc w:val="both"/>
      </w:pPr>
      <w:r>
        <w:rPr>
          <w:rFonts w:ascii="Times New Roman"/>
          <w:b w:val="false"/>
          <w:i w:val="false"/>
          <w:color w:val="000000"/>
          <w:sz w:val="28"/>
        </w:rPr>
        <w:t>
      1) Ақсу өңірінің аумағында білім беруді дамытуға бағытталған іс-шараларды әзірлеу және орындау;</w:t>
      </w:r>
    </w:p>
    <w:p>
      <w:pPr>
        <w:spacing w:after="0"/>
        <w:ind w:left="0"/>
        <w:jc w:val="both"/>
      </w:pPr>
      <w:r>
        <w:rPr>
          <w:rFonts w:ascii="Times New Roman"/>
          <w:b w:val="false"/>
          <w:i w:val="false"/>
          <w:color w:val="000000"/>
          <w:sz w:val="28"/>
        </w:rPr>
        <w:t>
      2) азаматтардың міндетті орта білім алуға құқықтарының конституциялық кепілдерін қамтамасыз ету болып табылады.</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кешкі (ауысымды) оқу нысанын қоса алғанда, бастауыш, негізгі орта және жалпы орта білім беруді қамтамасыз етеді;</w:t>
      </w:r>
    </w:p>
    <w:p>
      <w:pPr>
        <w:spacing w:after="0"/>
        <w:ind w:left="0"/>
        <w:jc w:val="both"/>
      </w:pPr>
      <w:r>
        <w:rPr>
          <w:rFonts w:ascii="Times New Roman"/>
          <w:b w:val="false"/>
          <w:i w:val="false"/>
          <w:color w:val="000000"/>
          <w:sz w:val="28"/>
        </w:rPr>
        <w:t>
      2) білім алушылардың ұлттық бірыңғай тестілеуге қатысуын ұйымдастырады;</w:t>
      </w:r>
    </w:p>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 орта білім алғанға дейін оқытуды ұйымдастырады;</w:t>
      </w:r>
    </w:p>
    <w:p>
      <w:pPr>
        <w:spacing w:after="0"/>
        <w:ind w:left="0"/>
        <w:jc w:val="both"/>
      </w:pPr>
      <w:r>
        <w:rPr>
          <w:rFonts w:ascii="Times New Roman"/>
          <w:b w:val="false"/>
          <w:i w:val="false"/>
          <w:color w:val="000000"/>
          <w:sz w:val="28"/>
        </w:rPr>
        <w:t>
      4) Ақсу қаласының әкімдігіне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құру, қайта ұйымдастыру және таратау туралы ұсыныс енгізеді;</w:t>
      </w:r>
    </w:p>
    <w:p>
      <w:pPr>
        <w:spacing w:after="0"/>
        <w:ind w:left="0"/>
        <w:jc w:val="both"/>
      </w:pPr>
      <w:r>
        <w:rPr>
          <w:rFonts w:ascii="Times New Roman"/>
          <w:b w:val="false"/>
          <w:i w:val="false"/>
          <w:color w:val="000000"/>
          <w:sz w:val="28"/>
        </w:rPr>
        <w:t>
      5) бастауыш, негізгі орта және жалпы орта білім берудің жалпы білім беретін оқу бағдарламаларын іске асыратын мемлекеттік білім беру ұйымдарының материалдық-техникалық қамтамасыз етілуін қолдайды және ықпал жасайды;</w:t>
      </w:r>
    </w:p>
    <w:p>
      <w:pPr>
        <w:spacing w:after="0"/>
        <w:ind w:left="0"/>
        <w:jc w:val="both"/>
      </w:pPr>
      <w:r>
        <w:rPr>
          <w:rFonts w:ascii="Times New Roman"/>
          <w:b w:val="false"/>
          <w:i w:val="false"/>
          <w:color w:val="000000"/>
          <w:sz w:val="28"/>
        </w:rPr>
        <w:t>
      6)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ұйымдастырады;</w:t>
      </w:r>
    </w:p>
    <w:p>
      <w:pPr>
        <w:spacing w:after="0"/>
        <w:ind w:left="0"/>
        <w:jc w:val="both"/>
      </w:pPr>
      <w:r>
        <w:rPr>
          <w:rFonts w:ascii="Times New Roman"/>
          <w:b w:val="false"/>
          <w:i w:val="false"/>
          <w:color w:val="000000"/>
          <w:sz w:val="28"/>
        </w:rPr>
        <w:t>
      7) Ақсу қаласының әкімдігіне мектепке дейiнгi тәрбие мен оқытуға мемлекеттiк бiлiм беру тапсырысын, жан басына шаққандағы қаржыландыру және ата-ананың ақы төлеу мөлшерін бекiту бойынша ұсыныс енгізеді;</w:t>
      </w:r>
    </w:p>
    <w:p>
      <w:pPr>
        <w:spacing w:after="0"/>
        <w:ind w:left="0"/>
        <w:jc w:val="both"/>
      </w:pPr>
      <w:r>
        <w:rPr>
          <w:rFonts w:ascii="Times New Roman"/>
          <w:b w:val="false"/>
          <w:i w:val="false"/>
          <w:color w:val="000000"/>
          <w:sz w:val="28"/>
        </w:rPr>
        <w:t>
      8) қалалық әдістемелік кабинеттердің материалдық-техникалық базасын қамтамасыз етеді;</w:t>
      </w:r>
    </w:p>
    <w:p>
      <w:pPr>
        <w:spacing w:after="0"/>
        <w:ind w:left="0"/>
        <w:jc w:val="both"/>
      </w:pPr>
      <w:r>
        <w:rPr>
          <w:rFonts w:ascii="Times New Roman"/>
          <w:b w:val="false"/>
          <w:i w:val="false"/>
          <w:color w:val="000000"/>
          <w:sz w:val="28"/>
        </w:rPr>
        <w:t>
      9) балаларға қосымша білім беруді қамтамасыз етеді;</w:t>
      </w:r>
    </w:p>
    <w:p>
      <w:pPr>
        <w:spacing w:after="0"/>
        <w:ind w:left="0"/>
        <w:jc w:val="both"/>
      </w:pPr>
      <w:r>
        <w:rPr>
          <w:rFonts w:ascii="Times New Roman"/>
          <w:b w:val="false"/>
          <w:i w:val="false"/>
          <w:color w:val="000000"/>
          <w:sz w:val="28"/>
        </w:rPr>
        <w:t>
      10) қала ауқымында жалпы білім беретін пәндер бойынша мектеп олимпиадаларын және ғылыми жобалар конкурстарын ұйымдастыру мен өткізуді қамтамасыз етеді;</w:t>
      </w:r>
    </w:p>
    <w:p>
      <w:pPr>
        <w:spacing w:after="0"/>
        <w:ind w:left="0"/>
        <w:jc w:val="both"/>
      </w:pPr>
      <w:r>
        <w:rPr>
          <w:rFonts w:ascii="Times New Roman"/>
          <w:b w:val="false"/>
          <w:i w:val="false"/>
          <w:color w:val="000000"/>
          <w:sz w:val="28"/>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p>
    <w:p>
      <w:pPr>
        <w:spacing w:after="0"/>
        <w:ind w:left="0"/>
        <w:jc w:val="both"/>
      </w:pPr>
      <w:r>
        <w:rPr>
          <w:rFonts w:ascii="Times New Roman"/>
          <w:b w:val="false"/>
          <w:i w:val="false"/>
          <w:color w:val="000000"/>
          <w:sz w:val="28"/>
        </w:rPr>
        <w:t>
      12) 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pPr>
        <w:spacing w:after="0"/>
        <w:ind w:left="0"/>
        <w:jc w:val="both"/>
      </w:pPr>
      <w:r>
        <w:rPr>
          <w:rFonts w:ascii="Times New Roman"/>
          <w:b w:val="false"/>
          <w:i w:val="false"/>
          <w:color w:val="000000"/>
          <w:sz w:val="28"/>
        </w:rPr>
        <w:t>
      14)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pPr>
        <w:spacing w:after="0"/>
        <w:ind w:left="0"/>
        <w:jc w:val="both"/>
      </w:pPr>
      <w:r>
        <w:rPr>
          <w:rFonts w:ascii="Times New Roman"/>
          <w:b w:val="false"/>
          <w:i w:val="false"/>
          <w:color w:val="000000"/>
          <w:sz w:val="28"/>
        </w:rPr>
        <w:t>
      15) білім беру ұйымдарында оқу бітірген адамдарды жұмысқа орналастыруға жәрдемдеседі;</w:t>
      </w:r>
    </w:p>
    <w:p>
      <w:pPr>
        <w:spacing w:after="0"/>
        <w:ind w:left="0"/>
        <w:jc w:val="both"/>
      </w:pPr>
      <w:r>
        <w:rPr>
          <w:rFonts w:ascii="Times New Roman"/>
          <w:b w:val="false"/>
          <w:i w:val="false"/>
          <w:color w:val="000000"/>
          <w:sz w:val="28"/>
        </w:rPr>
        <w:t>
      16) ауылдық жердегі білім беру ұйымдарына жұмыс істеуге келген жас мамандарды тұрғын үй-тұрмыстық жағдайлармен қамтамасыз етуге жәрдемдеседі;</w:t>
      </w:r>
    </w:p>
    <w:p>
      <w:pPr>
        <w:spacing w:after="0"/>
        <w:ind w:left="0"/>
        <w:jc w:val="both"/>
      </w:pPr>
      <w:r>
        <w:rPr>
          <w:rFonts w:ascii="Times New Roman"/>
          <w:b w:val="false"/>
          <w:i w:val="false"/>
          <w:color w:val="000000"/>
          <w:sz w:val="28"/>
        </w:rPr>
        <w:t>
      17) білім алушылардың қоғамдық көлікте жеңілдікпен жол жүруі туралы мәслихатқа ұсыныс енгізеді;</w:t>
      </w:r>
    </w:p>
    <w:p>
      <w:pPr>
        <w:spacing w:after="0"/>
        <w:ind w:left="0"/>
        <w:jc w:val="both"/>
      </w:pPr>
      <w:r>
        <w:rPr>
          <w:rFonts w:ascii="Times New Roman"/>
          <w:b w:val="false"/>
          <w:i w:val="false"/>
          <w:color w:val="000000"/>
          <w:sz w:val="28"/>
        </w:rPr>
        <w:t>
      18) мектепке дейінгі тәрбие және оқыту ұйымдарына және отбасыларына қажетті әдістемелік және консультациялық көмек көрсетеді;</w:t>
      </w:r>
    </w:p>
    <w:p>
      <w:pPr>
        <w:spacing w:after="0"/>
        <w:ind w:left="0"/>
        <w:jc w:val="both"/>
      </w:pPr>
      <w:r>
        <w:rPr>
          <w:rFonts w:ascii="Times New Roman"/>
          <w:b w:val="false"/>
          <w:i w:val="false"/>
          <w:color w:val="000000"/>
          <w:sz w:val="28"/>
        </w:rPr>
        <w:t>
      19) білім беру мониторингін жүзеге асырады;</w:t>
      </w:r>
    </w:p>
    <w:p>
      <w:pPr>
        <w:spacing w:after="0"/>
        <w:ind w:left="0"/>
        <w:jc w:val="both"/>
      </w:pPr>
      <w:r>
        <w:rPr>
          <w:rFonts w:ascii="Times New Roman"/>
          <w:b w:val="false"/>
          <w:i w:val="false"/>
          <w:color w:val="000000"/>
          <w:sz w:val="28"/>
        </w:rPr>
        <w:t>
      20)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p>
      <w:pPr>
        <w:spacing w:after="0"/>
        <w:ind w:left="0"/>
        <w:jc w:val="both"/>
      </w:pPr>
      <w:r>
        <w:rPr>
          <w:rFonts w:ascii="Times New Roman"/>
          <w:b w:val="false"/>
          <w:i w:val="false"/>
          <w:color w:val="000000"/>
          <w:sz w:val="28"/>
        </w:rPr>
        <w:t>
      21) мемлекеттік білім беру ұйымдарының кадрмен қамтамасыз етілуін жүзеге асырады;</w:t>
      </w:r>
    </w:p>
    <w:p>
      <w:pPr>
        <w:spacing w:after="0"/>
        <w:ind w:left="0"/>
        <w:jc w:val="both"/>
      </w:pPr>
      <w:r>
        <w:rPr>
          <w:rFonts w:ascii="Times New Roman"/>
          <w:b w:val="false"/>
          <w:i w:val="false"/>
          <w:color w:val="000000"/>
          <w:sz w:val="28"/>
        </w:rPr>
        <w:t>
      22) білім беру ұйымдарындағы психологиялық қызметтің әдістемелік басшылығын қамтамасыз етеді;</w:t>
      </w:r>
    </w:p>
    <w:p>
      <w:pPr>
        <w:spacing w:after="0"/>
        <w:ind w:left="0"/>
        <w:jc w:val="both"/>
      </w:pPr>
      <w:r>
        <w:rPr>
          <w:rFonts w:ascii="Times New Roman"/>
          <w:b w:val="false"/>
          <w:i w:val="false"/>
          <w:color w:val="000000"/>
          <w:sz w:val="28"/>
        </w:rPr>
        <w:t>
      23) негізгі орта, жалпы орта білім беру ұйымдарында экстернат нысанында оқытуға рұқсат береді;</w:t>
      </w:r>
    </w:p>
    <w:p>
      <w:pPr>
        <w:spacing w:after="0"/>
        <w:ind w:left="0"/>
        <w:jc w:val="both"/>
      </w:pPr>
      <w:r>
        <w:rPr>
          <w:rFonts w:ascii="Times New Roman"/>
          <w:b w:val="false"/>
          <w:i w:val="false"/>
          <w:color w:val="000000"/>
          <w:sz w:val="28"/>
        </w:rPr>
        <w:t>
      24) балалар мен жасөспірімдердің психикалық денсаулығын зерттеп-қарауды және халыққа психологиялық-медициналық-педагогикалық консультациялық көмек көрсетуді қамтамасыз етеді;</w:t>
      </w:r>
    </w:p>
    <w:p>
      <w:pPr>
        <w:spacing w:after="0"/>
        <w:ind w:left="0"/>
        <w:jc w:val="both"/>
      </w:pPr>
      <w:r>
        <w:rPr>
          <w:rFonts w:ascii="Times New Roman"/>
          <w:b w:val="false"/>
          <w:i w:val="false"/>
          <w:color w:val="000000"/>
          <w:sz w:val="28"/>
        </w:rPr>
        <w:t>
      25) ата-ананың қамқорлығынсыз қалған баланы (балалар) және жетім баланы (балалар) ұстауға қамқоршыға немесе қорғаншыларға жәрдемақы төлемін тағайындауын және мөлшерін төлеуді жүзеге асырады;</w:t>
      </w:r>
    </w:p>
    <w:p>
      <w:pPr>
        <w:spacing w:after="0"/>
        <w:ind w:left="0"/>
        <w:jc w:val="both"/>
      </w:pPr>
      <w:r>
        <w:rPr>
          <w:rFonts w:ascii="Times New Roman"/>
          <w:b w:val="false"/>
          <w:i w:val="false"/>
          <w:color w:val="000000"/>
          <w:sz w:val="28"/>
        </w:rPr>
        <w:t>
      26) потранаттық тәрбиелеудің оның ағымдағы шотына қаражатты аудару жолымен еңбекақысын төлеуді жүргізеді;</w:t>
      </w:r>
    </w:p>
    <w:p>
      <w:pPr>
        <w:spacing w:after="0"/>
        <w:ind w:left="0"/>
        <w:jc w:val="both"/>
      </w:pPr>
      <w:r>
        <w:rPr>
          <w:rFonts w:ascii="Times New Roman"/>
          <w:b w:val="false"/>
          <w:i w:val="false"/>
          <w:color w:val="000000"/>
          <w:sz w:val="28"/>
        </w:rPr>
        <w:t xml:space="preserve">
      27) Қазақстан Республикасының “Әкімшілік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қарастырылған әкімшілік құқық бұзушылықтар туралы істерді қарайды;</w:t>
      </w:r>
    </w:p>
    <w:p>
      <w:pPr>
        <w:spacing w:after="0"/>
        <w:ind w:left="0"/>
        <w:jc w:val="both"/>
      </w:pPr>
      <w:r>
        <w:rPr>
          <w:rFonts w:ascii="Times New Roman"/>
          <w:b w:val="false"/>
          <w:i w:val="false"/>
          <w:color w:val="000000"/>
          <w:sz w:val="28"/>
        </w:rPr>
        <w:t xml:space="preserve">
      28)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тұрғындарға мемлекеттік қызметтер көрсетеді;</w:t>
      </w:r>
    </w:p>
    <w:p>
      <w:pPr>
        <w:spacing w:after="0"/>
        <w:ind w:left="0"/>
        <w:jc w:val="both"/>
      </w:pPr>
      <w:r>
        <w:rPr>
          <w:rFonts w:ascii="Times New Roman"/>
          <w:b w:val="false"/>
          <w:i w:val="false"/>
          <w:color w:val="000000"/>
          <w:sz w:val="28"/>
        </w:rPr>
        <w:t>
      29) жетім балаларды, ата-анасының қамқорлығынсыз қалған балаларды мемлекеттік қамтамасыз етуді, оларды міндетті түрде жұмысқа орналастыруды және тұрғын үймен қамтамасыз етуді жүзеге асырады;</w:t>
      </w:r>
    </w:p>
    <w:p>
      <w:pPr>
        <w:spacing w:after="0"/>
        <w:ind w:left="0"/>
        <w:jc w:val="both"/>
      </w:pPr>
      <w:r>
        <w:rPr>
          <w:rFonts w:ascii="Times New Roman"/>
          <w:b w:val="false"/>
          <w:i w:val="false"/>
          <w:color w:val="000000"/>
          <w:sz w:val="28"/>
        </w:rPr>
        <w:t>
      30) кәмелетке толмағандарға қатысты қорғаншылық және қамқоршылық жөніндегі функцияларды жүзеге асырады;</w:t>
      </w:r>
    </w:p>
    <w:p>
      <w:pPr>
        <w:spacing w:after="0"/>
        <w:ind w:left="0"/>
        <w:jc w:val="both"/>
      </w:pPr>
      <w:r>
        <w:rPr>
          <w:rFonts w:ascii="Times New Roman"/>
          <w:b w:val="false"/>
          <w:i w:val="false"/>
          <w:color w:val="000000"/>
          <w:sz w:val="28"/>
        </w:rPr>
        <w:t>
      31) заңнамамен көзделген құзырет шегінде өзге да қызметтерді жүзеге асырады.</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1) мемлекеттік органдардан, өзге де ұйымдар мен азаматтардан “Ақсу қаласының білім бөлімі” мемлекеттік мекемесінің құзыретіне жататын мәселелері жөнінде қажетті ақпаратты сұратуға және алуға;</w:t>
      </w:r>
    </w:p>
    <w:p>
      <w:pPr>
        <w:spacing w:after="0"/>
        <w:ind w:left="0"/>
        <w:jc w:val="both"/>
      </w:pPr>
      <w:r>
        <w:rPr>
          <w:rFonts w:ascii="Times New Roman"/>
          <w:b w:val="false"/>
          <w:i w:val="false"/>
          <w:color w:val="000000"/>
          <w:sz w:val="28"/>
        </w:rPr>
        <w:t>
      2) “Ақсу қаласының білім бөлімі” мемлекеттік мекемесінің құзыретіне жататын мәселелері жөнінде қала әкімдігі және қала әкімінің нормативтік-құқықтық және құқықтық актілері жобаларын әзірлеуге;</w:t>
      </w:r>
    </w:p>
    <w:p>
      <w:pPr>
        <w:spacing w:after="0"/>
        <w:ind w:left="0"/>
        <w:jc w:val="both"/>
      </w:pPr>
      <w:r>
        <w:rPr>
          <w:rFonts w:ascii="Times New Roman"/>
          <w:b w:val="false"/>
          <w:i w:val="false"/>
          <w:color w:val="000000"/>
          <w:sz w:val="28"/>
        </w:rPr>
        <w:t>
      3) мемлекеттік органдарда, сотта “Ақсу қаласының білім бөлімі” мемлекеттік мекемесінің мүддесін білдіруге;</w:t>
      </w:r>
    </w:p>
    <w:p>
      <w:pPr>
        <w:spacing w:after="0"/>
        <w:ind w:left="0"/>
        <w:jc w:val="both"/>
      </w:pPr>
      <w:r>
        <w:rPr>
          <w:rFonts w:ascii="Times New Roman"/>
          <w:b w:val="false"/>
          <w:i w:val="false"/>
          <w:color w:val="000000"/>
          <w:sz w:val="28"/>
        </w:rPr>
        <w:t>
      4) өз құзыреті шегінде келісім шарттар, келісімдер жасасуға құқығы бар;</w:t>
      </w:r>
    </w:p>
    <w:p>
      <w:pPr>
        <w:spacing w:after="0"/>
        <w:ind w:left="0"/>
        <w:jc w:val="both"/>
      </w:pPr>
      <w:r>
        <w:rPr>
          <w:rFonts w:ascii="Times New Roman"/>
          <w:b w:val="false"/>
          <w:i w:val="false"/>
          <w:color w:val="000000"/>
          <w:sz w:val="28"/>
        </w:rPr>
        <w:t xml:space="preserve">
      5) “Ақсу қаласының білім бөлімі” мемлекеттік мекемесі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өкілеттіктерді іске асыру үшін Қазақстан Республикасының Конституциясын және заңнамасын сақтауға міндетті;</w:t>
      </w:r>
    </w:p>
    <w:p>
      <w:pPr>
        <w:spacing w:after="0"/>
        <w:ind w:left="0"/>
        <w:jc w:val="both"/>
      </w:pPr>
      <w:r>
        <w:rPr>
          <w:rFonts w:ascii="Times New Roman"/>
          <w:b w:val="false"/>
          <w:i w:val="false"/>
          <w:color w:val="000000"/>
          <w:sz w:val="28"/>
        </w:rPr>
        <w:t>
      6) азаматтардың және заңды тұлғалардың құқықтарын, бостандықтарын және заңды мүдделерін сақтауға және қорғауды қамтамасыз етуге, азаматтардың өтініштерін белгіленген тәртіпте және мерзімде қарастыруға, олар бойынша қажетті шаралар қолдануға;</w:t>
      </w:r>
    </w:p>
    <w:p>
      <w:pPr>
        <w:spacing w:after="0"/>
        <w:ind w:left="0"/>
        <w:jc w:val="both"/>
      </w:pPr>
      <w:r>
        <w:rPr>
          <w:rFonts w:ascii="Times New Roman"/>
          <w:b w:val="false"/>
          <w:i w:val="false"/>
          <w:color w:val="000000"/>
          <w:sz w:val="28"/>
        </w:rPr>
        <w:t>
      7) “Ақсу қаласының білім бөлімі” мемлекеттік мекемесіне берілген құқықтары шегінде және лауазымдық міндеттеріне сәйкес өкілеттіктерді жүзеге асыруға;</w:t>
      </w:r>
    </w:p>
    <w:p>
      <w:pPr>
        <w:spacing w:after="0"/>
        <w:ind w:left="0"/>
        <w:jc w:val="both"/>
      </w:pPr>
      <w:r>
        <w:rPr>
          <w:rFonts w:ascii="Times New Roman"/>
          <w:b w:val="false"/>
          <w:i w:val="false"/>
          <w:color w:val="000000"/>
          <w:sz w:val="28"/>
        </w:rPr>
        <w:t>
      8) мемлекеттік меншіктің сақталуын, сеніп берілген мемлекеттік меншікті қызметтік мақсаттарға ғана пайдалануды қамтамасыз етуге;</w:t>
      </w:r>
    </w:p>
    <w:p>
      <w:pPr>
        <w:spacing w:after="0"/>
        <w:ind w:left="0"/>
        <w:jc w:val="both"/>
      </w:pPr>
      <w:r>
        <w:rPr>
          <w:rFonts w:ascii="Times New Roman"/>
          <w:b w:val="false"/>
          <w:i w:val="false"/>
          <w:color w:val="000000"/>
          <w:sz w:val="28"/>
        </w:rPr>
        <w:t>
      9) Қазақстан Республикасының заңнамасымен қарастырылған өзге де құқықтарды жүзеге асыру және өзге де міндеттерді орындауға міндетті.</w:t>
      </w:r>
    </w:p>
    <w:bookmarkStart w:name="z30" w:id="28"/>
    <w:p>
      <w:pPr>
        <w:spacing w:after="0"/>
        <w:ind w:left="0"/>
        <w:jc w:val="left"/>
      </w:pPr>
      <w:r>
        <w:rPr>
          <w:rFonts w:ascii="Times New Roman"/>
          <w:b/>
          <w:i w:val="false"/>
          <w:color w:val="000000"/>
        </w:rPr>
        <w:t xml:space="preserve"> 3. “Ақсу қаласының білім бөлімі” мемлекеттік 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“Ақсу қаласының білім бөлімі” мемлекеттік мекемесіне басшылықты “Ақсу қаласының білім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9"/>
    <w:bookmarkStart w:name="z32" w:id="30"/>
    <w:p>
      <w:pPr>
        <w:spacing w:after="0"/>
        <w:ind w:left="0"/>
        <w:jc w:val="both"/>
      </w:pPr>
      <w:r>
        <w:rPr>
          <w:rFonts w:ascii="Times New Roman"/>
          <w:b w:val="false"/>
          <w:i w:val="false"/>
          <w:color w:val="000000"/>
          <w:sz w:val="28"/>
        </w:rPr>
        <w:t>
      23. “Ақсу қаласының білім бөлімі” мемлекеттік мекемесінің бірінші басшысын Қазақстан Республикасының заңнамасына сәйкес Ақсу қаласының әкімі лауазымға тағайындайды және лауазымнан босатады.</w:t>
      </w:r>
    </w:p>
    <w:bookmarkEnd w:id="30"/>
    <w:bookmarkStart w:name="z33" w:id="31"/>
    <w:p>
      <w:pPr>
        <w:spacing w:after="0"/>
        <w:ind w:left="0"/>
        <w:jc w:val="both"/>
      </w:pPr>
      <w:r>
        <w:rPr>
          <w:rFonts w:ascii="Times New Roman"/>
          <w:b w:val="false"/>
          <w:i w:val="false"/>
          <w:color w:val="000000"/>
          <w:sz w:val="28"/>
        </w:rPr>
        <w:t>
      24. “Ақсу қаласының білім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p>
    <w:bookmarkEnd w:id="31"/>
    <w:bookmarkStart w:name="z34" w:id="32"/>
    <w:p>
      <w:pPr>
        <w:spacing w:after="0"/>
        <w:ind w:left="0"/>
        <w:jc w:val="both"/>
      </w:pPr>
      <w:r>
        <w:rPr>
          <w:rFonts w:ascii="Times New Roman"/>
          <w:b w:val="false"/>
          <w:i w:val="false"/>
          <w:color w:val="000000"/>
          <w:sz w:val="28"/>
        </w:rPr>
        <w:t>
      25. “Ақсу қаласының білім бөлімі” мемлекеттік мекемесі басшысының өкілеттіктері:</w:t>
      </w:r>
    </w:p>
    <w:bookmarkEnd w:id="32"/>
    <w:p>
      <w:pPr>
        <w:spacing w:after="0"/>
        <w:ind w:left="0"/>
        <w:jc w:val="both"/>
      </w:pPr>
      <w:r>
        <w:rPr>
          <w:rFonts w:ascii="Times New Roman"/>
          <w:b w:val="false"/>
          <w:i w:val="false"/>
          <w:color w:val="000000"/>
          <w:sz w:val="28"/>
        </w:rPr>
        <w:t>
      1) “Ақсу қаласының білім бөлімі” мемлекеттік мекемесі қызметкерлерінің өкілеттіктерін және міндеттерін белгілейді;</w:t>
      </w:r>
    </w:p>
    <w:p>
      <w:pPr>
        <w:spacing w:after="0"/>
        <w:ind w:left="0"/>
        <w:jc w:val="both"/>
      </w:pPr>
      <w:r>
        <w:rPr>
          <w:rFonts w:ascii="Times New Roman"/>
          <w:b w:val="false"/>
          <w:i w:val="false"/>
          <w:color w:val="000000"/>
          <w:sz w:val="28"/>
        </w:rPr>
        <w:t>
      2) қолданыстағы заңнамаға сәйкес “Ақсу қаласының білім бөлімі” мемлекеттік мекемесінің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“Ақсу қаласының білім бөлімі” мемлекеттік мекемесінің қызметкерлерін ынталандыруды,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4) өзінің құзыретіндегі мәселелер бойынша “Ақсу қаласының білім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5) Қазақстан Республикасының қолданыстағы заңнамасына сәйкес барлық мемлекеттік органдар мен меншік нысанына қарамастан өзге де ұйымдарда “Ақсу қаласының білім бөлімі” мемлекеттік мекемесін ұсынады;</w:t>
      </w:r>
    </w:p>
    <w:p>
      <w:pPr>
        <w:spacing w:after="0"/>
        <w:ind w:left="0"/>
        <w:jc w:val="both"/>
      </w:pPr>
      <w:r>
        <w:rPr>
          <w:rFonts w:ascii="Times New Roman"/>
          <w:b w:val="false"/>
          <w:i w:val="false"/>
          <w:color w:val="000000"/>
          <w:sz w:val="28"/>
        </w:rPr>
        <w:t>
      6) ведомстволық бағыныстағы ұйымдар басшыларының қатысуымен кеңестер өткізеді;</w:t>
      </w:r>
    </w:p>
    <w:p>
      <w:pPr>
        <w:spacing w:after="0"/>
        <w:ind w:left="0"/>
        <w:jc w:val="both"/>
      </w:pPr>
      <w:r>
        <w:rPr>
          <w:rFonts w:ascii="Times New Roman"/>
          <w:b w:val="false"/>
          <w:i w:val="false"/>
          <w:color w:val="000000"/>
          <w:sz w:val="28"/>
        </w:rPr>
        <w:t>
      7) “Ақсу қаласының білім бөлімі”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8) “Ақсу қаласының білім бөлімі” мемлекеттік мекемесінің перспективті және ағымдағы жұмыс жоспарларын бекітеді;</w:t>
      </w:r>
    </w:p>
    <w:p>
      <w:pPr>
        <w:spacing w:after="0"/>
        <w:ind w:left="0"/>
        <w:jc w:val="both"/>
      </w:pPr>
      <w:r>
        <w:rPr>
          <w:rFonts w:ascii="Times New Roman"/>
          <w:b w:val="false"/>
          <w:i w:val="false"/>
          <w:color w:val="000000"/>
          <w:sz w:val="28"/>
        </w:rPr>
        <w:t>
      9)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10) азаматтардың жеке қабылдауын жүргізеді</w:t>
      </w:r>
    </w:p>
    <w:p>
      <w:pPr>
        <w:spacing w:after="0"/>
        <w:ind w:left="0"/>
        <w:jc w:val="both"/>
      </w:pPr>
      <w:r>
        <w:rPr>
          <w:rFonts w:ascii="Times New Roman"/>
          <w:b w:val="false"/>
          <w:i w:val="false"/>
          <w:color w:val="000000"/>
          <w:sz w:val="28"/>
        </w:rPr>
        <w:t>
      “Ақсу қаласының білім бөлімі” мемлекеттік мекемесінің бірінші басшысы болмаған кезеңде оның өкілеттіктерін атқаруды қолданыстағы заңнамаға сәйкес оны алмастыратын тұлға жүзеге асырады.</w:t>
      </w:r>
    </w:p>
    <w:bookmarkStart w:name="z35" w:id="33"/>
    <w:p>
      <w:pPr>
        <w:spacing w:after="0"/>
        <w:ind w:left="0"/>
        <w:jc w:val="both"/>
      </w:pPr>
      <w:r>
        <w:rPr>
          <w:rFonts w:ascii="Times New Roman"/>
          <w:b w:val="false"/>
          <w:i w:val="false"/>
          <w:color w:val="000000"/>
          <w:sz w:val="28"/>
        </w:rPr>
        <w:t>
      26. “Ақсу қаласының білім бөлімі” мемлекеттік мекемесінің бірінші басшысы өз орынбасарының өкілеттілігін Қазақстан Республикасының қолданыстағы заңнамасына сәйкес белгілейді.</w:t>
      </w:r>
    </w:p>
    <w:bookmarkEnd w:id="33"/>
    <w:bookmarkStart w:name="z36" w:id="34"/>
    <w:p>
      <w:pPr>
        <w:spacing w:after="0"/>
        <w:ind w:left="0"/>
        <w:jc w:val="both"/>
      </w:pPr>
      <w:r>
        <w:rPr>
          <w:rFonts w:ascii="Times New Roman"/>
          <w:b w:val="false"/>
          <w:i w:val="false"/>
          <w:color w:val="000000"/>
          <w:sz w:val="28"/>
        </w:rPr>
        <w:t>
      27. “Ақсу қаласының білім бөлімі” мемлекеттік мекемесі қалалық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p>
    <w:bookmarkEnd w:id="34"/>
    <w:bookmarkStart w:name="z37" w:id="35"/>
    <w:p>
      <w:pPr>
        <w:spacing w:after="0"/>
        <w:ind w:left="0"/>
        <w:jc w:val="both"/>
      </w:pPr>
      <w:r>
        <w:rPr>
          <w:rFonts w:ascii="Times New Roman"/>
          <w:b w:val="false"/>
          <w:i w:val="false"/>
          <w:color w:val="000000"/>
          <w:sz w:val="28"/>
        </w:rPr>
        <w:t>
      28. “Ақсу қаласының білім бөлімі” мемлекеттік мекемесі және қаланың жергілікті атқарушы органы арасындағы өзара қарым-қатынастар Қазақстан Республикасының қолданыстағы заңнамасымен реттеледі.</w:t>
      </w:r>
    </w:p>
    <w:bookmarkEnd w:id="35"/>
    <w:bookmarkStart w:name="z38" w:id="36"/>
    <w:p>
      <w:pPr>
        <w:spacing w:after="0"/>
        <w:ind w:left="0"/>
        <w:jc w:val="both"/>
      </w:pPr>
      <w:r>
        <w:rPr>
          <w:rFonts w:ascii="Times New Roman"/>
          <w:b w:val="false"/>
          <w:i w:val="false"/>
          <w:color w:val="000000"/>
          <w:sz w:val="28"/>
        </w:rPr>
        <w:t xml:space="preserve">
      29. “Ақсу қаласының білім бөлімі” мемлекеттік мекемесінің басшысы мен еңбек ұжымы арасындағы өзара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6"/>
    <w:bookmarkStart w:name="z39" w:id="37"/>
    <w:p>
      <w:pPr>
        <w:spacing w:after="0"/>
        <w:ind w:left="0"/>
        <w:jc w:val="left"/>
      </w:pPr>
      <w:r>
        <w:rPr>
          <w:rFonts w:ascii="Times New Roman"/>
          <w:b/>
          <w:i w:val="false"/>
          <w:color w:val="000000"/>
        </w:rPr>
        <w:t xml:space="preserve"> 4. “Ақсу қаласының білім бөлімі” мемлекеттік мекемесінің мүлкі</w:t>
      </w:r>
    </w:p>
    <w:bookmarkEnd w:id="37"/>
    <w:bookmarkStart w:name="z40" w:id="38"/>
    <w:p>
      <w:pPr>
        <w:spacing w:after="0"/>
        <w:ind w:left="0"/>
        <w:jc w:val="both"/>
      </w:pPr>
      <w:r>
        <w:rPr>
          <w:rFonts w:ascii="Times New Roman"/>
          <w:b w:val="false"/>
          <w:i w:val="false"/>
          <w:color w:val="000000"/>
          <w:sz w:val="28"/>
        </w:rPr>
        <w:t>
      30. “Ақсу қаласының білім бөлімі” мемлекеттік мекемесінде заңнамада көзделген жағдайларда жедел басқару құқығында оқшауланған мүлкі болуы мүмкін.</w:t>
      </w:r>
    </w:p>
    <w:bookmarkEnd w:id="38"/>
    <w:p>
      <w:pPr>
        <w:spacing w:after="0"/>
        <w:ind w:left="0"/>
        <w:jc w:val="both"/>
      </w:pPr>
      <w:r>
        <w:rPr>
          <w:rFonts w:ascii="Times New Roman"/>
          <w:b w:val="false"/>
          <w:i w:val="false"/>
          <w:color w:val="000000"/>
          <w:sz w:val="28"/>
        </w:rPr>
        <w:t>
      “Ақсу қаласының білім бөлімі” мемлекеттік мекемесінің мүлкі оған меншік иесі берген мүлік, сондай-ақ жеке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p>
    <w:bookmarkStart w:name="z41" w:id="39"/>
    <w:p>
      <w:pPr>
        <w:spacing w:after="0"/>
        <w:ind w:left="0"/>
        <w:jc w:val="both"/>
      </w:pPr>
      <w:r>
        <w:rPr>
          <w:rFonts w:ascii="Times New Roman"/>
          <w:b w:val="false"/>
          <w:i w:val="false"/>
          <w:color w:val="000000"/>
          <w:sz w:val="28"/>
        </w:rPr>
        <w:t>
      31. “Ақсу қаласының білім бөлімі” мемлекеттік мекемесіне бекітілген мүлік коммуналдық меншікке жатады.</w:t>
      </w:r>
    </w:p>
    <w:bookmarkEnd w:id="39"/>
    <w:bookmarkStart w:name="z42" w:id="40"/>
    <w:p>
      <w:pPr>
        <w:spacing w:after="0"/>
        <w:ind w:left="0"/>
        <w:jc w:val="both"/>
      </w:pPr>
      <w:r>
        <w:rPr>
          <w:rFonts w:ascii="Times New Roman"/>
          <w:b w:val="false"/>
          <w:i w:val="false"/>
          <w:color w:val="000000"/>
          <w:sz w:val="28"/>
        </w:rPr>
        <w:t>
      32. Егер заңнамада өзгеше көзделмесе, “Ақсу қаласының білім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40"/>
    <w:bookmarkStart w:name="z43" w:id="41"/>
    <w:p>
      <w:pPr>
        <w:spacing w:after="0"/>
        <w:ind w:left="0"/>
        <w:jc w:val="left"/>
      </w:pPr>
      <w:r>
        <w:rPr>
          <w:rFonts w:ascii="Times New Roman"/>
          <w:b/>
          <w:i w:val="false"/>
          <w:color w:val="000000"/>
        </w:rPr>
        <w:t xml:space="preserve"> 5. “Ақсу қаласының білім бөлімі” мемлекеттік мекемесін қайта ұйымдастыру және қысқарту (тарату)</w:t>
      </w:r>
    </w:p>
    <w:bookmarkEnd w:id="41"/>
    <w:bookmarkStart w:name="z44" w:id="42"/>
    <w:p>
      <w:pPr>
        <w:spacing w:after="0"/>
        <w:ind w:left="0"/>
        <w:jc w:val="both"/>
      </w:pPr>
      <w:r>
        <w:rPr>
          <w:rFonts w:ascii="Times New Roman"/>
          <w:b w:val="false"/>
          <w:i w:val="false"/>
          <w:color w:val="000000"/>
          <w:sz w:val="28"/>
        </w:rPr>
        <w:t>
      33. “Ақсу қаласының білім бөлімі” мемлекеттік мекемесін қайта ұйымдастыру және қысқарту (тарату) Қазақстан Республикасының заңнамасына сәйкес жүзеге асырылады.</w:t>
      </w:r>
    </w:p>
    <w:bookmarkEnd w:id="42"/>
    <w:bookmarkStart w:name="z45" w:id="43"/>
    <w:p>
      <w:pPr>
        <w:spacing w:after="0"/>
        <w:ind w:left="0"/>
        <w:jc w:val="both"/>
      </w:pPr>
      <w:r>
        <w:rPr>
          <w:rFonts w:ascii="Times New Roman"/>
          <w:b w:val="false"/>
          <w:i w:val="false"/>
          <w:color w:val="000000"/>
          <w:sz w:val="28"/>
        </w:rPr>
        <w:t>
      34. “Ақсу қаласының білім бөлімі” мемлекеттік мекемесі таратылған кезде несиегерлердің талаптарын қанағаттандырғаннан кейін қалған мүлік коммуналдық меншікте қалады.</w:t>
      </w:r>
    </w:p>
    <w:bookmarkEnd w:id="43"/>
    <w:bookmarkStart w:name="z46" w:id="44"/>
    <w:p>
      <w:pPr>
        <w:spacing w:after="0"/>
        <w:ind w:left="0"/>
        <w:jc w:val="left"/>
      </w:pPr>
      <w:r>
        <w:rPr>
          <w:rFonts w:ascii="Times New Roman"/>
          <w:b/>
          <w:i w:val="false"/>
          <w:color w:val="000000"/>
        </w:rPr>
        <w:t xml:space="preserve"> 6. “Ақсу қаласының білім бөлімі” мемлекеттік мекемесінің қарамағындағы ұйымдардың тізбесі</w:t>
      </w:r>
    </w:p>
    <w:bookmarkEnd w:id="44"/>
    <w:bookmarkStart w:name="z47" w:id="45"/>
    <w:p>
      <w:pPr>
        <w:spacing w:after="0"/>
        <w:ind w:left="0"/>
        <w:jc w:val="both"/>
      </w:pPr>
      <w:r>
        <w:rPr>
          <w:rFonts w:ascii="Times New Roman"/>
          <w:b w:val="false"/>
          <w:i w:val="false"/>
          <w:color w:val="000000"/>
          <w:sz w:val="28"/>
        </w:rPr>
        <w:t>
      35. “Ақсу қаласының білім бөлімі” мемлекеттік мекемесінің иелігіндегі келесі ұйымдар бар:</w:t>
      </w:r>
    </w:p>
    <w:bookmarkEnd w:id="45"/>
    <w:bookmarkStart w:name="z48" w:id="46"/>
    <w:p>
      <w:pPr>
        <w:spacing w:after="0"/>
        <w:ind w:left="0"/>
        <w:jc w:val="left"/>
      </w:pPr>
      <w:r>
        <w:rPr>
          <w:rFonts w:ascii="Times New Roman"/>
          <w:b/>
          <w:i w:val="false"/>
          <w:color w:val="000000"/>
        </w:rPr>
        <w:t xml:space="preserve"> Коммуналдық мемлекеттік мекемелер</w:t>
      </w:r>
    </w:p>
    <w:bookmarkEnd w:id="46"/>
    <w:bookmarkStart w:name="z49" w:id="47"/>
    <w:p>
      <w:pPr>
        <w:spacing w:after="0"/>
        <w:ind w:left="0"/>
        <w:jc w:val="both"/>
      </w:pPr>
      <w:r>
        <w:rPr>
          <w:rFonts w:ascii="Times New Roman"/>
          <w:b w:val="false"/>
          <w:i w:val="false"/>
          <w:color w:val="000000"/>
          <w:sz w:val="28"/>
        </w:rPr>
        <w:t>
      1. “Ақсу қаласының № 1 қазақ орта мектебі” коммуналдық мемлекеттік мекемесі;</w:t>
      </w:r>
    </w:p>
    <w:bookmarkEnd w:id="47"/>
    <w:bookmarkStart w:name="z50" w:id="48"/>
    <w:p>
      <w:pPr>
        <w:spacing w:after="0"/>
        <w:ind w:left="0"/>
        <w:jc w:val="both"/>
      </w:pPr>
      <w:r>
        <w:rPr>
          <w:rFonts w:ascii="Times New Roman"/>
          <w:b w:val="false"/>
          <w:i w:val="false"/>
          <w:color w:val="000000"/>
          <w:sz w:val="28"/>
        </w:rPr>
        <w:t>
      2. “Ақсу қаласының № 2 жалпы орта білім беру мектебі” коммуналдық мемлекеттік мекемесі;</w:t>
      </w:r>
    </w:p>
    <w:bookmarkEnd w:id="48"/>
    <w:bookmarkStart w:name="z51" w:id="49"/>
    <w:p>
      <w:pPr>
        <w:spacing w:after="0"/>
        <w:ind w:left="0"/>
        <w:jc w:val="both"/>
      </w:pPr>
      <w:r>
        <w:rPr>
          <w:rFonts w:ascii="Times New Roman"/>
          <w:b w:val="false"/>
          <w:i w:val="false"/>
          <w:color w:val="000000"/>
          <w:sz w:val="28"/>
        </w:rPr>
        <w:t>
      3. “Ақсу қаласының лицейі” коммуналдық мемлекеттік мекемесі;</w:t>
      </w:r>
    </w:p>
    <w:bookmarkEnd w:id="49"/>
    <w:bookmarkStart w:name="z52" w:id="50"/>
    <w:p>
      <w:pPr>
        <w:spacing w:after="0"/>
        <w:ind w:left="0"/>
        <w:jc w:val="both"/>
      </w:pPr>
      <w:r>
        <w:rPr>
          <w:rFonts w:ascii="Times New Roman"/>
          <w:b w:val="false"/>
          <w:i w:val="false"/>
          <w:color w:val="000000"/>
          <w:sz w:val="28"/>
        </w:rPr>
        <w:t>
      4. “Ақсу қаласының № 4 орта мектебі” коммуналдық мемлекеттік мекемесі;</w:t>
      </w:r>
    </w:p>
    <w:bookmarkEnd w:id="50"/>
    <w:bookmarkStart w:name="z53" w:id="51"/>
    <w:p>
      <w:pPr>
        <w:spacing w:after="0"/>
        <w:ind w:left="0"/>
        <w:jc w:val="both"/>
      </w:pPr>
      <w:r>
        <w:rPr>
          <w:rFonts w:ascii="Times New Roman"/>
          <w:b w:val="false"/>
          <w:i w:val="false"/>
          <w:color w:val="000000"/>
          <w:sz w:val="28"/>
        </w:rPr>
        <w:t>
      5. “Ақсу қаласының № 7 орта мектебі” коммуналдық мемлекеттік мекемесі;</w:t>
      </w:r>
    </w:p>
    <w:bookmarkEnd w:id="51"/>
    <w:bookmarkStart w:name="z54" w:id="52"/>
    <w:p>
      <w:pPr>
        <w:spacing w:after="0"/>
        <w:ind w:left="0"/>
        <w:jc w:val="both"/>
      </w:pPr>
      <w:r>
        <w:rPr>
          <w:rFonts w:ascii="Times New Roman"/>
          <w:b w:val="false"/>
          <w:i w:val="false"/>
          <w:color w:val="000000"/>
          <w:sz w:val="28"/>
        </w:rPr>
        <w:t>
      6. “Ақсу қаласының № 8 орта мектебі” коммуналдық мемлекеттік мекемесі;</w:t>
      </w:r>
    </w:p>
    <w:bookmarkEnd w:id="52"/>
    <w:bookmarkStart w:name="z55" w:id="53"/>
    <w:p>
      <w:pPr>
        <w:spacing w:after="0"/>
        <w:ind w:left="0"/>
        <w:jc w:val="both"/>
      </w:pPr>
      <w:r>
        <w:rPr>
          <w:rFonts w:ascii="Times New Roman"/>
          <w:b w:val="false"/>
          <w:i w:val="false"/>
          <w:color w:val="000000"/>
          <w:sz w:val="28"/>
        </w:rPr>
        <w:t>
      7. “Ақсу қаласы Мәмәйіт Омаров атындағы селолық округінің Жамбыл орта мектебі” коммуналдық мемлекеттік мекемесі;</w:t>
      </w:r>
    </w:p>
    <w:bookmarkEnd w:id="53"/>
    <w:bookmarkStart w:name="z56" w:id="54"/>
    <w:p>
      <w:pPr>
        <w:spacing w:after="0"/>
        <w:ind w:left="0"/>
        <w:jc w:val="both"/>
      </w:pPr>
      <w:r>
        <w:rPr>
          <w:rFonts w:ascii="Times New Roman"/>
          <w:b w:val="false"/>
          <w:i w:val="false"/>
          <w:color w:val="000000"/>
          <w:sz w:val="28"/>
        </w:rPr>
        <w:t>
      8. “Ақсу қаласы Алғабас селолық округі Айнакөл ауылының орта мектебі” коммуналдық мемлекеттік мекемесі;</w:t>
      </w:r>
    </w:p>
    <w:bookmarkEnd w:id="54"/>
    <w:bookmarkStart w:name="z57" w:id="55"/>
    <w:p>
      <w:pPr>
        <w:spacing w:after="0"/>
        <w:ind w:left="0"/>
        <w:jc w:val="both"/>
      </w:pPr>
      <w:r>
        <w:rPr>
          <w:rFonts w:ascii="Times New Roman"/>
          <w:b w:val="false"/>
          <w:i w:val="false"/>
          <w:color w:val="000000"/>
          <w:sz w:val="28"/>
        </w:rPr>
        <w:t>
      9. “Ақсу қаласы Алғабас селолық округі Жолқұдық ауылының Қ. Қамзин атындағы орта мектебі” коммуналдық мемлекеттік мекемесі;</w:t>
      </w:r>
    </w:p>
    <w:bookmarkEnd w:id="55"/>
    <w:bookmarkStart w:name="z58" w:id="56"/>
    <w:p>
      <w:pPr>
        <w:spacing w:after="0"/>
        <w:ind w:left="0"/>
        <w:jc w:val="both"/>
      </w:pPr>
      <w:r>
        <w:rPr>
          <w:rFonts w:ascii="Times New Roman"/>
          <w:b w:val="false"/>
          <w:i w:val="false"/>
          <w:color w:val="000000"/>
          <w:sz w:val="28"/>
        </w:rPr>
        <w:t>
      10. “Ақсу қаласы Қалқаман селолық округі Ақжол ауылының орта мектебі” коммуналдық мемлекеттік мекемесі;</w:t>
      </w:r>
    </w:p>
    <w:bookmarkEnd w:id="56"/>
    <w:bookmarkStart w:name="z59" w:id="57"/>
    <w:p>
      <w:pPr>
        <w:spacing w:after="0"/>
        <w:ind w:left="0"/>
        <w:jc w:val="both"/>
      </w:pPr>
      <w:r>
        <w:rPr>
          <w:rFonts w:ascii="Times New Roman"/>
          <w:b w:val="false"/>
          <w:i w:val="false"/>
          <w:color w:val="000000"/>
          <w:sz w:val="28"/>
        </w:rPr>
        <w:t>
      11. “Ақсу қаласы Достық селолық округі Пограничник ауылының орта мектебі” коммуналдық мемлекеттік мекемесі;</w:t>
      </w:r>
    </w:p>
    <w:bookmarkEnd w:id="57"/>
    <w:bookmarkStart w:name="z60" w:id="58"/>
    <w:p>
      <w:pPr>
        <w:spacing w:after="0"/>
        <w:ind w:left="0"/>
        <w:jc w:val="both"/>
      </w:pPr>
      <w:r>
        <w:rPr>
          <w:rFonts w:ascii="Times New Roman"/>
          <w:b w:val="false"/>
          <w:i w:val="false"/>
          <w:color w:val="000000"/>
          <w:sz w:val="28"/>
        </w:rPr>
        <w:t>
      12. “Ақсу қаласы Қызылжар селолық округі Сарышығанақ ауылының орта мектебі” коммуналдық мемлекеттік мекемесі;</w:t>
      </w:r>
    </w:p>
    <w:bookmarkEnd w:id="58"/>
    <w:bookmarkStart w:name="z61" w:id="59"/>
    <w:p>
      <w:pPr>
        <w:spacing w:after="0"/>
        <w:ind w:left="0"/>
        <w:jc w:val="both"/>
      </w:pPr>
      <w:r>
        <w:rPr>
          <w:rFonts w:ascii="Times New Roman"/>
          <w:b w:val="false"/>
          <w:i w:val="false"/>
          <w:color w:val="000000"/>
          <w:sz w:val="28"/>
        </w:rPr>
        <w:t>
      13. “Ақсу қаласы М. Омаров атындағы селолық округі Құркөл ауылының Дөнентаев атындағы орта мектебі” коммуналдық мемлекеттік мекемесі;</w:t>
      </w:r>
    </w:p>
    <w:bookmarkEnd w:id="59"/>
    <w:bookmarkStart w:name="z62" w:id="60"/>
    <w:p>
      <w:pPr>
        <w:spacing w:after="0"/>
        <w:ind w:left="0"/>
        <w:jc w:val="both"/>
      </w:pPr>
      <w:r>
        <w:rPr>
          <w:rFonts w:ascii="Times New Roman"/>
          <w:b w:val="false"/>
          <w:i w:val="false"/>
          <w:color w:val="000000"/>
          <w:sz w:val="28"/>
        </w:rPr>
        <w:t>
      14. “Ақсу қаласы Қызылжар селолық округі Қызылжар ауылының орта мектебі” коммуналдық мемлекеттік мекемесі;</w:t>
      </w:r>
    </w:p>
    <w:bookmarkEnd w:id="60"/>
    <w:bookmarkStart w:name="z63" w:id="61"/>
    <w:p>
      <w:pPr>
        <w:spacing w:after="0"/>
        <w:ind w:left="0"/>
        <w:jc w:val="both"/>
      </w:pPr>
      <w:r>
        <w:rPr>
          <w:rFonts w:ascii="Times New Roman"/>
          <w:b w:val="false"/>
          <w:i w:val="false"/>
          <w:color w:val="000000"/>
          <w:sz w:val="28"/>
        </w:rPr>
        <w:t>
      15. “Ақсу қаласы М. Омаров атындағы селолық округі Еңбек ауылының орта мектебі” коммуналдық мемлекеттік мекемесі;</w:t>
      </w:r>
    </w:p>
    <w:bookmarkEnd w:id="61"/>
    <w:bookmarkStart w:name="z64" w:id="62"/>
    <w:p>
      <w:pPr>
        <w:spacing w:after="0"/>
        <w:ind w:left="0"/>
        <w:jc w:val="both"/>
      </w:pPr>
      <w:r>
        <w:rPr>
          <w:rFonts w:ascii="Times New Roman"/>
          <w:b w:val="false"/>
          <w:i w:val="false"/>
          <w:color w:val="000000"/>
          <w:sz w:val="28"/>
        </w:rPr>
        <w:t>
      16. “Ақсу қаласы Евгеньевка селолық округінің Ю. Гагарин атындағы орта мектебі” коммуналдық мемлекеттік мекемесі;</w:t>
      </w:r>
    </w:p>
    <w:bookmarkEnd w:id="62"/>
    <w:bookmarkStart w:name="z65" w:id="63"/>
    <w:p>
      <w:pPr>
        <w:spacing w:after="0"/>
        <w:ind w:left="0"/>
        <w:jc w:val="both"/>
      </w:pPr>
      <w:r>
        <w:rPr>
          <w:rFonts w:ascii="Times New Roman"/>
          <w:b w:val="false"/>
          <w:i w:val="false"/>
          <w:color w:val="000000"/>
          <w:sz w:val="28"/>
        </w:rPr>
        <w:t>
      17. “Ақсу қаласы Алғабас селолық округінің М. Қабылбеков атындағы орта мектебі” коммуналдық мемлекеттік мекемесі;</w:t>
      </w:r>
    </w:p>
    <w:bookmarkEnd w:id="63"/>
    <w:bookmarkStart w:name="z66" w:id="64"/>
    <w:p>
      <w:pPr>
        <w:spacing w:after="0"/>
        <w:ind w:left="0"/>
        <w:jc w:val="both"/>
      </w:pPr>
      <w:r>
        <w:rPr>
          <w:rFonts w:ascii="Times New Roman"/>
          <w:b w:val="false"/>
          <w:i w:val="false"/>
          <w:color w:val="000000"/>
          <w:sz w:val="28"/>
        </w:rPr>
        <w:t>
      18. “Ақсу қаласы Евгеньевка селолық округі Үштерек ауылының орта мектебі” коммуналдық мемлекеттік мекемесі;</w:t>
      </w:r>
    </w:p>
    <w:bookmarkEnd w:id="64"/>
    <w:bookmarkStart w:name="z67" w:id="65"/>
    <w:p>
      <w:pPr>
        <w:spacing w:after="0"/>
        <w:ind w:left="0"/>
        <w:jc w:val="both"/>
      </w:pPr>
      <w:r>
        <w:rPr>
          <w:rFonts w:ascii="Times New Roman"/>
          <w:b w:val="false"/>
          <w:i w:val="false"/>
          <w:color w:val="000000"/>
          <w:sz w:val="28"/>
        </w:rPr>
        <w:t>
      19. “Ақсу қаласы Қалқаман селолық округі Қалқаман ауылының орта мектебі” коммуналдық мемлекеттік мекемесі;</w:t>
      </w:r>
    </w:p>
    <w:bookmarkEnd w:id="65"/>
    <w:bookmarkStart w:name="z68" w:id="66"/>
    <w:p>
      <w:pPr>
        <w:spacing w:after="0"/>
        <w:ind w:left="0"/>
        <w:jc w:val="both"/>
      </w:pPr>
      <w:r>
        <w:rPr>
          <w:rFonts w:ascii="Times New Roman"/>
          <w:b w:val="false"/>
          <w:i w:val="false"/>
          <w:color w:val="000000"/>
          <w:sz w:val="28"/>
        </w:rPr>
        <w:t>
      20. “Ақсу қаласы Достық селолық округі Парамоновка аулының орта мектебі” коммуналдық мемлекеттік мекемесі;</w:t>
      </w:r>
    </w:p>
    <w:bookmarkEnd w:id="66"/>
    <w:bookmarkStart w:name="z69" w:id="67"/>
    <w:p>
      <w:pPr>
        <w:spacing w:after="0"/>
        <w:ind w:left="0"/>
        <w:jc w:val="both"/>
      </w:pPr>
      <w:r>
        <w:rPr>
          <w:rFonts w:ascii="Times New Roman"/>
          <w:b w:val="false"/>
          <w:i w:val="false"/>
          <w:color w:val="000000"/>
          <w:sz w:val="28"/>
        </w:rPr>
        <w:t>
      21. “Ақсу қаласы Достық селолық округі Достық орта мектебі” коммуналдық мемлекеттік мекемесі;</w:t>
      </w:r>
    </w:p>
    <w:bookmarkEnd w:id="67"/>
    <w:bookmarkStart w:name="z70" w:id="68"/>
    <w:p>
      <w:pPr>
        <w:spacing w:after="0"/>
        <w:ind w:left="0"/>
        <w:jc w:val="both"/>
      </w:pPr>
      <w:r>
        <w:rPr>
          <w:rFonts w:ascii="Times New Roman"/>
          <w:b w:val="false"/>
          <w:i w:val="false"/>
          <w:color w:val="000000"/>
          <w:sz w:val="28"/>
        </w:rPr>
        <w:t>
      22. “Ақсу қаласы Евгеньевка селолық округі Сольветка ауылының негізгі мектебі” коммуналдық мемлекеттік мекемесі;</w:t>
      </w:r>
    </w:p>
    <w:bookmarkEnd w:id="68"/>
    <w:bookmarkStart w:name="z71" w:id="69"/>
    <w:p>
      <w:pPr>
        <w:spacing w:after="0"/>
        <w:ind w:left="0"/>
        <w:jc w:val="both"/>
      </w:pPr>
      <w:r>
        <w:rPr>
          <w:rFonts w:ascii="Times New Roman"/>
          <w:b w:val="false"/>
          <w:i w:val="false"/>
          <w:color w:val="000000"/>
          <w:sz w:val="28"/>
        </w:rPr>
        <w:t>
      23. “Ақсу қаласы Достық селолық округі Спутник станциясының негізгі мектебі” коммуналдық мемлекеттік мекемесі;</w:t>
      </w:r>
    </w:p>
    <w:bookmarkEnd w:id="69"/>
    <w:bookmarkStart w:name="z72" w:id="70"/>
    <w:p>
      <w:pPr>
        <w:spacing w:after="0"/>
        <w:ind w:left="0"/>
        <w:jc w:val="both"/>
      </w:pPr>
      <w:r>
        <w:rPr>
          <w:rFonts w:ascii="Times New Roman"/>
          <w:b w:val="false"/>
          <w:i w:val="false"/>
          <w:color w:val="000000"/>
          <w:sz w:val="28"/>
        </w:rPr>
        <w:t>
      24. “Ақсу қаласы Ақсу кентінің Қ. Шүлембаев атындағы орта мектебі” коммуналдық мемлекеттік мекемесі;</w:t>
      </w:r>
    </w:p>
    <w:bookmarkEnd w:id="70"/>
    <w:bookmarkStart w:name="z73" w:id="71"/>
    <w:p>
      <w:pPr>
        <w:spacing w:after="0"/>
        <w:ind w:left="0"/>
        <w:jc w:val="both"/>
      </w:pPr>
      <w:r>
        <w:rPr>
          <w:rFonts w:ascii="Times New Roman"/>
          <w:b w:val="false"/>
          <w:i w:val="false"/>
          <w:color w:val="000000"/>
          <w:sz w:val="28"/>
        </w:rPr>
        <w:t>
      25. “Ақсу қаласының психологиялық-медициналық-педагогикалық кеңес беру” коммуналдық мемлекеттік мекемесі.</w:t>
      </w:r>
    </w:p>
    <w:bookmarkEnd w:id="71"/>
    <w:bookmarkStart w:name="z74" w:id="72"/>
    <w:p>
      <w:pPr>
        <w:spacing w:after="0"/>
        <w:ind w:left="0"/>
        <w:jc w:val="left"/>
      </w:pPr>
      <w:r>
        <w:rPr>
          <w:rFonts w:ascii="Times New Roman"/>
          <w:b/>
          <w:i w:val="false"/>
          <w:color w:val="000000"/>
        </w:rPr>
        <w:t xml:space="preserve"> Мемлекеттік коммуналдық қазыналық кәсіпорындар</w:t>
      </w:r>
    </w:p>
    <w:bookmarkEnd w:id="72"/>
    <w:bookmarkStart w:name="z75" w:id="73"/>
    <w:p>
      <w:pPr>
        <w:spacing w:after="0"/>
        <w:ind w:left="0"/>
        <w:jc w:val="both"/>
      </w:pPr>
      <w:r>
        <w:rPr>
          <w:rFonts w:ascii="Times New Roman"/>
          <w:b w:val="false"/>
          <w:i w:val="false"/>
          <w:color w:val="000000"/>
          <w:sz w:val="28"/>
        </w:rPr>
        <w:t>
      1. Ақсу қаласы әкімдігінің, “Аксу қаласының білім бөлімі” мемлекеттік мекемесінің “Ақсу қаласының № 2 балабақшасы” мемлекеттік коммуналдық қазыналық кәсіпорыны;</w:t>
      </w:r>
    </w:p>
    <w:bookmarkEnd w:id="73"/>
    <w:bookmarkStart w:name="z76" w:id="74"/>
    <w:p>
      <w:pPr>
        <w:spacing w:after="0"/>
        <w:ind w:left="0"/>
        <w:jc w:val="both"/>
      </w:pPr>
      <w:r>
        <w:rPr>
          <w:rFonts w:ascii="Times New Roman"/>
          <w:b w:val="false"/>
          <w:i w:val="false"/>
          <w:color w:val="000000"/>
          <w:sz w:val="28"/>
        </w:rPr>
        <w:t>
      2. Ақсу қаласы әкімдігінің, “Аксу қаласының білім бөлімі” мемлекеттік мекемесінің “Ақсу қаласының С. Торайғыров атындағы № 12 балабақшасы” мемлекеттік коммуналдық қазыналық кәсіпорын;</w:t>
      </w:r>
    </w:p>
    <w:bookmarkEnd w:id="74"/>
    <w:bookmarkStart w:name="z77" w:id="75"/>
    <w:p>
      <w:pPr>
        <w:spacing w:after="0"/>
        <w:ind w:left="0"/>
        <w:jc w:val="both"/>
      </w:pPr>
      <w:r>
        <w:rPr>
          <w:rFonts w:ascii="Times New Roman"/>
          <w:b w:val="false"/>
          <w:i w:val="false"/>
          <w:color w:val="000000"/>
          <w:sz w:val="28"/>
        </w:rPr>
        <w:t>
      3. Ақсу қаласы әкімдігінің, “Аксу қаласының білім бөлімі” мемлекеттік мекемесінің “Ақсу кентінің № 14 балабақшасы” мемлекеттік коммуналдық қазыналық кәсіпорыны;</w:t>
      </w:r>
    </w:p>
    <w:bookmarkEnd w:id="75"/>
    <w:bookmarkStart w:name="z78" w:id="76"/>
    <w:p>
      <w:pPr>
        <w:spacing w:after="0"/>
        <w:ind w:left="0"/>
        <w:jc w:val="both"/>
      </w:pPr>
      <w:r>
        <w:rPr>
          <w:rFonts w:ascii="Times New Roman"/>
          <w:b w:val="false"/>
          <w:i w:val="false"/>
          <w:color w:val="000000"/>
          <w:sz w:val="28"/>
        </w:rPr>
        <w:t>
      4. Ақсу қаласы әкімдігінің, “Аксу қаласының білім бөлімі” мемлекеттік мекемесінің “Ақсу қаласының № 16 балабақшасы” мемлекеттік коммуналдық қазыналық кәсіпорыны;</w:t>
      </w:r>
    </w:p>
    <w:bookmarkEnd w:id="76"/>
    <w:bookmarkStart w:name="z79" w:id="77"/>
    <w:p>
      <w:pPr>
        <w:spacing w:after="0"/>
        <w:ind w:left="0"/>
        <w:jc w:val="both"/>
      </w:pPr>
      <w:r>
        <w:rPr>
          <w:rFonts w:ascii="Times New Roman"/>
          <w:b w:val="false"/>
          <w:i w:val="false"/>
          <w:color w:val="000000"/>
          <w:sz w:val="28"/>
        </w:rPr>
        <w:t>
      5. Ақсу қаласы әкімдігінің, “Аксу қаласының білім бөлімі” мемлекеттік мекемесінің “Ақсу қаласының № 18 балабақшасы” мемлекеттік коммуналдық қазыналық кәсіпорыны;</w:t>
      </w:r>
    </w:p>
    <w:bookmarkEnd w:id="77"/>
    <w:bookmarkStart w:name="z80" w:id="78"/>
    <w:p>
      <w:pPr>
        <w:spacing w:after="0"/>
        <w:ind w:left="0"/>
        <w:jc w:val="both"/>
      </w:pPr>
      <w:r>
        <w:rPr>
          <w:rFonts w:ascii="Times New Roman"/>
          <w:b w:val="false"/>
          <w:i w:val="false"/>
          <w:color w:val="000000"/>
          <w:sz w:val="28"/>
        </w:rPr>
        <w:t>
      6. Ақсу қаласы әкімдігінің, “Аксу қаласының білім бөлімі” мемлекеттік мекемесінің “Ақсу қаласының № 19 балабақшасы” мемлекеттік коммуналдық қазыналық кәсіпорыны;</w:t>
      </w:r>
    </w:p>
    <w:bookmarkEnd w:id="78"/>
    <w:bookmarkStart w:name="z81" w:id="79"/>
    <w:p>
      <w:pPr>
        <w:spacing w:after="0"/>
        <w:ind w:left="0"/>
        <w:jc w:val="both"/>
      </w:pPr>
      <w:r>
        <w:rPr>
          <w:rFonts w:ascii="Times New Roman"/>
          <w:b w:val="false"/>
          <w:i w:val="false"/>
          <w:color w:val="000000"/>
          <w:sz w:val="28"/>
        </w:rPr>
        <w:t>
      7. Ақсу қаласы әкімдігінің, “Аксу қаласының білім бөлімі” мемлекеттік мекемесінің № 24 балабақшасы” мемлекеттік коммуналдық қазыналық кәсіпорыны;</w:t>
      </w:r>
    </w:p>
    <w:bookmarkEnd w:id="79"/>
    <w:bookmarkStart w:name="z82" w:id="80"/>
    <w:p>
      <w:pPr>
        <w:spacing w:after="0"/>
        <w:ind w:left="0"/>
        <w:jc w:val="both"/>
      </w:pPr>
      <w:r>
        <w:rPr>
          <w:rFonts w:ascii="Times New Roman"/>
          <w:b w:val="false"/>
          <w:i w:val="false"/>
          <w:color w:val="000000"/>
          <w:sz w:val="28"/>
        </w:rPr>
        <w:t>
      8. Ақсу қаласы әкімдігінің “Аксу қаласы білім бөлімі” мемлекеттік мекемесінің “Балдырған балабақшасы” мемлекеттік коммуналдық қазыналық кәсіпорны;</w:t>
      </w:r>
    </w:p>
    <w:bookmarkEnd w:id="80"/>
    <w:bookmarkStart w:name="z83" w:id="81"/>
    <w:p>
      <w:pPr>
        <w:spacing w:after="0"/>
        <w:ind w:left="0"/>
        <w:jc w:val="both"/>
      </w:pPr>
      <w:r>
        <w:rPr>
          <w:rFonts w:ascii="Times New Roman"/>
          <w:b w:val="false"/>
          <w:i w:val="false"/>
          <w:color w:val="000000"/>
          <w:sz w:val="28"/>
        </w:rPr>
        <w:t>
      9. Ақсу қаласы әкімдігінің “Аксу қаласының білім бөлімі” мемлекеттік мекемесінің “Ақсу қаласының “Чайка” балабақшасы” мемлекеттік коммуналдық қазыналық кәсіпорыны;</w:t>
      </w:r>
    </w:p>
    <w:bookmarkEnd w:id="81"/>
    <w:bookmarkStart w:name="z84" w:id="82"/>
    <w:p>
      <w:pPr>
        <w:spacing w:after="0"/>
        <w:ind w:left="0"/>
        <w:jc w:val="both"/>
      </w:pPr>
      <w:r>
        <w:rPr>
          <w:rFonts w:ascii="Times New Roman"/>
          <w:b w:val="false"/>
          <w:i w:val="false"/>
          <w:color w:val="000000"/>
          <w:sz w:val="28"/>
        </w:rPr>
        <w:t>
      10. “Ақсу қаласы әкімдігінің, “Аксу қаласының білім бөлімі” мемлекеттік мекемесінің “Балапан” Бөбектер бақшасы” коммуналдық мемлекеттік қазыналық кәсіпорны;</w:t>
      </w:r>
    </w:p>
    <w:bookmarkEnd w:id="82"/>
    <w:bookmarkStart w:name="z85" w:id="83"/>
    <w:p>
      <w:pPr>
        <w:spacing w:after="0"/>
        <w:ind w:left="0"/>
        <w:jc w:val="both"/>
      </w:pPr>
      <w:r>
        <w:rPr>
          <w:rFonts w:ascii="Times New Roman"/>
          <w:b w:val="false"/>
          <w:i w:val="false"/>
          <w:color w:val="000000"/>
          <w:sz w:val="28"/>
        </w:rPr>
        <w:t>
      11. Ақсу қаласы әкімдігінің Ақсу қаласы білім бөлімінің “Айгөлек” бөбектер бақшасы” коммуналдық мемлекеттік қазыналық кәсіпорны;</w:t>
      </w:r>
    </w:p>
    <w:bookmarkEnd w:id="83"/>
    <w:bookmarkStart w:name="z86" w:id="84"/>
    <w:p>
      <w:pPr>
        <w:spacing w:after="0"/>
        <w:ind w:left="0"/>
        <w:jc w:val="both"/>
      </w:pPr>
      <w:r>
        <w:rPr>
          <w:rFonts w:ascii="Times New Roman"/>
          <w:b w:val="false"/>
          <w:i w:val="false"/>
          <w:color w:val="000000"/>
          <w:sz w:val="28"/>
        </w:rPr>
        <w:t>
      12. Ақсу қаласы әкімдігінің Аксу қаласы білім бөлімінің “Ақсу қаласының № 10 бөбектер бақшасы” коммуналдық мемлекеттік қазыналық кәсіпорыны;</w:t>
      </w:r>
    </w:p>
    <w:bookmarkEnd w:id="84"/>
    <w:bookmarkStart w:name="z87" w:id="85"/>
    <w:p>
      <w:pPr>
        <w:spacing w:after="0"/>
        <w:ind w:left="0"/>
        <w:jc w:val="both"/>
      </w:pPr>
      <w:r>
        <w:rPr>
          <w:rFonts w:ascii="Times New Roman"/>
          <w:b w:val="false"/>
          <w:i w:val="false"/>
          <w:color w:val="000000"/>
          <w:sz w:val="28"/>
        </w:rPr>
        <w:t>
      13. Ақсу қаласы әкімдігінің, Аксу қаласы білім бөлімінің “Ақсу қаласының № 20 бөбектер бақшасы” коммуналдық мемлекеттік қазыналық кәсіпорыны;</w:t>
      </w:r>
    </w:p>
    <w:bookmarkEnd w:id="85"/>
    <w:bookmarkStart w:name="z88" w:id="86"/>
    <w:p>
      <w:pPr>
        <w:spacing w:after="0"/>
        <w:ind w:left="0"/>
        <w:jc w:val="both"/>
      </w:pPr>
      <w:r>
        <w:rPr>
          <w:rFonts w:ascii="Times New Roman"/>
          <w:b w:val="false"/>
          <w:i w:val="false"/>
          <w:color w:val="000000"/>
          <w:sz w:val="28"/>
        </w:rPr>
        <w:t>
      14. Ақсу қаласы әкімдігінің, Ақсу қаласы білім бөлімінің “Балдәурен” бөбектер бақшасы” мемлекеттік коммуналдық қазыналық кәсіпорны;</w:t>
      </w:r>
    </w:p>
    <w:bookmarkEnd w:id="86"/>
    <w:bookmarkStart w:name="z89" w:id="87"/>
    <w:p>
      <w:pPr>
        <w:spacing w:after="0"/>
        <w:ind w:left="0"/>
        <w:jc w:val="both"/>
      </w:pPr>
      <w:r>
        <w:rPr>
          <w:rFonts w:ascii="Times New Roman"/>
          <w:b w:val="false"/>
          <w:i w:val="false"/>
          <w:color w:val="000000"/>
          <w:sz w:val="28"/>
        </w:rPr>
        <w:t>
      15. “Ақсу қаласы әкімдігінің, Ақсу қаласы білім бөлімінің “Ақсу қаласының Балалар шығармашылығы үйі” мемлекеттік коммуналдық қазыналық кәсіпорын;</w:t>
      </w:r>
    </w:p>
    <w:bookmarkEnd w:id="87"/>
    <w:bookmarkStart w:name="z90" w:id="88"/>
    <w:p>
      <w:pPr>
        <w:spacing w:after="0"/>
        <w:ind w:left="0"/>
        <w:jc w:val="both"/>
      </w:pPr>
      <w:r>
        <w:rPr>
          <w:rFonts w:ascii="Times New Roman"/>
          <w:b w:val="false"/>
          <w:i w:val="false"/>
          <w:color w:val="000000"/>
          <w:sz w:val="28"/>
        </w:rPr>
        <w:t>
      16. “Ақсу қаласының Балалар өнер мектебі” мемлекеттік коммуналдық қазыналық кәсіпорын;</w:t>
      </w:r>
    </w:p>
    <w:bookmarkEnd w:id="88"/>
    <w:bookmarkStart w:name="z91" w:id="89"/>
    <w:p>
      <w:pPr>
        <w:spacing w:after="0"/>
        <w:ind w:left="0"/>
        <w:jc w:val="both"/>
      </w:pPr>
      <w:r>
        <w:rPr>
          <w:rFonts w:ascii="Times New Roman"/>
          <w:b w:val="false"/>
          <w:i w:val="false"/>
          <w:color w:val="000000"/>
          <w:sz w:val="28"/>
        </w:rPr>
        <w:t>
      17. “Ақсу қаласының Жас натуралистер станциясы” мемлекеттік коммуналдық қазыналық кәсіпорын.</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