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f4669" w14:textId="78f46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қаласының азаматтық хал актілерін тіркеу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әкімдігінің 2015 жылғы 3 сәуірдегі № 226/4 қаулысы. Павлодар облысының Әділет департаментінде 2015 жылғы 24 сәуірде № 4441 болып тіркелді. Күші жойылды - Павлодар облысы Ақсу қалалық әкімдігінің 2018 жылғы 27 қыркүйектегі № 655/9 (алғашқы ресми жарияланған күнінен бастап қолданысқа енгiзiледi) қаулысымен</w:t>
      </w:r>
    </w:p>
    <w:p>
      <w:pPr>
        <w:spacing w:after="0"/>
        <w:ind w:left="0"/>
        <w:jc w:val="both"/>
      </w:pPr>
      <w:r>
        <w:rPr>
          <w:rFonts w:ascii="Times New Roman"/>
          <w:b w:val="false"/>
          <w:i w:val="false"/>
          <w:color w:val="ff0000"/>
          <w:sz w:val="28"/>
        </w:rPr>
        <w:t xml:space="preserve">
      Ескерту. Күші жойылды - Павлодар облысы Ақсу қалалық әкімдігінің 27.09.2018 № 655/9 (алғашқы ресми жарияланған күнінен бастап қолданысқа енгiзiледi)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“Қазақстан Республикасы мемлекеттік органының үлгі ережесін бекіту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Ақсу қаласының әкімдігі </w:t>
      </w:r>
      <w:r>
        <w:rPr>
          <w:rFonts w:ascii="Times New Roman"/>
          <w:b/>
          <w:i w:val="false"/>
          <w:color w:val="000000"/>
          <w:sz w:val="28"/>
        </w:rPr>
        <w:t>ҚАУЛЫ 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“Ақсу қаласының азаматтық хал актілерін тіркеу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қала әкімінің қадағалайтын орынбасарына жүктелсін.</w:t>
      </w:r>
    </w:p>
    <w:bookmarkEnd w:id="2"/>
    <w:bookmarkStart w:name="z4" w:id="3"/>
    <w:p>
      <w:pPr>
        <w:spacing w:after="0"/>
        <w:ind w:left="0"/>
        <w:jc w:val="both"/>
      </w:pPr>
      <w:r>
        <w:rPr>
          <w:rFonts w:ascii="Times New Roman"/>
          <w:b w:val="false"/>
          <w:i w:val="false"/>
          <w:color w:val="000000"/>
          <w:sz w:val="28"/>
        </w:rPr>
        <w:t>
      3. Осы қаулы алғаш рет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Нүкенов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әкімдігінің</w:t>
            </w:r>
            <w:r>
              <w:br/>
            </w:r>
            <w:r>
              <w:rPr>
                <w:rFonts w:ascii="Times New Roman"/>
                <w:b w:val="false"/>
                <w:i w:val="false"/>
                <w:color w:val="000000"/>
                <w:sz w:val="20"/>
              </w:rPr>
              <w:t>2015 жылғы 3 сәуірдегі</w:t>
            </w:r>
            <w:r>
              <w:br/>
            </w:r>
            <w:r>
              <w:rPr>
                <w:rFonts w:ascii="Times New Roman"/>
                <w:b w:val="false"/>
                <w:i w:val="false"/>
                <w:color w:val="000000"/>
                <w:sz w:val="20"/>
              </w:rPr>
              <w:t>№ 226/4 қаулысымен</w:t>
            </w:r>
            <w:r>
              <w:br/>
            </w:r>
            <w:r>
              <w:rPr>
                <w:rFonts w:ascii="Times New Roman"/>
                <w:b w:val="false"/>
                <w:i w:val="false"/>
                <w:color w:val="000000"/>
                <w:sz w:val="20"/>
              </w:rPr>
              <w:t>бекітілді</w:t>
            </w:r>
          </w:p>
        </w:tc>
      </w:tr>
    </w:tbl>
    <w:bookmarkStart w:name="z6" w:id="4"/>
    <w:p>
      <w:pPr>
        <w:spacing w:after="0"/>
        <w:ind w:left="0"/>
        <w:jc w:val="left"/>
      </w:pPr>
      <w:r>
        <w:rPr>
          <w:rFonts w:ascii="Times New Roman"/>
          <w:b/>
          <w:i w:val="false"/>
          <w:color w:val="000000"/>
        </w:rPr>
        <w:t xml:space="preserve"> “Ақсу қаласының азаматтық хал актілерін тіркеу бөлімі”</w:t>
      </w:r>
      <w:r>
        <w:br/>
      </w:r>
      <w:r>
        <w:rPr>
          <w:rFonts w:ascii="Times New Roman"/>
          <w:b/>
          <w:i w:val="false"/>
          <w:color w:val="000000"/>
        </w:rPr>
        <w:t>мемлекеттік мекемесі туралы Ереже</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1. “Ақсу қаласының азаматтық хал актілерін тіркеу бөлімі” мемлекеттік мекемесі азаматтық хал актілерін тіркеу саласында басшылықты жүзеге асыратын Қазақстан Республикасының мемлекеттік органы болып табылады.</w:t>
      </w:r>
    </w:p>
    <w:bookmarkEnd w:id="6"/>
    <w:bookmarkStart w:name="z9" w:id="7"/>
    <w:p>
      <w:pPr>
        <w:spacing w:after="0"/>
        <w:ind w:left="0"/>
        <w:jc w:val="both"/>
      </w:pPr>
      <w:r>
        <w:rPr>
          <w:rFonts w:ascii="Times New Roman"/>
          <w:b w:val="false"/>
          <w:i w:val="false"/>
          <w:color w:val="000000"/>
          <w:sz w:val="28"/>
        </w:rPr>
        <w:t>
      2. “Ақсу қаласының азаматтық хал актілерін тіркеу бөлімі” мемлекеттік мекемесінің ведомстволары жоқ.</w:t>
      </w:r>
    </w:p>
    <w:bookmarkEnd w:id="7"/>
    <w:bookmarkStart w:name="z10" w:id="8"/>
    <w:p>
      <w:pPr>
        <w:spacing w:after="0"/>
        <w:ind w:left="0"/>
        <w:jc w:val="both"/>
      </w:pPr>
      <w:r>
        <w:rPr>
          <w:rFonts w:ascii="Times New Roman"/>
          <w:b w:val="false"/>
          <w:i w:val="false"/>
          <w:color w:val="000000"/>
          <w:sz w:val="28"/>
        </w:rPr>
        <w:t xml:space="preserve">
      3. “Ақсу қаласының азаматтық хал актілерін тіркеу бөлімі” мемлекеттік мекемесі өз қызметін </w:t>
      </w:r>
      <w:r>
        <w:rPr>
          <w:rFonts w:ascii="Times New Roman"/>
          <w:b w:val="false"/>
          <w:i w:val="false"/>
          <w:color w:val="000000"/>
          <w:sz w:val="28"/>
        </w:rPr>
        <w:t>Конституцияға</w:t>
      </w:r>
      <w:r>
        <w:rPr>
          <w:rFonts w:ascii="Times New Roman"/>
          <w:b w:val="false"/>
          <w:i w:val="false"/>
          <w:color w:val="000000"/>
          <w:sz w:val="28"/>
        </w:rPr>
        <w:t xml:space="preserve"> және Қазақстан Республикасының заңдарына, Қазақстан Республикасының Президенті мен Үкіметінің актілеріне, Қазақстан Республикасының өзге де нормативтік құқықтық актілеріне,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8"/>
    <w:bookmarkStart w:name="z11" w:id="9"/>
    <w:p>
      <w:pPr>
        <w:spacing w:after="0"/>
        <w:ind w:left="0"/>
        <w:jc w:val="both"/>
      </w:pPr>
      <w:r>
        <w:rPr>
          <w:rFonts w:ascii="Times New Roman"/>
          <w:b w:val="false"/>
          <w:i w:val="false"/>
          <w:color w:val="000000"/>
          <w:sz w:val="28"/>
        </w:rPr>
        <w:t>
      4. “Ақсу қаласының азаматтық хал актілерін тіркеу бөлімі” мемлекеттік мекемесі мемлекеттік мекеменің ұйымдастыру-құқықтық түріндегі заңды тұлғасы болып табылады, мемлекеттік тілде өз атауы бар мөрлері мен мөртаңбасы, белгіленген үлгідегі бланкілері, сондай-ақ Қазақстан Республикасының заңнамасына сәйкес қазынашылық органдарында шоттары болады.</w:t>
      </w:r>
    </w:p>
    <w:bookmarkEnd w:id="9"/>
    <w:bookmarkStart w:name="z12" w:id="10"/>
    <w:p>
      <w:pPr>
        <w:spacing w:after="0"/>
        <w:ind w:left="0"/>
        <w:jc w:val="both"/>
      </w:pPr>
      <w:r>
        <w:rPr>
          <w:rFonts w:ascii="Times New Roman"/>
          <w:b w:val="false"/>
          <w:i w:val="false"/>
          <w:color w:val="000000"/>
          <w:sz w:val="28"/>
        </w:rPr>
        <w:t>
      5. “Ақсу қаласының азаматтық хал актілерін тіркеу бөлімі” мемлекеттік мекемесі азаматтық-құқықтық қатынастарға өз атынан түседі.</w:t>
      </w:r>
    </w:p>
    <w:bookmarkEnd w:id="10"/>
    <w:bookmarkStart w:name="z13" w:id="11"/>
    <w:p>
      <w:pPr>
        <w:spacing w:after="0"/>
        <w:ind w:left="0"/>
        <w:jc w:val="both"/>
      </w:pPr>
      <w:r>
        <w:rPr>
          <w:rFonts w:ascii="Times New Roman"/>
          <w:b w:val="false"/>
          <w:i w:val="false"/>
          <w:color w:val="000000"/>
          <w:sz w:val="28"/>
        </w:rPr>
        <w:t>
      6. “Ақсу қаласының азаматтық хал актілерін тіркеу бөлімі” мемлекеттік мекемесінің,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1"/>
    <w:bookmarkStart w:name="z14" w:id="12"/>
    <w:p>
      <w:pPr>
        <w:spacing w:after="0"/>
        <w:ind w:left="0"/>
        <w:jc w:val="both"/>
      </w:pPr>
      <w:r>
        <w:rPr>
          <w:rFonts w:ascii="Times New Roman"/>
          <w:b w:val="false"/>
          <w:i w:val="false"/>
          <w:color w:val="000000"/>
          <w:sz w:val="28"/>
        </w:rPr>
        <w:t>
      7. “Ақсу қаласының азаматтық хал актілерін тіркеу бөлімі” мемлекеттік мекемесі өз құзыретінің мәселелері бойынша Қазақстан Республикасының заңнамасында белгіленген тәртіппен “Ақсу қаласының азаматтық хал актілерін тіркеу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2"/>
    <w:bookmarkStart w:name="z15" w:id="13"/>
    <w:p>
      <w:pPr>
        <w:spacing w:after="0"/>
        <w:ind w:left="0"/>
        <w:jc w:val="both"/>
      </w:pPr>
      <w:r>
        <w:rPr>
          <w:rFonts w:ascii="Times New Roman"/>
          <w:b w:val="false"/>
          <w:i w:val="false"/>
          <w:color w:val="000000"/>
          <w:sz w:val="28"/>
        </w:rPr>
        <w:t>
      8. “Ақсу қаласының азаматтық хал актілерін тіркеу бөлімі” мемлекеттік мекемесінің құрылымы мен штат санының лимиті қолданыстағы Қазақстан Республикасының заңнамасына сәйкес бекітіледі.</w:t>
      </w:r>
    </w:p>
    <w:bookmarkEnd w:id="13"/>
    <w:bookmarkStart w:name="z16" w:id="14"/>
    <w:p>
      <w:pPr>
        <w:spacing w:after="0"/>
        <w:ind w:left="0"/>
        <w:jc w:val="both"/>
      </w:pPr>
      <w:r>
        <w:rPr>
          <w:rFonts w:ascii="Times New Roman"/>
          <w:b w:val="false"/>
          <w:i w:val="false"/>
          <w:color w:val="000000"/>
          <w:sz w:val="28"/>
        </w:rPr>
        <w:t>
      9. “Ақсу қаласының азаматтық хал актілерін тіркеу бөлімі” мемлекеттік мекемесінің орналасқан жері: Қазақстан Республикасы, Павлодар облысы, 140100, Ақсу қаласы, Ленина көшесі, 10.</w:t>
      </w:r>
    </w:p>
    <w:bookmarkEnd w:id="14"/>
    <w:bookmarkStart w:name="z17" w:id="15"/>
    <w:p>
      <w:pPr>
        <w:spacing w:after="0"/>
        <w:ind w:left="0"/>
        <w:jc w:val="both"/>
      </w:pPr>
      <w:r>
        <w:rPr>
          <w:rFonts w:ascii="Times New Roman"/>
          <w:b w:val="false"/>
          <w:i w:val="false"/>
          <w:color w:val="000000"/>
          <w:sz w:val="28"/>
        </w:rPr>
        <w:t>
      10. “Ақсу қаласының азаматтық хал актілерін тіркеу бөлімі” мемлекеттік мекемесінің жұмыс тәртібі: жұмыс күндері: дүйсенбі–жұма, жұмыс уақыты сағат 9.00-ден 18.30-ға дейін, түскі үзіліс сағат 13.00-ден 14.30-ға дейін, демалыс күндері: сенбі, жексенбі.</w:t>
      </w:r>
    </w:p>
    <w:bookmarkEnd w:id="15"/>
    <w:bookmarkStart w:name="z18" w:id="16"/>
    <w:p>
      <w:pPr>
        <w:spacing w:after="0"/>
        <w:ind w:left="0"/>
        <w:jc w:val="both"/>
      </w:pPr>
      <w:r>
        <w:rPr>
          <w:rFonts w:ascii="Times New Roman"/>
          <w:b w:val="false"/>
          <w:i w:val="false"/>
          <w:color w:val="000000"/>
          <w:sz w:val="28"/>
        </w:rPr>
        <w:t>
      11. Мемлекеттік мекеменің мемлекеттік тілдегі толық атауы: “Ақсу қаласының азаматтық хал актілерін тіркеу бөлімі” мемлекеттік мекемесі, орыс тілінде: государственное учреждение “Отдел регистрации актов гражданского состояния города Аксу”</w:t>
      </w:r>
    </w:p>
    <w:bookmarkEnd w:id="16"/>
    <w:bookmarkStart w:name="z19" w:id="17"/>
    <w:p>
      <w:pPr>
        <w:spacing w:after="0"/>
        <w:ind w:left="0"/>
        <w:jc w:val="both"/>
      </w:pPr>
      <w:r>
        <w:rPr>
          <w:rFonts w:ascii="Times New Roman"/>
          <w:b w:val="false"/>
          <w:i w:val="false"/>
          <w:color w:val="000000"/>
          <w:sz w:val="28"/>
        </w:rPr>
        <w:t>
      12. “Ақсу қаласының азаматтық хал актілерін тіркеу бөлімі” мемлекеттік мекемесінің құрылтайшысы Павлодар облысы Ақсу қаласының әкімдігі атынан мемлекет болып табылады.</w:t>
      </w:r>
    </w:p>
    <w:bookmarkEnd w:id="17"/>
    <w:bookmarkStart w:name="z20" w:id="18"/>
    <w:p>
      <w:pPr>
        <w:spacing w:after="0"/>
        <w:ind w:left="0"/>
        <w:jc w:val="both"/>
      </w:pPr>
      <w:r>
        <w:rPr>
          <w:rFonts w:ascii="Times New Roman"/>
          <w:b w:val="false"/>
          <w:i w:val="false"/>
          <w:color w:val="000000"/>
          <w:sz w:val="28"/>
        </w:rPr>
        <w:t xml:space="preserve">
      13. Осы </w:t>
      </w:r>
      <w:r>
        <w:rPr>
          <w:rFonts w:ascii="Times New Roman"/>
          <w:b w:val="false"/>
          <w:i w:val="false"/>
          <w:color w:val="000000"/>
          <w:sz w:val="28"/>
        </w:rPr>
        <w:t>Ереже</w:t>
      </w:r>
      <w:r>
        <w:rPr>
          <w:rFonts w:ascii="Times New Roman"/>
          <w:b w:val="false"/>
          <w:i w:val="false"/>
          <w:color w:val="000000"/>
          <w:sz w:val="28"/>
        </w:rPr>
        <w:t xml:space="preserve"> “Ақсу қаласының азаматтық хал актілерін тіркеу бөлімі” мемлекеттік мекемесінің құрылтай құжаты болып табылады.</w:t>
      </w:r>
    </w:p>
    <w:bookmarkEnd w:id="18"/>
    <w:bookmarkStart w:name="z21" w:id="19"/>
    <w:p>
      <w:pPr>
        <w:spacing w:after="0"/>
        <w:ind w:left="0"/>
        <w:jc w:val="both"/>
      </w:pPr>
      <w:r>
        <w:rPr>
          <w:rFonts w:ascii="Times New Roman"/>
          <w:b w:val="false"/>
          <w:i w:val="false"/>
          <w:color w:val="000000"/>
          <w:sz w:val="28"/>
        </w:rPr>
        <w:t>
      14. “Ақсу қаласының азаматтық хал актілерін тіркеу бөлімі” мемлекеттік мекемесінің қызметін қаржыландыру қалалық бюджеттен жүзеге асырылады.</w:t>
      </w:r>
    </w:p>
    <w:bookmarkEnd w:id="19"/>
    <w:bookmarkStart w:name="z22" w:id="20"/>
    <w:p>
      <w:pPr>
        <w:spacing w:after="0"/>
        <w:ind w:left="0"/>
        <w:jc w:val="both"/>
      </w:pPr>
      <w:r>
        <w:rPr>
          <w:rFonts w:ascii="Times New Roman"/>
          <w:b w:val="false"/>
          <w:i w:val="false"/>
          <w:color w:val="000000"/>
          <w:sz w:val="28"/>
        </w:rPr>
        <w:t>
      15. “Ақсу қаласының азаматтық хал актілерін тіркеу бөлімі” мемлекеттік мекемесіне кәсіпкерлік субъектілерімен “Ақсу қаласының азаматтық хал актілерін тіркеу бөлімі” мемлекеттік мекемесінің функциялары болып табылатын міндеттерді орындау тұрғысында шарттық қатынастарға түсуге тыйым салынады.</w:t>
      </w:r>
    </w:p>
    <w:bookmarkEnd w:id="20"/>
    <w:p>
      <w:pPr>
        <w:spacing w:after="0"/>
        <w:ind w:left="0"/>
        <w:jc w:val="both"/>
      </w:pPr>
      <w:r>
        <w:rPr>
          <w:rFonts w:ascii="Times New Roman"/>
          <w:b w:val="false"/>
          <w:i w:val="false"/>
          <w:color w:val="000000"/>
          <w:sz w:val="28"/>
        </w:rPr>
        <w:t>
      Егер “Ақсу қаласының азаматтық хал актілерін тіркеу бөлімі” мемлекеттік мекемесіне Қазақстан Республикасының заңнамалық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23" w:id="21"/>
    <w:p>
      <w:pPr>
        <w:spacing w:after="0"/>
        <w:ind w:left="0"/>
        <w:jc w:val="left"/>
      </w:pPr>
      <w:r>
        <w:rPr>
          <w:rFonts w:ascii="Times New Roman"/>
          <w:b/>
          <w:i w:val="false"/>
          <w:color w:val="000000"/>
        </w:rPr>
        <w:t xml:space="preserve"> 2. “Ақсу қаласының азаматтық хал актілерін тіркеу бөлімі”</w:t>
      </w:r>
      <w:r>
        <w:br/>
      </w:r>
      <w:r>
        <w:rPr>
          <w:rFonts w:ascii="Times New Roman"/>
          <w:b/>
          <w:i w:val="false"/>
          <w:color w:val="000000"/>
        </w:rPr>
        <w:t>мемлекеттік мекемесінің миссиясы, мақсаты, қызметінің мәні, негізгі міндеттері,</w:t>
      </w:r>
      <w:r>
        <w:br/>
      </w:r>
      <w:r>
        <w:rPr>
          <w:rFonts w:ascii="Times New Roman"/>
          <w:b/>
          <w:i w:val="false"/>
          <w:color w:val="000000"/>
        </w:rPr>
        <w:t>функциялары, құқықтары мен міндеттері</w:t>
      </w:r>
    </w:p>
    <w:bookmarkEnd w:id="21"/>
    <w:bookmarkStart w:name="z24" w:id="22"/>
    <w:p>
      <w:pPr>
        <w:spacing w:after="0"/>
        <w:ind w:left="0"/>
        <w:jc w:val="both"/>
      </w:pPr>
      <w:r>
        <w:rPr>
          <w:rFonts w:ascii="Times New Roman"/>
          <w:b w:val="false"/>
          <w:i w:val="false"/>
          <w:color w:val="000000"/>
          <w:sz w:val="28"/>
        </w:rPr>
        <w:t>
      16. “Ақсу қаласының азаматтық хал актілерін тіркеу бөлімі” мемлекеттік мекемесінің миссиясы: азаматтық хал актілерін мемлекеттік тіркеуді жүзеге асырады.</w:t>
      </w:r>
    </w:p>
    <w:bookmarkEnd w:id="22"/>
    <w:bookmarkStart w:name="z25" w:id="23"/>
    <w:p>
      <w:pPr>
        <w:spacing w:after="0"/>
        <w:ind w:left="0"/>
        <w:jc w:val="both"/>
      </w:pPr>
      <w:r>
        <w:rPr>
          <w:rFonts w:ascii="Times New Roman"/>
          <w:b w:val="false"/>
          <w:i w:val="false"/>
          <w:color w:val="000000"/>
          <w:sz w:val="28"/>
        </w:rPr>
        <w:t>
      17. “Ақсу қаласының азаматтық хал актілерін тіркеу бөлімі” мемлекеттік мекемесінің мақсаты Ақсу қаласының аумағында азаматтық хал актілерін тіркеу өткізуді қамтамасыз ету болып табылады.</w:t>
      </w:r>
    </w:p>
    <w:bookmarkEnd w:id="23"/>
    <w:bookmarkStart w:name="z26" w:id="24"/>
    <w:p>
      <w:pPr>
        <w:spacing w:after="0"/>
        <w:ind w:left="0"/>
        <w:jc w:val="both"/>
      </w:pPr>
      <w:r>
        <w:rPr>
          <w:rFonts w:ascii="Times New Roman"/>
          <w:b w:val="false"/>
          <w:i w:val="false"/>
          <w:color w:val="000000"/>
          <w:sz w:val="28"/>
        </w:rPr>
        <w:t>
      18. “Ақсу қаласының азаматтық хал актілерін тіркеу бөлімі” мемлекеттік мекемесі қызметінің мәні азаматтық хал актілерін тіркеу саласында мемлекеттік қызметті көрсету болып табылады.</w:t>
      </w:r>
    </w:p>
    <w:bookmarkEnd w:id="24"/>
    <w:bookmarkStart w:name="z27" w:id="25"/>
    <w:p>
      <w:pPr>
        <w:spacing w:after="0"/>
        <w:ind w:left="0"/>
        <w:jc w:val="both"/>
      </w:pPr>
      <w:r>
        <w:rPr>
          <w:rFonts w:ascii="Times New Roman"/>
          <w:b w:val="false"/>
          <w:i w:val="false"/>
          <w:color w:val="000000"/>
          <w:sz w:val="28"/>
        </w:rPr>
        <w:t>
      19. Міндеттері:</w:t>
      </w:r>
    </w:p>
    <w:bookmarkEnd w:id="25"/>
    <w:p>
      <w:pPr>
        <w:spacing w:after="0"/>
        <w:ind w:left="0"/>
        <w:jc w:val="both"/>
      </w:pPr>
      <w:r>
        <w:rPr>
          <w:rFonts w:ascii="Times New Roman"/>
          <w:b w:val="false"/>
          <w:i w:val="false"/>
          <w:color w:val="000000"/>
          <w:sz w:val="28"/>
        </w:rPr>
        <w:t>
      1) азаматтық хал актілерін мемлекеттік тіркеуді ұйымдастыру және іске асыру;</w:t>
      </w:r>
    </w:p>
    <w:p>
      <w:pPr>
        <w:spacing w:after="0"/>
        <w:ind w:left="0"/>
        <w:jc w:val="both"/>
      </w:pPr>
      <w:r>
        <w:rPr>
          <w:rFonts w:ascii="Times New Roman"/>
          <w:b w:val="false"/>
          <w:i w:val="false"/>
          <w:color w:val="000000"/>
          <w:sz w:val="28"/>
        </w:rPr>
        <w:t>
      2) Қазақстан Республикасының заңнамаларымен көрсетілген басқа да міндеттер;</w:t>
      </w:r>
    </w:p>
    <w:bookmarkStart w:name="z28" w:id="26"/>
    <w:p>
      <w:pPr>
        <w:spacing w:after="0"/>
        <w:ind w:left="0"/>
        <w:jc w:val="both"/>
      </w:pPr>
      <w:r>
        <w:rPr>
          <w:rFonts w:ascii="Times New Roman"/>
          <w:b w:val="false"/>
          <w:i w:val="false"/>
          <w:color w:val="000000"/>
          <w:sz w:val="28"/>
        </w:rPr>
        <w:t>
      20. Функциялары:</w:t>
      </w:r>
    </w:p>
    <w:bookmarkEnd w:id="26"/>
    <w:p>
      <w:pPr>
        <w:spacing w:after="0"/>
        <w:ind w:left="0"/>
        <w:jc w:val="both"/>
      </w:pPr>
      <w:r>
        <w:rPr>
          <w:rFonts w:ascii="Times New Roman"/>
          <w:b w:val="false"/>
          <w:i w:val="false"/>
          <w:color w:val="000000"/>
          <w:sz w:val="28"/>
        </w:rPr>
        <w:t>
      1) туу туралы мемлекеттік тіркеу;</w:t>
      </w:r>
    </w:p>
    <w:p>
      <w:pPr>
        <w:spacing w:after="0"/>
        <w:ind w:left="0"/>
        <w:jc w:val="both"/>
      </w:pPr>
      <w:r>
        <w:rPr>
          <w:rFonts w:ascii="Times New Roman"/>
          <w:b w:val="false"/>
          <w:i w:val="false"/>
          <w:color w:val="000000"/>
          <w:sz w:val="28"/>
        </w:rPr>
        <w:t>
      2) қайтыс болу туралы мелекеттік тіркеу;</w:t>
      </w:r>
    </w:p>
    <w:p>
      <w:pPr>
        <w:spacing w:after="0"/>
        <w:ind w:left="0"/>
        <w:jc w:val="both"/>
      </w:pPr>
      <w:r>
        <w:rPr>
          <w:rFonts w:ascii="Times New Roman"/>
          <w:b w:val="false"/>
          <w:i w:val="false"/>
          <w:color w:val="000000"/>
          <w:sz w:val="28"/>
        </w:rPr>
        <w:t>
      3) (ерлі-зайыпты) неке қию туралы мемлекеттік тіркеу;</w:t>
      </w:r>
    </w:p>
    <w:p>
      <w:pPr>
        <w:spacing w:after="0"/>
        <w:ind w:left="0"/>
        <w:jc w:val="both"/>
      </w:pPr>
      <w:r>
        <w:rPr>
          <w:rFonts w:ascii="Times New Roman"/>
          <w:b w:val="false"/>
          <w:i w:val="false"/>
          <w:color w:val="000000"/>
          <w:sz w:val="28"/>
        </w:rPr>
        <w:t>
      4) (ерлі-зайыпты) неке бұзу туралы мемлекеттік тіркеу;</w:t>
      </w:r>
    </w:p>
    <w:p>
      <w:pPr>
        <w:spacing w:after="0"/>
        <w:ind w:left="0"/>
        <w:jc w:val="both"/>
      </w:pPr>
      <w:r>
        <w:rPr>
          <w:rFonts w:ascii="Times New Roman"/>
          <w:b w:val="false"/>
          <w:i w:val="false"/>
          <w:color w:val="000000"/>
          <w:sz w:val="28"/>
        </w:rPr>
        <w:t>
      5) бала (қыз) асырап алу туралы мемлекеттік тіркеу;</w:t>
      </w:r>
    </w:p>
    <w:p>
      <w:pPr>
        <w:spacing w:after="0"/>
        <w:ind w:left="0"/>
        <w:jc w:val="both"/>
      </w:pPr>
      <w:r>
        <w:rPr>
          <w:rFonts w:ascii="Times New Roman"/>
          <w:b w:val="false"/>
          <w:i w:val="false"/>
          <w:color w:val="000000"/>
          <w:sz w:val="28"/>
        </w:rPr>
        <w:t>
      6) әкелік анықтау туралы мемлекеттік тіркеу;</w:t>
      </w:r>
    </w:p>
    <w:p>
      <w:pPr>
        <w:spacing w:after="0"/>
        <w:ind w:left="0"/>
        <w:jc w:val="both"/>
      </w:pPr>
      <w:r>
        <w:rPr>
          <w:rFonts w:ascii="Times New Roman"/>
          <w:b w:val="false"/>
          <w:i w:val="false"/>
          <w:color w:val="000000"/>
          <w:sz w:val="28"/>
        </w:rPr>
        <w:t>
      7) атын, әкесінің атын, тегін өзгерту туралы мемлекеттік тіркеу;</w:t>
      </w:r>
    </w:p>
    <w:p>
      <w:pPr>
        <w:spacing w:after="0"/>
        <w:ind w:left="0"/>
        <w:jc w:val="both"/>
      </w:pPr>
      <w:r>
        <w:rPr>
          <w:rFonts w:ascii="Times New Roman"/>
          <w:b w:val="false"/>
          <w:i w:val="false"/>
          <w:color w:val="000000"/>
          <w:sz w:val="28"/>
        </w:rPr>
        <w:t>
      8) азаматтық хал актілерін жазуларын түзету және толықтыру, өзгеріс енгізу туралы мемлекеттік тіркеу;</w:t>
      </w:r>
    </w:p>
    <w:p>
      <w:pPr>
        <w:spacing w:after="0"/>
        <w:ind w:left="0"/>
        <w:jc w:val="both"/>
      </w:pPr>
      <w:r>
        <w:rPr>
          <w:rFonts w:ascii="Times New Roman"/>
          <w:b w:val="false"/>
          <w:i w:val="false"/>
          <w:color w:val="000000"/>
          <w:sz w:val="28"/>
        </w:rPr>
        <w:t>
      9) азаматтық хал актілерін жазуларын қалыпқа келтіру туралы мемлекеттік тіркеу;</w:t>
      </w:r>
    </w:p>
    <w:p>
      <w:pPr>
        <w:spacing w:after="0"/>
        <w:ind w:left="0"/>
        <w:jc w:val="both"/>
      </w:pPr>
      <w:r>
        <w:rPr>
          <w:rFonts w:ascii="Times New Roman"/>
          <w:b w:val="false"/>
          <w:i w:val="false"/>
          <w:color w:val="000000"/>
          <w:sz w:val="28"/>
        </w:rPr>
        <w:t>
      10) азаматтық хал актілерін жазуларын жою туралы мемлекеттік тіркеу;</w:t>
      </w:r>
    </w:p>
    <w:p>
      <w:pPr>
        <w:spacing w:after="0"/>
        <w:ind w:left="0"/>
        <w:jc w:val="both"/>
      </w:pPr>
      <w:r>
        <w:rPr>
          <w:rFonts w:ascii="Times New Roman"/>
          <w:b w:val="false"/>
          <w:i w:val="false"/>
          <w:color w:val="000000"/>
          <w:sz w:val="28"/>
        </w:rPr>
        <w:t>
      11) Қазақстан Республикасы аумағында азаматтық хал актілерін тіркеу жазуларын актілерінің көшірмесін және анықтама, қайта куәлік беру туралы мемлекеттік тіркеу.</w:t>
      </w:r>
    </w:p>
    <w:bookmarkStart w:name="z29" w:id="27"/>
    <w:p>
      <w:pPr>
        <w:spacing w:after="0"/>
        <w:ind w:left="0"/>
        <w:jc w:val="both"/>
      </w:pPr>
      <w:r>
        <w:rPr>
          <w:rFonts w:ascii="Times New Roman"/>
          <w:b w:val="false"/>
          <w:i w:val="false"/>
          <w:color w:val="000000"/>
          <w:sz w:val="28"/>
        </w:rPr>
        <w:t>
      21. Құқықтары мен міндеттері:</w:t>
      </w:r>
    </w:p>
    <w:bookmarkEnd w:id="27"/>
    <w:p>
      <w:pPr>
        <w:spacing w:after="0"/>
        <w:ind w:left="0"/>
        <w:jc w:val="both"/>
      </w:pPr>
      <w:r>
        <w:rPr>
          <w:rFonts w:ascii="Times New Roman"/>
          <w:b w:val="false"/>
          <w:i w:val="false"/>
          <w:color w:val="000000"/>
          <w:sz w:val="28"/>
        </w:rPr>
        <w:t xml:space="preserve">
      1) “Ақсу қаласының азаматтық хал актілерін тіркеу бөлімі” мемлекеттік мекемесі осы </w:t>
      </w:r>
      <w:r>
        <w:rPr>
          <w:rFonts w:ascii="Times New Roman"/>
          <w:b w:val="false"/>
          <w:i w:val="false"/>
          <w:color w:val="000000"/>
          <w:sz w:val="28"/>
        </w:rPr>
        <w:t>Ережемен</w:t>
      </w:r>
      <w:r>
        <w:rPr>
          <w:rFonts w:ascii="Times New Roman"/>
          <w:b w:val="false"/>
          <w:i w:val="false"/>
          <w:color w:val="000000"/>
          <w:sz w:val="28"/>
        </w:rPr>
        <w:t xml:space="preserve"> көзделген өкілеттікті іске асыру үшін мемлекеттік органдардан және басқа да ұйымдардан қажетті ақпараттарды, құжаттар мен басқа материалдарды сұрауға және алуға Қазақстан Республикасының заңнамасымен белгіленген тәртіпте құқығы бар;</w:t>
      </w:r>
    </w:p>
    <w:p>
      <w:pPr>
        <w:spacing w:after="0"/>
        <w:ind w:left="0"/>
        <w:jc w:val="both"/>
      </w:pPr>
      <w:r>
        <w:rPr>
          <w:rFonts w:ascii="Times New Roman"/>
          <w:b w:val="false"/>
          <w:i w:val="false"/>
          <w:color w:val="000000"/>
          <w:sz w:val="28"/>
        </w:rPr>
        <w:t xml:space="preserve">
      2) “Ақсу қаласының азаматтық хал актілерін тіркеу бөлімі” мемлекеттік мекемесі осы </w:t>
      </w:r>
      <w:r>
        <w:rPr>
          <w:rFonts w:ascii="Times New Roman"/>
          <w:b w:val="false"/>
          <w:i w:val="false"/>
          <w:color w:val="000000"/>
          <w:sz w:val="28"/>
        </w:rPr>
        <w:t>Ережемен</w:t>
      </w:r>
      <w:r>
        <w:rPr>
          <w:rFonts w:ascii="Times New Roman"/>
          <w:b w:val="false"/>
          <w:i w:val="false"/>
          <w:color w:val="000000"/>
          <w:sz w:val="28"/>
        </w:rPr>
        <w:t xml:space="preserve"> көзделген өкілетті іске асыру үшін </w:t>
      </w:r>
      <w:r>
        <w:rPr>
          <w:rFonts w:ascii="Times New Roman"/>
          <w:b w:val="false"/>
          <w:i w:val="false"/>
          <w:color w:val="000000"/>
          <w:sz w:val="28"/>
        </w:rPr>
        <w:t>Конституцияны</w:t>
      </w:r>
      <w:r>
        <w:rPr>
          <w:rFonts w:ascii="Times New Roman"/>
          <w:b w:val="false"/>
          <w:i w:val="false"/>
          <w:color w:val="000000"/>
          <w:sz w:val="28"/>
        </w:rPr>
        <w:t xml:space="preserve"> және Қазақстан Республикасының заңын сақтауға міндетті;</w:t>
      </w:r>
    </w:p>
    <w:p>
      <w:pPr>
        <w:spacing w:after="0"/>
        <w:ind w:left="0"/>
        <w:jc w:val="both"/>
      </w:pPr>
      <w:r>
        <w:rPr>
          <w:rFonts w:ascii="Times New Roman"/>
          <w:b w:val="false"/>
          <w:i w:val="false"/>
          <w:color w:val="000000"/>
          <w:sz w:val="28"/>
        </w:rPr>
        <w:t>
      3) азаматтардың құқықтарын, бостандықтарын және заңды мүдделерін сақтауға және қорғауды қамтамасыз етуге, азаматтардың өтініштерін белгіленген тәртіпте және мерзімде қарастыруға, олар бойынша қажетті шаралар қолдануға;</w:t>
      </w:r>
    </w:p>
    <w:p>
      <w:pPr>
        <w:spacing w:after="0"/>
        <w:ind w:left="0"/>
        <w:jc w:val="both"/>
      </w:pPr>
      <w:r>
        <w:rPr>
          <w:rFonts w:ascii="Times New Roman"/>
          <w:b w:val="false"/>
          <w:i w:val="false"/>
          <w:color w:val="000000"/>
          <w:sz w:val="28"/>
        </w:rPr>
        <w:t>
      4) оларға берілген құқықтары шегінде және лауазымдық міндеттеріне сәйкес өкілеттіктерді жүзеге асыруға;</w:t>
      </w:r>
    </w:p>
    <w:p>
      <w:pPr>
        <w:spacing w:after="0"/>
        <w:ind w:left="0"/>
        <w:jc w:val="both"/>
      </w:pPr>
      <w:r>
        <w:rPr>
          <w:rFonts w:ascii="Times New Roman"/>
          <w:b w:val="false"/>
          <w:i w:val="false"/>
          <w:color w:val="000000"/>
          <w:sz w:val="28"/>
        </w:rPr>
        <w:t>
      5) мемлекеттік меншіктің сақталуын қамтамасыз ету, сеніп берілген мемлекеттік меншікті қызметтік мақсаттарға ғана пайдалануға.</w:t>
      </w:r>
    </w:p>
    <w:bookmarkStart w:name="z30" w:id="28"/>
    <w:p>
      <w:pPr>
        <w:spacing w:after="0"/>
        <w:ind w:left="0"/>
        <w:jc w:val="left"/>
      </w:pPr>
      <w:r>
        <w:rPr>
          <w:rFonts w:ascii="Times New Roman"/>
          <w:b/>
          <w:i w:val="false"/>
          <w:color w:val="000000"/>
        </w:rPr>
        <w:t xml:space="preserve"> 3. “Ақсу қаласының азаматтық хал актілерін тіркеу бөлімі”</w:t>
      </w:r>
      <w:r>
        <w:br/>
      </w:r>
      <w:r>
        <w:rPr>
          <w:rFonts w:ascii="Times New Roman"/>
          <w:b/>
          <w:i w:val="false"/>
          <w:color w:val="000000"/>
        </w:rPr>
        <w:t xml:space="preserve"> мемлекеттік мекемесінің қызметін ұйымдастыру</w:t>
      </w:r>
    </w:p>
    <w:bookmarkEnd w:id="28"/>
    <w:bookmarkStart w:name="z31" w:id="29"/>
    <w:p>
      <w:pPr>
        <w:spacing w:after="0"/>
        <w:ind w:left="0"/>
        <w:jc w:val="both"/>
      </w:pPr>
      <w:r>
        <w:rPr>
          <w:rFonts w:ascii="Times New Roman"/>
          <w:b w:val="false"/>
          <w:i w:val="false"/>
          <w:color w:val="000000"/>
          <w:sz w:val="28"/>
        </w:rPr>
        <w:t>
      22. “Ақсу қаласының азаматтық хал актілерін тіркеу бөлімі” мемлекеттік мекемесіне басшылықты “Ақсу қаласының азаматтық хал актілерін тіркеу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bookmarkEnd w:id="29"/>
    <w:bookmarkStart w:name="z32" w:id="30"/>
    <w:p>
      <w:pPr>
        <w:spacing w:after="0"/>
        <w:ind w:left="0"/>
        <w:jc w:val="both"/>
      </w:pPr>
      <w:r>
        <w:rPr>
          <w:rFonts w:ascii="Times New Roman"/>
          <w:b w:val="false"/>
          <w:i w:val="false"/>
          <w:color w:val="000000"/>
          <w:sz w:val="28"/>
        </w:rPr>
        <w:t>
      23. “Ақсу қаласының азаматтық хал актілерін тіркеу бөлімі” мемлекеттік мекемесінің бірінші басшысы Қазақстан Республикасының заңнамасына сәйкес Ақсу қаласының әкімімен қызметке тағайындалады және қызметтен босатылады.</w:t>
      </w:r>
    </w:p>
    <w:bookmarkEnd w:id="30"/>
    <w:bookmarkStart w:name="z33" w:id="31"/>
    <w:p>
      <w:pPr>
        <w:spacing w:after="0"/>
        <w:ind w:left="0"/>
        <w:jc w:val="both"/>
      </w:pPr>
      <w:r>
        <w:rPr>
          <w:rFonts w:ascii="Times New Roman"/>
          <w:b w:val="false"/>
          <w:i w:val="false"/>
          <w:color w:val="000000"/>
          <w:sz w:val="28"/>
        </w:rPr>
        <w:t>
      24. “Ақсу қаласының азаматтық хал актілерін тіркеу бөлімі” мемлекеттік мекемесі бірінші басшысының өкілеттігі:</w:t>
      </w:r>
    </w:p>
    <w:bookmarkEnd w:id="31"/>
    <w:p>
      <w:pPr>
        <w:spacing w:after="0"/>
        <w:ind w:left="0"/>
        <w:jc w:val="both"/>
      </w:pPr>
      <w:r>
        <w:rPr>
          <w:rFonts w:ascii="Times New Roman"/>
          <w:b w:val="false"/>
          <w:i w:val="false"/>
          <w:color w:val="000000"/>
          <w:sz w:val="28"/>
        </w:rPr>
        <w:t>
      1) “Ақсу қаласының азаматтық хал актілерін тіркеу бөлімі” мемлекеттік мекемесі қызметкерлерінің өкілеттіктерін және міндеттерін белгілейді;</w:t>
      </w:r>
    </w:p>
    <w:p>
      <w:pPr>
        <w:spacing w:after="0"/>
        <w:ind w:left="0"/>
        <w:jc w:val="both"/>
      </w:pPr>
      <w:r>
        <w:rPr>
          <w:rFonts w:ascii="Times New Roman"/>
          <w:b w:val="false"/>
          <w:i w:val="false"/>
          <w:color w:val="000000"/>
          <w:sz w:val="28"/>
        </w:rPr>
        <w:t>
      2) қолданыстағы заңнамаға сәйкес “Ақсу қаласының азаматтық хал актілерін тіркеу бөлімі” мемлекеттік мекемесінің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3) Қазақстан Республикасының заңнамасымен белгіленген тәртіпте “Ақсу қаласының азаматтық хал актілерін тіркеу бөлімі” мемлекеттік мекемесінің қызметкерлерін ынталандыруды, оларға материалдық көмек көрсетуді, тәртіптік жаза қолдануды жүзеге асырады;</w:t>
      </w:r>
    </w:p>
    <w:p>
      <w:pPr>
        <w:spacing w:after="0"/>
        <w:ind w:left="0"/>
        <w:jc w:val="both"/>
      </w:pPr>
      <w:r>
        <w:rPr>
          <w:rFonts w:ascii="Times New Roman"/>
          <w:b w:val="false"/>
          <w:i w:val="false"/>
          <w:color w:val="000000"/>
          <w:sz w:val="28"/>
        </w:rPr>
        <w:t>
      4) өзінің құзыретіндегі мәселелер бойынша “Ақсу қаласының азаматтық хал актілерін тіркеу бөлімі” мемлекеттік мекемесінің барлық қызметкерлері орындауға міндетті бұйрықтар шығарады және нұсқаулар береді;</w:t>
      </w:r>
    </w:p>
    <w:p>
      <w:pPr>
        <w:spacing w:after="0"/>
        <w:ind w:left="0"/>
        <w:jc w:val="both"/>
      </w:pPr>
      <w:r>
        <w:rPr>
          <w:rFonts w:ascii="Times New Roman"/>
          <w:b w:val="false"/>
          <w:i w:val="false"/>
          <w:color w:val="000000"/>
          <w:sz w:val="28"/>
        </w:rPr>
        <w:t>
      5) Қазақстан Республикасының қолданыстағы заңнамасына сәйкес барлық мемлекеттік органдар мен меншік нысанына қарамастан өзге де ұйымдарда “Ақсу қаласының азаматтық хал актілерін тіркеу бөлімі” мемлекеттік мекемесін ұсынады;</w:t>
      </w:r>
    </w:p>
    <w:p>
      <w:pPr>
        <w:spacing w:after="0"/>
        <w:ind w:left="0"/>
        <w:jc w:val="both"/>
      </w:pPr>
      <w:r>
        <w:rPr>
          <w:rFonts w:ascii="Times New Roman"/>
          <w:b w:val="false"/>
          <w:i w:val="false"/>
          <w:color w:val="000000"/>
          <w:sz w:val="28"/>
        </w:rPr>
        <w:t>
      6) “Ақсу қаласының азаматтық хал актілерін тіркеу бөлімі” мемлекеттік мекемесінің құрылымын әзерлеуді қамтамасыз етеді;</w:t>
      </w:r>
    </w:p>
    <w:p>
      <w:pPr>
        <w:spacing w:after="0"/>
        <w:ind w:left="0"/>
        <w:jc w:val="both"/>
      </w:pPr>
      <w:r>
        <w:rPr>
          <w:rFonts w:ascii="Times New Roman"/>
          <w:b w:val="false"/>
          <w:i w:val="false"/>
          <w:color w:val="000000"/>
          <w:sz w:val="28"/>
        </w:rPr>
        <w:t>
      7) “Ақсу қаласының азаматтық хал актілерін тіркеу бөлімі” мемлекеттік мекемесінің перспективті және ағымдағы жұмыс жоспарларын бекітеді;</w:t>
      </w:r>
    </w:p>
    <w:p>
      <w:pPr>
        <w:spacing w:after="0"/>
        <w:ind w:left="0"/>
        <w:jc w:val="both"/>
      </w:pPr>
      <w:r>
        <w:rPr>
          <w:rFonts w:ascii="Times New Roman"/>
          <w:b w:val="false"/>
          <w:i w:val="false"/>
          <w:color w:val="000000"/>
          <w:sz w:val="28"/>
        </w:rPr>
        <w:t>
      8) сыбайлас жемқорлыққа қарсы әрекет етеді және ол үшін дербес жауапты болады;</w:t>
      </w:r>
    </w:p>
    <w:p>
      <w:pPr>
        <w:spacing w:after="0"/>
        <w:ind w:left="0"/>
        <w:jc w:val="both"/>
      </w:pPr>
      <w:r>
        <w:rPr>
          <w:rFonts w:ascii="Times New Roman"/>
          <w:b w:val="false"/>
          <w:i w:val="false"/>
          <w:color w:val="000000"/>
          <w:sz w:val="28"/>
        </w:rPr>
        <w:t>
      9) азаматтардың жеке қабылдауын өткізеді.</w:t>
      </w:r>
    </w:p>
    <w:p>
      <w:pPr>
        <w:spacing w:after="0"/>
        <w:ind w:left="0"/>
        <w:jc w:val="both"/>
      </w:pPr>
      <w:r>
        <w:rPr>
          <w:rFonts w:ascii="Times New Roman"/>
          <w:b w:val="false"/>
          <w:i w:val="false"/>
          <w:color w:val="000000"/>
          <w:sz w:val="28"/>
        </w:rPr>
        <w:t>
      “Ақсу қаласының азаматтық хал актілерін тіркеу бөлімі” мемлекеттік мекемесінің бірінші басшысы болмаған кезеңде оның өкілеттіктерін қолданыстағы Қазақстан Республикасының заңнамасына сәйкес оны алмастыратын тұлға орындайды.</w:t>
      </w:r>
    </w:p>
    <w:bookmarkStart w:name="z34" w:id="32"/>
    <w:p>
      <w:pPr>
        <w:spacing w:after="0"/>
        <w:ind w:left="0"/>
        <w:jc w:val="both"/>
      </w:pPr>
      <w:r>
        <w:rPr>
          <w:rFonts w:ascii="Times New Roman"/>
          <w:b w:val="false"/>
          <w:i w:val="false"/>
          <w:color w:val="000000"/>
          <w:sz w:val="28"/>
        </w:rPr>
        <w:t>
      25. “Ақсу қаласының азаматтық хал актілерін тіркеу бөлімі” мемлекеттік мекемесі мен қалалық коммуналдық мүлікті басқаруға уәкілетті, жергілікті бюджеттен қаржыландырылатын атқарушы орган арасындағы өзара қарым-қатынастары Қазақстан Республикасының қолданыстағы заңнамасымен реттеледі.</w:t>
      </w:r>
    </w:p>
    <w:bookmarkEnd w:id="32"/>
    <w:bookmarkStart w:name="z35" w:id="33"/>
    <w:p>
      <w:pPr>
        <w:spacing w:after="0"/>
        <w:ind w:left="0"/>
        <w:jc w:val="both"/>
      </w:pPr>
      <w:r>
        <w:rPr>
          <w:rFonts w:ascii="Times New Roman"/>
          <w:b w:val="false"/>
          <w:i w:val="false"/>
          <w:color w:val="000000"/>
          <w:sz w:val="28"/>
        </w:rPr>
        <w:t>
      26. “Ақсу қаласының азаматтық хал актілерін тіркеу бөлімі” мемлекеттік мекемесі мен қалалық жергілікті атқарушы органы арасындағы өзара қарым-қатынастары Қазақстан Республикасының қолданыстағы заңнамасымен реттеледі.</w:t>
      </w:r>
    </w:p>
    <w:bookmarkEnd w:id="33"/>
    <w:bookmarkStart w:name="z36" w:id="34"/>
    <w:p>
      <w:pPr>
        <w:spacing w:after="0"/>
        <w:ind w:left="0"/>
        <w:jc w:val="both"/>
      </w:pPr>
      <w:r>
        <w:rPr>
          <w:rFonts w:ascii="Times New Roman"/>
          <w:b w:val="false"/>
          <w:i w:val="false"/>
          <w:color w:val="000000"/>
          <w:sz w:val="28"/>
        </w:rPr>
        <w:t xml:space="preserve">
      27. “Ақсу қаласының азаматтық хал актілерін тіркеу бөлімі” мемлекеттік мекемесінің басшысы мен еңбек ұжымы арасындағы өзара қарым-қатынастары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ұжымдық шартқа сәйкес белгіленеді.</w:t>
      </w:r>
    </w:p>
    <w:bookmarkEnd w:id="34"/>
    <w:bookmarkStart w:name="z37" w:id="35"/>
    <w:p>
      <w:pPr>
        <w:spacing w:after="0"/>
        <w:ind w:left="0"/>
        <w:jc w:val="left"/>
      </w:pPr>
      <w:r>
        <w:rPr>
          <w:rFonts w:ascii="Times New Roman"/>
          <w:b/>
          <w:i w:val="false"/>
          <w:color w:val="000000"/>
        </w:rPr>
        <w:t xml:space="preserve"> 4. “Ақсу қаласының азаматтық хал актілерін тіркеу бөлімі”</w:t>
      </w:r>
      <w:r>
        <w:br/>
      </w:r>
      <w:r>
        <w:rPr>
          <w:rFonts w:ascii="Times New Roman"/>
          <w:b/>
          <w:i w:val="false"/>
          <w:color w:val="000000"/>
        </w:rPr>
        <w:t>мемлекеттік мекемесінің мүлкі</w:t>
      </w:r>
    </w:p>
    <w:bookmarkEnd w:id="35"/>
    <w:bookmarkStart w:name="z38" w:id="36"/>
    <w:p>
      <w:pPr>
        <w:spacing w:after="0"/>
        <w:ind w:left="0"/>
        <w:jc w:val="both"/>
      </w:pPr>
      <w:r>
        <w:rPr>
          <w:rFonts w:ascii="Times New Roman"/>
          <w:b w:val="false"/>
          <w:i w:val="false"/>
          <w:color w:val="000000"/>
          <w:sz w:val="28"/>
        </w:rPr>
        <w:t>
      28. “Ақсу қаласының азаматтық хал актілерін тіркеу бөлімі” мемлекеттік мекемесінде Қазақстан Республикасының заңнамасында көзделген жағдайларда жедел басқару құқығында оқшауланған мүлкі болуы мүмкін.</w:t>
      </w:r>
    </w:p>
    <w:bookmarkEnd w:id="36"/>
    <w:p>
      <w:pPr>
        <w:spacing w:after="0"/>
        <w:ind w:left="0"/>
        <w:jc w:val="both"/>
      </w:pPr>
      <w:r>
        <w:rPr>
          <w:rFonts w:ascii="Times New Roman"/>
          <w:b w:val="false"/>
          <w:i w:val="false"/>
          <w:color w:val="000000"/>
          <w:sz w:val="28"/>
        </w:rPr>
        <w:t>
      “Ақсу қаласының азаматтық хал актілерін тіркеу бөлімі” мемлекеттік мекемесінің мүлкі оған меншік иесі берген мүлік және Қазақстан Республикасының заңнамасында тыйым салынбаған өзге де көздер (ақшалай кірісті қосқанда) есебінен қалыптастырылады.</w:t>
      </w:r>
    </w:p>
    <w:bookmarkStart w:name="z39" w:id="37"/>
    <w:p>
      <w:pPr>
        <w:spacing w:after="0"/>
        <w:ind w:left="0"/>
        <w:jc w:val="both"/>
      </w:pPr>
      <w:r>
        <w:rPr>
          <w:rFonts w:ascii="Times New Roman"/>
          <w:b w:val="false"/>
          <w:i w:val="false"/>
          <w:color w:val="000000"/>
          <w:sz w:val="28"/>
        </w:rPr>
        <w:t>
      29. “Ақсу қаласының азаматтық хал актілерін тіркеу бөлімі” мемлекеттік мекемесіне бекітілген мүлік коммуналдық меншікке жатады.</w:t>
      </w:r>
    </w:p>
    <w:bookmarkEnd w:id="37"/>
    <w:bookmarkStart w:name="z40" w:id="38"/>
    <w:p>
      <w:pPr>
        <w:spacing w:after="0"/>
        <w:ind w:left="0"/>
        <w:jc w:val="both"/>
      </w:pPr>
      <w:r>
        <w:rPr>
          <w:rFonts w:ascii="Times New Roman"/>
          <w:b w:val="false"/>
          <w:i w:val="false"/>
          <w:color w:val="000000"/>
          <w:sz w:val="28"/>
        </w:rPr>
        <w:t>
      30. Егер Қазақстан Республикасының заңнамасында өзгеше көзделмесе, “Ақсу қаласының азаматтық хал актілерін тіркеу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 де тәсілмен иелік етуге құқығы жоқ.</w:t>
      </w:r>
    </w:p>
    <w:bookmarkEnd w:id="38"/>
    <w:bookmarkStart w:name="z41" w:id="39"/>
    <w:p>
      <w:pPr>
        <w:spacing w:after="0"/>
        <w:ind w:left="0"/>
        <w:jc w:val="left"/>
      </w:pPr>
      <w:r>
        <w:rPr>
          <w:rFonts w:ascii="Times New Roman"/>
          <w:b/>
          <w:i w:val="false"/>
          <w:color w:val="000000"/>
        </w:rPr>
        <w:t xml:space="preserve"> 5. “Ақсу қаласының азаматтық хал актілерін тіркеу бөлімі”</w:t>
      </w:r>
      <w:r>
        <w:br/>
      </w:r>
      <w:r>
        <w:rPr>
          <w:rFonts w:ascii="Times New Roman"/>
          <w:b/>
          <w:i w:val="false"/>
          <w:color w:val="000000"/>
        </w:rPr>
        <w:t>мемлекеттік мекемесін қайта ұйымдастыру және қысқарту (тарату)</w:t>
      </w:r>
    </w:p>
    <w:bookmarkEnd w:id="39"/>
    <w:bookmarkStart w:name="z42" w:id="40"/>
    <w:p>
      <w:pPr>
        <w:spacing w:after="0"/>
        <w:ind w:left="0"/>
        <w:jc w:val="both"/>
      </w:pPr>
      <w:r>
        <w:rPr>
          <w:rFonts w:ascii="Times New Roman"/>
          <w:b w:val="false"/>
          <w:i w:val="false"/>
          <w:color w:val="000000"/>
          <w:sz w:val="28"/>
        </w:rPr>
        <w:t>
      31. “Ақсу қаласының азаматтық хал актілерін тіркеу бөлімі” мемлекеттік мекемесін қайта ұйымдастыру және тарату Қазақстан Республикасының заңнамасына сәйкес жүзеге асырылады.</w:t>
      </w:r>
    </w:p>
    <w:bookmarkEnd w:id="40"/>
    <w:bookmarkStart w:name="z43" w:id="41"/>
    <w:p>
      <w:pPr>
        <w:spacing w:after="0"/>
        <w:ind w:left="0"/>
        <w:jc w:val="both"/>
      </w:pPr>
      <w:r>
        <w:rPr>
          <w:rFonts w:ascii="Times New Roman"/>
          <w:b w:val="false"/>
          <w:i w:val="false"/>
          <w:color w:val="000000"/>
          <w:sz w:val="28"/>
        </w:rPr>
        <w:t>
      32. “Ақсу қаласының азаматтық хал актілерін тіркеу бөлімі” мемлекеттік мекемесі таратылған кезде кредиторлардың талаптарын қанағаттандырғаннан кейін қалған мүлік коммуналдық меншікте қалады.</w:t>
      </w:r>
    </w:p>
    <w:bookmarkEnd w:id="41"/>
    <w:bookmarkStart w:name="z44" w:id="42"/>
    <w:p>
      <w:pPr>
        <w:spacing w:after="0"/>
        <w:ind w:left="0"/>
        <w:jc w:val="left"/>
      </w:pPr>
      <w:r>
        <w:rPr>
          <w:rFonts w:ascii="Times New Roman"/>
          <w:b/>
          <w:i w:val="false"/>
          <w:color w:val="000000"/>
        </w:rPr>
        <w:t xml:space="preserve"> 6. “Ақсу қаласының азаматтық хал актілерін тіркеу бөлімі” мемлекеттік мекемесінің</w:t>
      </w:r>
      <w:r>
        <w:br/>
      </w:r>
      <w:r>
        <w:rPr>
          <w:rFonts w:ascii="Times New Roman"/>
          <w:b/>
          <w:i w:val="false"/>
          <w:color w:val="000000"/>
        </w:rPr>
        <w:t>қарамағындағы ұйымдардың тізбесі</w:t>
      </w:r>
    </w:p>
    <w:bookmarkEnd w:id="42"/>
    <w:bookmarkStart w:name="z45" w:id="43"/>
    <w:p>
      <w:pPr>
        <w:spacing w:after="0"/>
        <w:ind w:left="0"/>
        <w:jc w:val="both"/>
      </w:pPr>
      <w:r>
        <w:rPr>
          <w:rFonts w:ascii="Times New Roman"/>
          <w:b w:val="false"/>
          <w:i w:val="false"/>
          <w:color w:val="000000"/>
          <w:sz w:val="28"/>
        </w:rPr>
        <w:t>
      33. “Ақсу қаласының азаматтық хал актілерін тіркеу бөлімі” мемлекеттік мекемесінің қарамағында тұрған ұйымдар жоқ.</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