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f553" w14:textId="322f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жастар саясаты мәселелері жөніндегі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29 қыркүйектегі № 280/10 қаулысы. Павлодар облысының Әділет департаментінде 2015 жылғы 05 қарашада № 4779 болып тіркелді. Күші жойылды - Павлодар облыстық әкімдігінің 2018 жылғы 21 ақпандағы № 58/1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21.02.2018 № 58/1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жастар саясаты мәселелері жөніндегі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жастар саясаты мәселелері жөніндегі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280/10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облысының жастар саясаты</w:t>
      </w:r>
      <w:r>
        <w:br/>
      </w:r>
      <w:r>
        <w:rPr>
          <w:rFonts w:ascii="Times New Roman"/>
          <w:b/>
          <w:i w:val="false"/>
          <w:color w:val="000000"/>
        </w:rPr>
        <w:t>мәселелері жөніндегі басқармасы"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облысының жастар саясаты мәселелері жөніндегі басқармасы" мемлекеттік мекемесі Павлодар облысының аумағында мемлекеттік жастар саясатын іске асыру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облысының жастар саясаты мәселелері жөніндегі басқармасы"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облысының жастар саясаты мәселелері жөніндегі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облысының жастар саясаты мәселелері жөніндегі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облысының жастар саясаты мәселелері жөніндегі басқармасы"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облысының жастар саясаты мәселелері жөніндегі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облысының жастар саясаты мәселелері жөніндегі басқармасы" мемлекеттік мекемесі өз құзыретінің мәселелері бойынша заңнамада белгіленген тәртіппен "Павлодар облысының жастар саясаты мәселелері жөніндегі басқармасы"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облысының жастар саясаты мәселелері жөніндегі басқармасы" мемлекеттік мекемесінің құрылымы, штат санының лимиті, еңбекақы төлеу қоры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"Павлодар облысының жастар саясаты мәселелері жөніндегі басқармасы" мемлекеттік мекемесінің орналасқан жері: 140000, Қазақстан Республикасы, Павлодар облысы, Павлодар қаласы, Ломов көшесі, 38.</w:t>
      </w:r>
    </w:p>
    <w:bookmarkEnd w:id="15"/>
    <w:bookmarkStart w:name="z18" w:id="16"/>
    <w:p>
      <w:pPr>
        <w:spacing w:after="0"/>
        <w:ind w:left="0"/>
        <w:jc w:val="both"/>
      </w:pPr>
      <w:r>
        <w:rPr>
          <w:rFonts w:ascii="Times New Roman"/>
          <w:b w:val="false"/>
          <w:i w:val="false"/>
          <w:color w:val="000000"/>
          <w:sz w:val="28"/>
        </w:rPr>
        <w:t>
      10. "Павлодар облысының жастар саясаты мәселелері жөніндегі басқармасы" мемлекеттік мекемесінің жұмыс тәртібі:</w:t>
      </w:r>
    </w:p>
    <w:bookmarkEnd w:id="16"/>
    <w:p>
      <w:pPr>
        <w:spacing w:after="0"/>
        <w:ind w:left="0"/>
        <w:jc w:val="both"/>
      </w:pPr>
      <w:r>
        <w:rPr>
          <w:rFonts w:ascii="Times New Roman"/>
          <w:b w:val="false"/>
          <w:i w:val="false"/>
          <w:color w:val="000000"/>
          <w:sz w:val="28"/>
        </w:rPr>
        <w:t>
      жұмыс күндері: дүйсенбі – жұма, сағат 9.00-ден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"Павлодар облысының жастар саясаты мәселелері жөніндегі басқармасы" мемлекеттік мекемесі, және орыс тілінде: государственное учреждение "Управление по вопросам молодежной политики Павлодарской области".</w:t>
      </w:r>
    </w:p>
    <w:bookmarkEnd w:id="17"/>
    <w:bookmarkStart w:name="z20" w:id="18"/>
    <w:p>
      <w:pPr>
        <w:spacing w:after="0"/>
        <w:ind w:left="0"/>
        <w:jc w:val="both"/>
      </w:pPr>
      <w:r>
        <w:rPr>
          <w:rFonts w:ascii="Times New Roman"/>
          <w:b w:val="false"/>
          <w:i w:val="false"/>
          <w:color w:val="000000"/>
          <w:sz w:val="28"/>
        </w:rPr>
        <w:t>
      12. Мемлекет Павлодар облысы әкімдігінің тұлғасында "Павлодар облысының жастар саясаты мәселелері жөніндегі басқармасы"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жастар саясаты мәселелері жөніндегі басқармасы"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жастар саясаты мәселелері жөніндегі басқармасы" мемлекеттік мекемесінің қызметін қаржыландыру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жастар саясаты мәселелері жөніндегі басқармасы" мемлекеттік мекемесіне кәсіпкерлік субъектілерімен "Павлодар облысының жастар саясаты мәселелері жөніндегі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облысының жастар саясаты мәселелері жөніндегі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"Павлодар облысының жастар саясаты мәселелері</w:t>
      </w:r>
      <w:r>
        <w:br/>
      </w:r>
      <w:r>
        <w:rPr>
          <w:rFonts w:ascii="Times New Roman"/>
          <w:b/>
          <w:i w:val="false"/>
          <w:color w:val="000000"/>
        </w:rPr>
        <w:t>жөніндегі басқармасы"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"Павлодар облысының жастар саясаты мәселелері жөніндегі басқармасы" мемлекеттік мекемесінің миссиясы: жастар мен жастар ұйымдарының бастамаларын қолдауға, жастардың шығармашылық, рухани және физикалық мүмкіндіктерін дамытуға, жастар арасында салауатты өмір салтының берік дағдыларын қалыптастыруға, азаматтық-құқықтық және адамгершілік мәдениетін тәрбиелеуге бағытталған жастар саясаты саласындағы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"Павлодар облысының жастар саясаты мәселелері жөніндегі басқармасы" мемлекеттік мекемесінің мақсаты жастар мен жастар ұйымдарының бастамаларын дамытуға, жастардың шығармашылық, рухани және физикалық мүмкіндіктерін дамытуға бағытталған мемлекеттік саясатты жүргізу болып табылады.</w:t>
      </w:r>
    </w:p>
    <w:bookmarkEnd w:id="24"/>
    <w:bookmarkStart w:name="z27" w:id="25"/>
    <w:p>
      <w:pPr>
        <w:spacing w:after="0"/>
        <w:ind w:left="0"/>
        <w:jc w:val="both"/>
      </w:pPr>
      <w:r>
        <w:rPr>
          <w:rFonts w:ascii="Times New Roman"/>
          <w:b w:val="false"/>
          <w:i w:val="false"/>
          <w:color w:val="000000"/>
          <w:sz w:val="28"/>
        </w:rPr>
        <w:t>
      18. "Павлодар облысының жастар саясаты мәселелері жөніндегі басқармасы" мемлекеттік мекемесінің қызметінің мәні жастар саясаты, жастар арасында салауатты өмір салтының берік дағдыларын қалыптастыру, азаматтық-құқықтық және адамгершілік мәдениетін тәрбиелеу мәселелері бойынша іс-шараларды облыстық деңгейде іске асыру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жастар саясаты мәселелеріне қатысты мемлекеттік бағдарламаларды іске асыру үшін жағдай жасау;</w:t>
      </w:r>
    </w:p>
    <w:p>
      <w:pPr>
        <w:spacing w:after="0"/>
        <w:ind w:left="0"/>
        <w:jc w:val="both"/>
      </w:pPr>
      <w:r>
        <w:rPr>
          <w:rFonts w:ascii="Times New Roman"/>
          <w:b w:val="false"/>
          <w:i w:val="false"/>
          <w:color w:val="000000"/>
          <w:sz w:val="28"/>
        </w:rPr>
        <w:t xml:space="preserve">
      2) азаматтылық пен патриотизмді, өз Отаны – Қазақстан Республикасына сүйіспеншілікті, елдің мемлекеттік рәміздеріне, оның тарихына, мәдениетіне және халық салт-дәстүрлеріне құрмет сезімін; </w:t>
      </w:r>
      <w:r>
        <w:rPr>
          <w:rFonts w:ascii="Times New Roman"/>
          <w:b w:val="false"/>
          <w:i w:val="false"/>
          <w:color w:val="000000"/>
          <w:sz w:val="28"/>
        </w:rPr>
        <w:t>Конституцияға</w:t>
      </w:r>
      <w:r>
        <w:rPr>
          <w:rFonts w:ascii="Times New Roman"/>
          <w:b w:val="false"/>
          <w:i w:val="false"/>
          <w:color w:val="000000"/>
          <w:sz w:val="28"/>
        </w:rPr>
        <w:t xml:space="preserve"> және қоғамға қарсы кез келген көріністерге төзбеушілік сезімін тәрбиелеу.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p>
    <w:p>
      <w:pPr>
        <w:spacing w:after="0"/>
        <w:ind w:left="0"/>
        <w:jc w:val="both"/>
      </w:pPr>
      <w:r>
        <w:rPr>
          <w:rFonts w:ascii="Times New Roman"/>
          <w:b w:val="false"/>
          <w:i w:val="false"/>
          <w:color w:val="000000"/>
          <w:sz w:val="28"/>
        </w:rPr>
        <w:t>
      3) "Жасыл Ел" бағдарламасы шеңберінде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4)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5) жастар ресурстық орталықтарының қызметін қамтамасыз етеді және үйлестіреді;</w:t>
      </w:r>
    </w:p>
    <w:p>
      <w:pPr>
        <w:spacing w:after="0"/>
        <w:ind w:left="0"/>
        <w:jc w:val="both"/>
      </w:pPr>
      <w:r>
        <w:rPr>
          <w:rFonts w:ascii="Times New Roman"/>
          <w:b w:val="false"/>
          <w:i w:val="false"/>
          <w:color w:val="000000"/>
          <w:sz w:val="28"/>
        </w:rPr>
        <w:t>
      6) өңірлік жастар форумын өткізуді қамтамасыз етеді;</w:t>
      </w:r>
    </w:p>
    <w:p>
      <w:pPr>
        <w:spacing w:after="0"/>
        <w:ind w:left="0"/>
        <w:jc w:val="both"/>
      </w:pPr>
      <w:r>
        <w:rPr>
          <w:rFonts w:ascii="Times New Roman"/>
          <w:b w:val="false"/>
          <w:i w:val="false"/>
          <w:color w:val="000000"/>
          <w:sz w:val="28"/>
        </w:rPr>
        <w:t>
      7) қазақстандық патриотизмді және этносаралық тағаттылықты нығайту жөнінде шаралар қолданады;</w:t>
      </w:r>
    </w:p>
    <w:p>
      <w:pPr>
        <w:spacing w:after="0"/>
        <w:ind w:left="0"/>
        <w:jc w:val="both"/>
      </w:pPr>
      <w:r>
        <w:rPr>
          <w:rFonts w:ascii="Times New Roman"/>
          <w:b w:val="false"/>
          <w:i w:val="false"/>
          <w:color w:val="000000"/>
          <w:sz w:val="28"/>
        </w:rPr>
        <w:t>
      8) облыс әкімдігі мен әкімінің актілерімен, өзге де нормативтік құқықтық актілермен қарастырылатын жағдайларда, мемлекеттік заңды тұлғалардың құқық субъектілері өкілеттіктерін,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асырады, оның ішінде тиісті саладағы уәкілетті органдардың құзыреттеріне ұқсас оларға қатысты шешімдер қабылдайды;</w:t>
      </w:r>
    </w:p>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қалалық және аудандық ішкі саясат, білім, мәдениет және спорт бөлімдерінен және өзге мемлекеттік органдар мен ұйымдар, лауазымды тұлғалар мен өзге де азаматтардан өз функцияларын орындауға қажетті ақпаратты сұрату және алу, мемлекеттік органдар мен өзге де ұйымдардың (келісім бойынша) қызметкерлерін олардың құзыретіне жатқызылған мәселелерді дайындауға тарту, тиісті ұсыныстар әзірлеу үшін уақытша жұмыс топтарын құру;</w:t>
      </w:r>
    </w:p>
    <w:p>
      <w:pPr>
        <w:spacing w:after="0"/>
        <w:ind w:left="0"/>
        <w:jc w:val="both"/>
      </w:pPr>
      <w:r>
        <w:rPr>
          <w:rFonts w:ascii="Times New Roman"/>
          <w:b w:val="false"/>
          <w:i w:val="false"/>
          <w:color w:val="000000"/>
          <w:sz w:val="28"/>
        </w:rPr>
        <w:t>
      2) мемлекеттік жастар саясаты, жас азаматтардың құқықтарын сақтау саласындағы мәселелермен айналысатын және "Павлодар облысының жастар саясаты мәселелері жөніндегі басқармасы" мемлекеттік мекемесінің құзыретіне жататын өзге де мәселелер бойынша мемлекеттік органдардың лауазымды тұлғаларына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3) мемлекеттік жастар саясаты мәселелері бойынша облыс аумағында қолданылатын нормативтік-құқықтық актілерді әзірлеу және облыс әкімдігінің бекітуіне ұсыну;</w:t>
      </w:r>
    </w:p>
    <w:p>
      <w:pPr>
        <w:spacing w:after="0"/>
        <w:ind w:left="0"/>
        <w:jc w:val="both"/>
      </w:pPr>
      <w:r>
        <w:rPr>
          <w:rFonts w:ascii="Times New Roman"/>
          <w:b w:val="false"/>
          <w:i w:val="false"/>
          <w:color w:val="000000"/>
          <w:sz w:val="28"/>
        </w:rPr>
        <w:t>
      4) қалалық және аудандық ішкі саясат, білім, мәдениет және спорт бөлімдерімен және басқа да басқару органдарымен, қоғамдық ұйымдармен жастар саясаты саласындағы мемлекеттік және өзге де бағдарламаларды іске асыру бойынша өзара іс-қимылды жүзеге асыру;</w:t>
      </w:r>
    </w:p>
    <w:p>
      <w:pPr>
        <w:spacing w:after="0"/>
        <w:ind w:left="0"/>
        <w:jc w:val="both"/>
      </w:pPr>
      <w:r>
        <w:rPr>
          <w:rFonts w:ascii="Times New Roman"/>
          <w:b w:val="false"/>
          <w:i w:val="false"/>
          <w:color w:val="000000"/>
          <w:sz w:val="28"/>
        </w:rPr>
        <w:t>
      5) өскелең ұрпақты тәрбиелеу мәселелеріне қатысты облыс әкімі аппаратының басқа да бөлімшелері мен қызметтері әзірлеген жобалар және бағдарламалар бойынша ұсыныстар енгізу;</w:t>
      </w:r>
    </w:p>
    <w:p>
      <w:pPr>
        <w:spacing w:after="0"/>
        <w:ind w:left="0"/>
        <w:jc w:val="both"/>
      </w:pPr>
      <w:r>
        <w:rPr>
          <w:rFonts w:ascii="Times New Roman"/>
          <w:b w:val="false"/>
          <w:i w:val="false"/>
          <w:color w:val="000000"/>
          <w:sz w:val="28"/>
        </w:rPr>
        <w:t>
      6) облыс әкімінің қарауына жастар ортасындағы ахуал туралы ағымдағы ақпаратты және туындаған мәселелерді реттеу бойынша ұсыныстар енгізу;</w:t>
      </w:r>
    </w:p>
    <w:p>
      <w:pPr>
        <w:spacing w:after="0"/>
        <w:ind w:left="0"/>
        <w:jc w:val="both"/>
      </w:pPr>
      <w:r>
        <w:rPr>
          <w:rFonts w:ascii="Times New Roman"/>
          <w:b w:val="false"/>
          <w:i w:val="false"/>
          <w:color w:val="000000"/>
          <w:sz w:val="28"/>
        </w:rPr>
        <w:t>
      7) Қазақстан Республикасының қолданыстағы заңнамасына сәйкес өзге де құқықтарды жүзеге асыру.</w:t>
      </w:r>
    </w:p>
    <w:bookmarkStart w:name="z31" w:id="29"/>
    <w:p>
      <w:pPr>
        <w:spacing w:after="0"/>
        <w:ind w:left="0"/>
        <w:jc w:val="left"/>
      </w:pPr>
      <w:r>
        <w:rPr>
          <w:rFonts w:ascii="Times New Roman"/>
          <w:b/>
          <w:i w:val="false"/>
          <w:color w:val="000000"/>
        </w:rPr>
        <w:t xml:space="preserve"> 3. "Павлодар облысының жастар саясаты</w:t>
      </w:r>
      <w:r>
        <w:br/>
      </w:r>
      <w:r>
        <w:rPr>
          <w:rFonts w:ascii="Times New Roman"/>
          <w:b/>
          <w:i w:val="false"/>
          <w:color w:val="000000"/>
        </w:rPr>
        <w:t>мәселелері жөніндегі басқармасы" мемлекеттік</w:t>
      </w:r>
      <w:r>
        <w:br/>
      </w:r>
      <w:r>
        <w:rPr>
          <w:rFonts w:ascii="Times New Roman"/>
          <w:b/>
          <w:i w:val="false"/>
          <w:color w:val="000000"/>
        </w:rPr>
        <w:t>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"Павлодар облысының жастар саясаты мәселелері жөніндегі басқармасы" мемлекеттік мекемесіне басшылықты "Павлодар облысының жастар саясаты мәселелері жөніндегі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"Павлодар облысының жастар саясаты мәселелері жөніндегі басқармасы" мемлекеттік мекемесінің бірінші басшысын Қазақстан Республикасының заңнамасымен белгіленген тәртіпте Павлодар облысының әкімі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"Павлодар облысының жастар саясаты мәселелері жөніндегі басқармасы" мемлекеттік мекемесінің бірінші басшысының өкілеттігі:</w:t>
      </w:r>
    </w:p>
    <w:bookmarkEnd w:id="32"/>
    <w:p>
      <w:pPr>
        <w:spacing w:after="0"/>
        <w:ind w:left="0"/>
        <w:jc w:val="both"/>
      </w:pPr>
      <w:r>
        <w:rPr>
          <w:rFonts w:ascii="Times New Roman"/>
          <w:b w:val="false"/>
          <w:i w:val="false"/>
          <w:color w:val="000000"/>
          <w:sz w:val="28"/>
        </w:rPr>
        <w:t>
      1) "Павлодар облысының жастар саясаты мәселелері жөніндегі басқармасы"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"Павлодар облысының жастар саясаты мәселелері жөніндегі басқармасы" мемлекеттік мекемесінің құрылымдық бөлімшелері қызметкерлерінің функциялары мен өкілеттіктерін анықтайды;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"Павлодар облысының жастар саясаты мәселелері жөніндегі басқармасы"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"Павлодар облысының жастар саясаты мәселелері жөніндегі басқармасы" мемлекеттік мекемесінің қызметкерлерін ынталандыруды, материалдық көмек көрсетуді, оларға тәртіптік шаралар қолдануды және алып тастауды жүзеге асырады;</w:t>
      </w:r>
    </w:p>
    <w:p>
      <w:pPr>
        <w:spacing w:after="0"/>
        <w:ind w:left="0"/>
        <w:jc w:val="both"/>
      </w:pPr>
      <w:r>
        <w:rPr>
          <w:rFonts w:ascii="Times New Roman"/>
          <w:b w:val="false"/>
          <w:i w:val="false"/>
          <w:color w:val="000000"/>
          <w:sz w:val="28"/>
        </w:rPr>
        <w:t>
      5) "Павлодар облысының жастар саясаты мәселелері жөніндегі басқармасы" мемлекеттік мекемесінің барлық қызметкерлері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жастар саясаты мәселелері жөніндегі басқармасы" мемлекеттік мекемесінің құрылымдық бөлімшелері туралы ережелерді, олардың қызметкерлерінің лауазымдық нұсқауларын бекітеді;</w:t>
      </w:r>
    </w:p>
    <w:p>
      <w:pPr>
        <w:spacing w:after="0"/>
        <w:ind w:left="0"/>
        <w:jc w:val="both"/>
      </w:pPr>
      <w:r>
        <w:rPr>
          <w:rFonts w:ascii="Times New Roman"/>
          <w:b w:val="false"/>
          <w:i w:val="false"/>
          <w:color w:val="000000"/>
          <w:sz w:val="28"/>
        </w:rPr>
        <w:t>
      7) "Павлодар облысының жастар саясаты мәселелері жөніндегі басқармасы" мемлекеттік мекемесінің мүддесін Қазақстан Республикасының қолданыстағы заңнамасына сәйкес барлық мемлекеттік органдарда және меншік түріне қарамастан өзге де ұйымдарда білдіреді;</w:t>
      </w:r>
    </w:p>
    <w:p>
      <w:pPr>
        <w:spacing w:after="0"/>
        <w:ind w:left="0"/>
        <w:jc w:val="both"/>
      </w:pPr>
      <w:r>
        <w:rPr>
          <w:rFonts w:ascii="Times New Roman"/>
          <w:b w:val="false"/>
          <w:i w:val="false"/>
          <w:color w:val="000000"/>
          <w:sz w:val="28"/>
        </w:rPr>
        <w:t>
      8) Қазақстан Республикасының заңнамасымен белгіленген тәртіпте мекеменің ведомстволық бағыныстағы ұйымдардың басшысын лауазымына тағайындайды және босатады;</w:t>
      </w:r>
    </w:p>
    <w:p>
      <w:pPr>
        <w:spacing w:after="0"/>
        <w:ind w:left="0"/>
        <w:jc w:val="both"/>
      </w:pPr>
      <w:r>
        <w:rPr>
          <w:rFonts w:ascii="Times New Roman"/>
          <w:b w:val="false"/>
          <w:i w:val="false"/>
          <w:color w:val="000000"/>
          <w:sz w:val="28"/>
        </w:rPr>
        <w:t>
      9) ведомстволық бағыныстағы ұйымдардың басшыларын Қазақстан Республикасының заңнамасымен белгіленген тәртіпте марапаттауды, оларға материалдық көмек көрсетуді, тәртіптік жазалауды жүзеге асырады;</w:t>
      </w:r>
    </w:p>
    <w:p>
      <w:pPr>
        <w:spacing w:after="0"/>
        <w:ind w:left="0"/>
        <w:jc w:val="both"/>
      </w:pPr>
      <w:r>
        <w:rPr>
          <w:rFonts w:ascii="Times New Roman"/>
          <w:b w:val="false"/>
          <w:i w:val="false"/>
          <w:color w:val="000000"/>
          <w:sz w:val="28"/>
        </w:rPr>
        <w:t>
      10) ведомстволық бағыныстағы ұйымдар басшыларының қатысуымен кеңестер өткізеді;</w:t>
      </w:r>
    </w:p>
    <w:p>
      <w:pPr>
        <w:spacing w:after="0"/>
        <w:ind w:left="0"/>
        <w:jc w:val="both"/>
      </w:pPr>
      <w:r>
        <w:rPr>
          <w:rFonts w:ascii="Times New Roman"/>
          <w:b w:val="false"/>
          <w:i w:val="false"/>
          <w:color w:val="000000"/>
          <w:sz w:val="28"/>
        </w:rPr>
        <w:t>
      11) "Павлодар облысының жастар саясаты мәселелері жөніндегі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12) "Павлодар облысының жастар саясаты мәселелері жөніндегі басқармасы" мемлекеттік мекемесінің болашақтағы және ағымдағы жұмыс жоспарларын бекітеді;</w:t>
      </w:r>
    </w:p>
    <w:p>
      <w:pPr>
        <w:spacing w:after="0"/>
        <w:ind w:left="0"/>
        <w:jc w:val="both"/>
      </w:pPr>
      <w:r>
        <w:rPr>
          <w:rFonts w:ascii="Times New Roman"/>
          <w:b w:val="false"/>
          <w:i w:val="false"/>
          <w:color w:val="000000"/>
          <w:sz w:val="28"/>
        </w:rPr>
        <w:t>
      13) өз құзіреті шегінде қызметтік құжаттамаға қол қояды;</w:t>
      </w:r>
    </w:p>
    <w:p>
      <w:pPr>
        <w:spacing w:after="0"/>
        <w:ind w:left="0"/>
        <w:jc w:val="both"/>
      </w:pPr>
      <w:r>
        <w:rPr>
          <w:rFonts w:ascii="Times New Roman"/>
          <w:b w:val="false"/>
          <w:i w:val="false"/>
          <w:color w:val="000000"/>
          <w:sz w:val="28"/>
        </w:rPr>
        <w:t>
      14)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"Павлодар облысының жастар саясаты мәселелері жөніндегі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25. "Павлодар облысының жастар саясаты мәселелері жөніндегі басқармасы" мемлекеттік мекемесі мен коммуналдық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26. "Павлодар облысының жастар саясаты мәселелері жөніндегі басқармасы" мемлекеттік мекемесі мен тиісті саланың уәкілетті органы (жергілікті атқарушы орган) арасындағы өзара қарым-қатынас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27. "Павлодар облысының жастар саясаты мәселелері жөніндегі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5"/>
    <w:bookmarkStart w:name="z38" w:id="36"/>
    <w:p>
      <w:pPr>
        <w:spacing w:after="0"/>
        <w:ind w:left="0"/>
        <w:jc w:val="left"/>
      </w:pPr>
      <w:r>
        <w:rPr>
          <w:rFonts w:ascii="Times New Roman"/>
          <w:b/>
          <w:i w:val="false"/>
          <w:color w:val="000000"/>
        </w:rPr>
        <w:t xml:space="preserve"> 4. "Павлодар облысының жастар саясаты мәселелері</w:t>
      </w:r>
      <w:r>
        <w:br/>
      </w:r>
      <w:r>
        <w:rPr>
          <w:rFonts w:ascii="Times New Roman"/>
          <w:b/>
          <w:i w:val="false"/>
          <w:color w:val="000000"/>
        </w:rPr>
        <w:t>жөніндегі басқармасы" мемлекеттік мекемесінің мүлкі</w:t>
      </w:r>
    </w:p>
    <w:bookmarkEnd w:id="36"/>
    <w:bookmarkStart w:name="z39" w:id="37"/>
    <w:p>
      <w:pPr>
        <w:spacing w:after="0"/>
        <w:ind w:left="0"/>
        <w:jc w:val="both"/>
      </w:pPr>
      <w:r>
        <w:rPr>
          <w:rFonts w:ascii="Times New Roman"/>
          <w:b w:val="false"/>
          <w:i w:val="false"/>
          <w:color w:val="000000"/>
          <w:sz w:val="28"/>
        </w:rPr>
        <w:t>
      28. "Павлодар облысының жастар саясаты мәселелері жөніндегі басқармасы"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"Павлодар облысының жастар саясаты мәселелері жөніндегі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"Павлодар облысының жастар саясаты мәселелері жөніндегі басқармасы" мемлекеттік мекемесіне бекітілген мүлік коммуналдық меншікке жатады.</w:t>
      </w:r>
    </w:p>
    <w:bookmarkEnd w:id="38"/>
    <w:bookmarkStart w:name="z41" w:id="39"/>
    <w:p>
      <w:pPr>
        <w:spacing w:after="0"/>
        <w:ind w:left="0"/>
        <w:jc w:val="both"/>
      </w:pPr>
      <w:r>
        <w:rPr>
          <w:rFonts w:ascii="Times New Roman"/>
          <w:b w:val="false"/>
          <w:i w:val="false"/>
          <w:color w:val="000000"/>
          <w:sz w:val="28"/>
        </w:rPr>
        <w:t>
      30. Егер Қазақстан Республикасының заңнамасында өзгеше көзделмесе, "Павлодар облысының жастар саясаты мәселелері жөніндегі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"Павлодар облысының жастар саясаты мәселелері</w:t>
      </w:r>
      <w:r>
        <w:br/>
      </w:r>
      <w:r>
        <w:rPr>
          <w:rFonts w:ascii="Times New Roman"/>
          <w:b/>
          <w:i w:val="false"/>
          <w:color w:val="000000"/>
        </w:rPr>
        <w:t>жөніндегі басқармасы" мемлекеттік мекемесін</w:t>
      </w:r>
      <w:r>
        <w:br/>
      </w:r>
      <w:r>
        <w:rPr>
          <w:rFonts w:ascii="Times New Roman"/>
          <w:b/>
          <w:i w:val="false"/>
          <w:color w:val="000000"/>
        </w:rPr>
        <w:t>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"Павлодар облысының жастар саясаты мәселелері жөніндегі басқармасы" мемлекеттік мекемесін қайта ұйымдастыру және қысқарту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"Павлодар облысының жастар саясаты мәселелері жөніндегі басқармасы" мемлекеттік мекемесін тарату кезінде несиегерлердің талаптары қанағаттандырылғаннан кейін қалған мүлік облыстық коммуналдық меншікте қалады.</w:t>
      </w:r>
    </w:p>
    <w:bookmarkEnd w:id="42"/>
    <w:bookmarkStart w:name="z45" w:id="43"/>
    <w:p>
      <w:pPr>
        <w:spacing w:after="0"/>
        <w:ind w:left="0"/>
        <w:jc w:val="left"/>
      </w:pPr>
      <w:r>
        <w:rPr>
          <w:rFonts w:ascii="Times New Roman"/>
          <w:b/>
          <w:i w:val="false"/>
          <w:color w:val="000000"/>
        </w:rPr>
        <w:t xml:space="preserve"> 6. "Павлодар облысының жастар саясаты мәселелері</w:t>
      </w:r>
      <w:r>
        <w:br/>
      </w:r>
      <w:r>
        <w:rPr>
          <w:rFonts w:ascii="Times New Roman"/>
          <w:b/>
          <w:i w:val="false"/>
          <w:color w:val="000000"/>
        </w:rPr>
        <w:t>жөніндегі басқармасы" мемлекеттік мекемесінің</w:t>
      </w:r>
      <w:r>
        <w:br/>
      </w:r>
      <w:r>
        <w:rPr>
          <w:rFonts w:ascii="Times New Roman"/>
          <w:b/>
          <w:i w:val="false"/>
          <w:color w:val="000000"/>
        </w:rPr>
        <w:t>қарамағындағы мемлекеттік мекемелердің тізбесі</w:t>
      </w:r>
    </w:p>
    <w:bookmarkEnd w:id="43"/>
    <w:bookmarkStart w:name="z46" w:id="44"/>
    <w:p>
      <w:pPr>
        <w:spacing w:after="0"/>
        <w:ind w:left="0"/>
        <w:jc w:val="both"/>
      </w:pPr>
      <w:r>
        <w:rPr>
          <w:rFonts w:ascii="Times New Roman"/>
          <w:b w:val="false"/>
          <w:i w:val="false"/>
          <w:color w:val="000000"/>
          <w:sz w:val="28"/>
        </w:rPr>
        <w:t>
      33. "Павлодар облысының жастар саясаты мәселелері жөніндегі басқармасы" мемлекеттік мекемесінің қарамағында мынадай ұйым бар:</w:t>
      </w:r>
    </w:p>
    <w:bookmarkEnd w:id="44"/>
    <w:p>
      <w:pPr>
        <w:spacing w:after="0"/>
        <w:ind w:left="0"/>
        <w:jc w:val="both"/>
      </w:pPr>
      <w:r>
        <w:rPr>
          <w:rFonts w:ascii="Times New Roman"/>
          <w:b w:val="false"/>
          <w:i w:val="false"/>
          <w:color w:val="000000"/>
          <w:sz w:val="28"/>
        </w:rPr>
        <w:t>
      Павлодар облысы жастар саясаты мәселелері жөніндегі басқармасының "Жастар бастамаларын дамыту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