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0258" w14:textId="1740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11 тамыздағы № 238/8 қаулысы. Павлодар облысының Әділет департаментінде 2015 жылғы 16 қыркүйекте № 4711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2014 жылғы 5 тамыздағы "Өсімдік шаруашылығы саласындағы мемлекеттік көрсетілетін қызметтер регламенттерін бекіту туралы" № 270/8 </w:t>
      </w:r>
      <w:r>
        <w:rPr>
          <w:rFonts w:ascii="Times New Roman"/>
          <w:b w:val="false"/>
          <w:i w:val="false"/>
          <w:color w:val="000000"/>
          <w:sz w:val="28"/>
        </w:rPr>
        <w:t>қаулысы</w:t>
      </w:r>
      <w:r>
        <w:rPr>
          <w:rFonts w:ascii="Times New Roman"/>
          <w:b w:val="false"/>
          <w:i w:val="false"/>
          <w:color w:val="000000"/>
          <w:sz w:val="28"/>
        </w:rPr>
        <w:t xml:space="preserve"> бойынша (Нормативтік-құқықтық актілерді мемлекеттік тіркеу тізілімінде № 4018 болып тіркелді, 2014 жылғы 25 қазанда "Звезда Прииртышья" газетінде, "Сарыарқа самалы" газеттерінде жарияланды):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алынып тасталсын.</w:t>
      </w:r>
    </w:p>
    <w:bookmarkStart w:name="z5"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11 тамыздағы</w:t>
            </w:r>
            <w:r>
              <w:br/>
            </w:r>
            <w:r>
              <w:rPr>
                <w:rFonts w:ascii="Times New Roman"/>
                <w:b w:val="false"/>
                <w:i w:val="false"/>
                <w:color w:val="000000"/>
                <w:sz w:val="20"/>
              </w:rPr>
              <w:t>№ 238/8 қаулысымен</w:t>
            </w:r>
            <w:r>
              <w:br/>
            </w:r>
            <w:r>
              <w:rPr>
                <w:rFonts w:ascii="Times New Roman"/>
                <w:b w:val="false"/>
                <w:i w:val="false"/>
                <w:color w:val="000000"/>
                <w:sz w:val="20"/>
              </w:rPr>
              <w:t>бекітілді</w:t>
            </w:r>
          </w:p>
        </w:tc>
      </w:tr>
    </w:tbl>
    <w:bookmarkStart w:name="z62" w:id="6"/>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06.06.2019 </w:t>
      </w:r>
      <w:r>
        <w:rPr>
          <w:rFonts w:ascii="Times New Roman"/>
          <w:b w:val="false"/>
          <w:i w:val="false"/>
          <w:color w:val="ff0000"/>
          <w:sz w:val="28"/>
        </w:rPr>
        <w:t>№ 173/2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 w:id="7"/>
    <w:p>
      <w:pPr>
        <w:spacing w:after="0"/>
        <w:ind w:left="0"/>
        <w:jc w:val="left"/>
      </w:pPr>
      <w:r>
        <w:rPr>
          <w:rFonts w:ascii="Times New Roman"/>
          <w:b/>
          <w:i w:val="false"/>
          <w:color w:val="000000"/>
        </w:rPr>
        <w:t xml:space="preserve"> 1-тарау. Жалпы ережелер </w:t>
      </w:r>
    </w:p>
    <w:bookmarkEnd w:id="7"/>
    <w:bookmarkStart w:name="z40" w:id="8"/>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 </w:t>
      </w:r>
    </w:p>
    <w:bookmarkEnd w:id="8"/>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Start w:name="z41" w:id="9"/>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9"/>
    <w:bookmarkStart w:name="z42"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аударылғаны туралы хабарлама не Қазақстан Республикасы Ауыл шаруашылығы министрінің 2015 жылғы 8 мамырдағы № 4-1/428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43"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4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ауыл шаруашылығы дақылдарын қорғалған топырақта өңдеп өсіру шығындарының құнына субсидия алуға Стандарттың қосымшасына сәйкес нысан бойынша көрсетілетін қызметті алушының ЭЦҚ-сымен куәландырылған электрондық құжат нысанында порталға өтінім жіберу болып табылады. </w:t>
      </w:r>
    </w:p>
    <w:bookmarkEnd w:id="12"/>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4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xml:space="preserve">
      1) көрсетілетін қызметті берушінің жауапты маманы көрсетілетін қызметті алушының өтінімін қабылдауын ЭЦҚ қолданып, қол қою арқылы растайды. </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қол қою үшін көрсетілетін қызметті берушінің басшысына жолдайды; </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xml:space="preserve">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 </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4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xml:space="preserve">
      1) төлем тапсырмасына қол қою және көрсетілетін көрсетілетін қызметті берушінің басшысына жолдау не мемлекеттік көрсетілетін қызметті ұсынудан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47" w:id="15"/>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5"/>
    <w:bookmarkStart w:name="z4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4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7"/>
    <w:bookmarkStart w:name="z50" w:id="18"/>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 пайдалану</w:t>
      </w:r>
      <w:r>
        <w:br/>
      </w:r>
      <w:r>
        <w:rPr>
          <w:rFonts w:ascii="Times New Roman"/>
          <w:b/>
          <w:i w:val="false"/>
          <w:color w:val="000000"/>
        </w:rPr>
        <w:t xml:space="preserve">тәртібін сипаттау </w:t>
      </w:r>
    </w:p>
    <w:bookmarkEnd w:id="18"/>
    <w:bookmarkStart w:name="z51"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52" w:id="20"/>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 </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 </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xml:space="preserve">
      3-шарт – көрсетілетін қызметті берушінің мемлекеттік қызметті көрсету үшін негіз болып табылатын ұсынылған құжаттарды зерделеу; </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53" w:id="21"/>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5" w:id="22"/>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00"/>
        <w:gridCol w:w="4944"/>
        <w:gridCol w:w="1728"/>
        <w:gridCol w:w="1865"/>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5715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0" w:id="25"/>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w:t>
      </w:r>
      <w:r>
        <w:br/>
      </w:r>
      <w:r>
        <w:rPr>
          <w:rFonts w:ascii="Times New Roman"/>
          <w:b/>
          <w:i w:val="false"/>
          <w:color w:val="000000"/>
        </w:rPr>
        <w:t>мемлекеттік қызметін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5880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