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845f" w14:textId="afc8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28 мамырдағы № 157/5 қаулысы. Павлодар облысының Әділет департаментінде 2015 жылғы 07 шілдеде № 4578 болып тіркелді. Күші жойылды - Павлодар облысы әкімдігінің 2020 жылғы 28 желтоқсандағы № 290/5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28.12.2020 № 290/5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әкімдігінің 2014 жылғы 24 сәуірдегі "Халықты әлеуметтік қорғау және тұрғын үй-коммуналдық шаруашылық саласындағы мемлекеттік қызметтер регламенттерін бекіту туралы" № 136/4 (Нормативтік құқықтық актілерді мемлекеттік тіркеу тізілімінде № 3841 болып тіркелген, 2014 жылғы 28 маусымда "Сарыарқа самалы", "Звезда Прииртышья" газеттерінде жарияланған) қаулысындағы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бірінші абзацының;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әкімдігінің 2014 жылғы 26 тамыздағы "Павлодар облысы әкімдігінің 2014 жылғы 24 сәуірдегі "Халықты әлеуметтік қорғау және тұрғын үй-коммуналдық шаруашылық саласындағы мемлекеттік қызметтер регламенттерін бекіту туралы" № 136/4 қаулысына толықтырулар енгізу туралы" № 279/8 (Нормативтік құқықтық актілерді мемлекеттік тіркеу тізілімінде № 4026 болып тіркелген, 2014 жылғы 27 қыркүйекте "Сарыарқа самалы", "Звезда Прииртышья" газеттерінде жарияланған) қаулысындағы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жетпіс сегізіншіден бастап сексен біріншіге дейінгі абзацтарының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"Павлодар облысының жұмыспен қамтуды үйлестіру және әлеуметтік бағдарламалар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Павлодар облыстық әкімдігінің 02.08.2019 </w:t>
      </w:r>
      <w:r>
        <w:rPr>
          <w:rFonts w:ascii="Times New Roman"/>
          <w:b w:val="false"/>
          <w:i w:val="false"/>
          <w:color w:val="ff0000"/>
          <w:sz w:val="28"/>
        </w:rPr>
        <w:t>№ 238/2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тағайындау" мемлекеттік көрсетілетін қызметін (бұдан әрі - мемлекеттік көрсетілетін қызмет) аудандардың және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тұрғын үй көмегін тағайындау туралы хабарлама (бұдан әрі – хабарлама) немесе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көзделген жағдайларда және негіздер бойынша мемлекеттік кызметті көрсетуден бас тарту туралы дәлелді жауап болып табылады.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беру нысаны: электрондық түрде.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қызметті көрсету нәтижесі көрсетілетін қызметті берушінің уәкілетті тұлғаның электрондық цифрлық қолтаңбасы (бұдан әрі – ЭЦҚ) қойылған электрондық құжат нысанында көрсетілетін қызметті алушының "жеке кабинетіне" жіберіледі.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 өтiнiшінің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қажетті құжаттардың болуы болып табылады.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орындалу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маманы ұсынылған құжаттарды қабылдайды және кіріс құжаттары журналында тіркейді және хабарламаны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жауапты дайындайды – 5 (бес)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мемлекеттік қызметті көрсету нәтижесіне қол қояды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 мемлекеттік қызметті көрсету нәтижесін жолдайды – 1 (бір) жұмыс күні.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қызметті көрсету бойынша рәсімнің (іс-қимылдың)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ұсынылған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нәтижесін беру.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өту рәсімдері (іс-қимылының)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қызметті көрсету процесінде Мемлекеттік</w:t>
      </w:r>
      <w:r>
        <w:br/>
      </w:r>
      <w:r>
        <w:rPr>
          <w:rFonts w:ascii="Times New Roman"/>
          <w:b/>
          <w:i w:val="false"/>
          <w:color w:val="000000"/>
        </w:rPr>
        <w:t>корпорациямен және (немесе) өзге де көрсетілетін қызметті берушілермен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ақпараттық жүйелерді пайдалану тәртібін сипаттау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көрсетілетін қызметті алушылар мемлекеттік қызметті алу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ұсына отырып, Мемлекеттік корпорацияға жүгінеді.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көрсету мерзiмi көрсетiлетiн қызметтi алушы Мемлекеттік корпорацияға құжаттардың топтамасын тапсырған сәттен бастап – 8 (сегіз)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топтамасын ұсынған жағдайда, Мемлекеттік корпорацияның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тәртібін сипаттау, мемлекеттік көрсетілетін қызметті алушының сұрауын өңдеу ұзақтығы, мемлекеттік қызметті көрсету нәтижесін алу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қызметкерінің мемлекеттік қызметті көрсету үшін Мемлекеттік корпорацияның ақпараттық жүйесінде (бұдан әрі – Мемлекеттік корпорацияның АЖ) авторландыру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логин және пароль немесе ЭЦҚ арқылы тіркелген қызметкер туралы деректердің түпнұсқалығын Мемлекеттік корпорацияның АЖ-да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Мемлекеттік корпорация қызметкерінің деректерінде бұзушылықтардың болуына байланысты Мемлекеттік корпорацияның АЖ-да авторландырудан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Мемлекеттік корпорация қызметкерінің мемлекеттік қызметті таңдауы, қызметті көрсету үшін сұрау салу нысанын оның құрылымы мен форматтық талаптарын ескере отырып, экранға шығару және нысанды (сканерленген құжатты бекітіп деректерді енгізу)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Мемлекеттік корпорация қызметкерінің мемлекеттік қызметті көрсетуге сұраудың толтырылған нысанына (сканерленген құжатты бекітіп, деректерді енгізу) ЭЦҚ арқылы қол қоюы және қызметкердің бұдан кейінгі әрекеттері туралы ақпарат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сәйкестендіру деректерінің сәйкестігін (сұрау салуда көрсетілген жеке сәйкестендіру нөмірі (бұдан әрі – ЖСН) мен ЭЦҚ тіркеу куәлігінде көрсетілген ЖСН арасындағы), ЭЦҚ тіркеу куәлігінің қолдану мерзімі мен Мемлекеттік корпорацияның АЖ-да алынып қойған (күші жойылған) тіркеу куәліктерінің тізімінде болмауын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қызметкердің ЭЦҚ түпнұсқалығының расталмауына байланысты сұрау салынатын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мемлекеттік көрсетілетін қызметті алушының ЭЦҚ қойылған құжатты (көрсетілетін қызметті алушының сұрауын) "электрондық үкіметтің" шлюзі (бұдан әрі – ЭҮШ/ "электрондық үкіметтің" өңірлік шлюзі (бұдан әрі – ЭҮӨШ) арқылы жергілікті атқарушы органдардың ақпараттық жүйесіне (бұдан әрі – ЖАО АЖ) жіберу және көрсетілетін қызметті беруші маманының электрондық мемлекеттік қызметті өндеуі;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қалыптастыруы. Электрондық құжатты көрсетілетін қызметті берушінің маманы ЭЦҚ-ны пайдаланып қалыптастырады және Мемлекеттік корпорацияның АЖ-да жібереді.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Көрсетілетін қызметті алушылар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қажетті құжаттар мен ақпаратты ұсына отырып, мемлекеттік көрсетілетін қызметті алу үшін порталға жүгінеді.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көрсету мерзiмi көрсетiлетiн қызметтi алушы құжаттардың топтамасын порталға тапсырған сәттен бастап – 8 (сегіз)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портал арқылы мемлекеттік қызметті алу үшін жүгіну тәртібін және рәсімнің (іс-қимылдың)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көрсетілетін қызметті алушының мемлекеттік қызметті алу үшін ЖСН және парольді (автоматтандыру процесі) порталға енгізу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тіркелген көрсетілетін қызметті алушы туралы деректердің түпнұсқалығын ЖСН және пароль арқылы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деректерінде бұзушылықтардың болуына байланысты порталда авторландырудан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қызметті алушының мемлекеттік қызметті таңдауы, қызметті көрсету үшін сұрау нысанын экранға шығару және көрсетілетін қызметті алушының нысанды оның құрылымы мен форматтық талаптарын ескере отырып толтыруы (деректерді енгізуі);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толтырылған нысанға (енгізілген деректерге, қоса берілген сканерленген құжатқа), мемлекеттік қызметті көрсетуге арналған сұрау салуға көрсетілетін қызметті алушының ЭЦҚ арқылы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сәйкестендіру деректерінің сәйкестігін (сұрау салуда көрсетілген ЖСН мен ЭЦҚ тіркеу куәлігінде көрсетілген ЖСН арасындағы) және порталда алынып қойған (күші жойылған) тіркеу куәліктерінің тізімінде болмауын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алушының ЭЦҚ түпнұсқалығының расталмауына байланысты сұрау салынатын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ЭЦҚ қойылған электрондық құжатты қызметін (көрсетілетін қызметті алушының сұрауын) ЭҮШ/ЭҮӨШ арқылы ЖАО АЖ-ға жіберу және көрсетілетін қызметті беруші маманының мемлекеттік қызметті өңдеуі;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қалыптастыруы. Электрондық құжат маманның ЭЦҚ-сын пайдаланумен қалыптастырылады және көрсетілетін қызметті алушының "жеке кабинетіне" порталға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көрсетуге қатыстырылатын ақпараттық жүйелердің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қызметті көрсету процесінде рәсімдер (іс-қимылдар) реттілігін, көрсетілетін қызметті берушінің құрылымдық бөлімшелерінің (қызметкерлерінің) өзара іс-қимылын толық сипаттау, сондай-ақ мемлекеттік қызметті көрсету процесінде Мемлекеттік корпорациямен өзара іс-қимыл тәртібін және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 сипаттау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043"/>
        <w:gridCol w:w="4572"/>
        <w:gridCol w:w="1931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процестің (жұмыс барысының, ағынының) іс-қимылы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маманы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маманы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операцияның) атауы және оның сипаттамасы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корпорациядан немесе порталдан ұсынылған құжаттарды қабылдау және тексеру. Кіріс құжаттар журналында тіркеу, құжаттарды қарастыру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 жіберу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ұйымдық-өкімдік шешім)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Хабарламаны дайындау немесе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негіздер бойынша мемлекеттік қызметті көрсетуден бас тарту туралы дәлелді жауап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 Мемлекеттік корпорацияға немесе порталға жіберу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(бес) жұмыс күні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(сегіз)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электрондық мемлекеттік қызметті көрсету</w:t>
      </w:r>
      <w:r>
        <w:br/>
      </w:r>
      <w:r>
        <w:rPr>
          <w:rFonts w:ascii="Times New Roman"/>
          <w:b/>
          <w:i w:val="false"/>
          <w:color w:val="000000"/>
        </w:rPr>
        <w:t xml:space="preserve">кезінде функционалдық іс-қимылдың диаграммасы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6134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көрсетудің бизнес-процестерінің анықтамалығы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6802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