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8571" w14:textId="7318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 қатынастары және инспекциясы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қаңтардағы № 18/1 қаулысы. Павлодар облысының Әділет департаментінде 2015 жылғы 11 ақпанда № 4304 болып тіркелді. Күші жойылды - Павлодар облыстық әкімдігінің 2016 жылғы 21 маусымдағы № 202/5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21.06.2016 № 202/5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облысының жер қатынастары және инспекциясы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жер қатынастары және инспекциясы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Н. К. Әшімбетовке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облысының жер қатынастары және инспекциясы</w:t>
      </w:r>
      <w:r>
        <w:br/>
      </w:r>
      <w:r>
        <w:rPr>
          <w:rFonts w:ascii="Times New Roman"/>
          <w:b/>
          <w:i w:val="false"/>
          <w:color w:val="000000"/>
        </w:rPr>
        <w:t>басқармасы"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"Павлодар облысының жер қатынастары және инспекциясы басқармасы" мемлекеттік мекемесі жер қатынастары және жердің пайдаланылуы мен қорғалуын мемлекеттік бақылау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облысының жер қатынастары және инспекциясы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"Павлодар облысының жер қатынастары және инспекциясы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облысының жер қатынастары және инспекциясы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"Павлодар облысының жер қатынастары және инспекциясы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облысының жер қатынастары және инспекциясы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жер қатынастары және инспекциясы басқармасы" мемлекеттік мекемесі өз құзыретінің мәселелері бойынша заңнамада белгіленген тәртіппен "Павлодар облысының жер қатынастары және инспекциясы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жер қатынастары және инспекциясы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орналасқан жері: Қазақстан Республикасы, Павлодар облысы, 140000, Павлодар қаласы, Жеңіс алаңы, 17-үй.</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жер қатынастары және инспекциясы басқармасы" мемлекеттік мекемесінің жұмыс тәртібі:</w:t>
      </w:r>
      <w:r>
        <w:br/>
      </w:r>
      <w:r>
        <w:rPr>
          <w:rFonts w:ascii="Times New Roman"/>
          <w:b w:val="false"/>
          <w:i w:val="false"/>
          <w:color w:val="000000"/>
          <w:sz w:val="28"/>
        </w:rPr>
        <w:t>
      жұмыс күндері: дүйсенбі-жұма сағат 9</w:t>
      </w:r>
      <w:r>
        <w:rPr>
          <w:rFonts w:ascii="Times New Roman"/>
          <w:b w:val="false"/>
          <w:i w:val="false"/>
          <w:color w:val="000000"/>
          <w:vertAlign w:val="superscript"/>
        </w:rPr>
        <w:t>00</w:t>
      </w:r>
      <w:r>
        <w:rPr>
          <w:rFonts w:ascii="Times New Roman"/>
          <w:b w:val="false"/>
          <w:i w:val="false"/>
          <w:color w:val="000000"/>
          <w:sz w:val="28"/>
        </w:rPr>
        <w:t>-ден 18</w:t>
      </w:r>
      <w:r>
        <w:rPr>
          <w:rFonts w:ascii="Times New Roman"/>
          <w:b w:val="false"/>
          <w:i w:val="false"/>
          <w:color w:val="000000"/>
          <w:vertAlign w:val="superscript"/>
        </w:rPr>
        <w:t>30</w:t>
      </w:r>
      <w:r>
        <w:rPr>
          <w:rFonts w:ascii="Times New Roman"/>
          <w:b w:val="false"/>
          <w:i w:val="false"/>
          <w:color w:val="000000"/>
          <w:sz w:val="28"/>
        </w:rPr>
        <w:t>-ға дейін, түскі үзіліс сағат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30</w:t>
      </w:r>
      <w:r>
        <w:rPr>
          <w:rFonts w:ascii="Times New Roman"/>
          <w:b w:val="false"/>
          <w:i w:val="false"/>
          <w:color w:val="000000"/>
          <w:sz w:val="28"/>
        </w:rPr>
        <w:t>-ға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мемлекеттік тілдегі толық атауы: "Павлодар облысының жер қатынастары және инспекциясы басқармасы" мемлекеттік мекемесі;</w:t>
      </w:r>
      <w:r>
        <w:br/>
      </w:r>
      <w:r>
        <w:rPr>
          <w:rFonts w:ascii="Times New Roman"/>
          <w:b w:val="false"/>
          <w:i w:val="false"/>
          <w:color w:val="000000"/>
          <w:sz w:val="28"/>
        </w:rPr>
        <w:t>
      орыс тілінде: государственное учреждение "Управление земельных отношений и инспекции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облысының әкiмдiгi атынан "Павлодар облысының жер қатынастары және инспекциясы басқармасы" мемлекеттік мекемесінiң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жер қатынастары және инспекциясы басқармасы" мемлекеттiк мекемесiнiң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жер қатынастары және инспекциясы басқармасы" мемлекеттiк мекемесiнiң қызметiн қаржыландыру облыстық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жер қатынастары және инспекциясы басқармасы" мемлекеттiк мекемесiне кәсiпкерлiк субъектiлерiмен "Павлодар облысының жер қатынастары және инспекциясы басқармасы"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жер қатынастары және инспекциясы басқармасы"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облысының жер қатынастары және инспекциясы</w:t>
      </w:r>
      <w:r>
        <w:br/>
      </w:r>
      <w:r>
        <w:rPr>
          <w:rFonts w:ascii="Times New Roman"/>
          <w:b/>
          <w:i w:val="false"/>
          <w:color w:val="000000"/>
        </w:rPr>
        <w:t>басқармасы" мемлекеттік мекемесінің миссиясы, мақсаты,</w:t>
      </w:r>
      <w:r>
        <w:br/>
      </w:r>
      <w:r>
        <w:rPr>
          <w:rFonts w:ascii="Times New Roman"/>
          <w:b/>
          <w:i w:val="false"/>
          <w:color w:val="000000"/>
        </w:rPr>
        <w:t>мәні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"Павлодар облысының жер қатынастары және инспекциясы басқармасы" мемлекеттік мекемесінің миссиясы: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құзыреті бойынша өңірде жер қатынастары және жердің пайдаланылуы мен қорғалуын мемлекеттік бақылау саласында мемлекеттік саясатты жүргізу.</w:t>
      </w:r>
      <w:r>
        <w:br/>
      </w:r>
      <w:r>
        <w:rPr>
          <w:rFonts w:ascii="Times New Roman"/>
          <w:b w:val="false"/>
          <w:i w:val="false"/>
          <w:color w:val="000000"/>
          <w:sz w:val="28"/>
        </w:rPr>
        <w:t xml:space="preserve">
      17. </w:t>
      </w:r>
      <w:r>
        <w:rPr>
          <w:rFonts w:ascii="Times New Roman"/>
          <w:b w:val="false"/>
          <w:i w:val="false"/>
          <w:color w:val="000000"/>
          <w:sz w:val="28"/>
        </w:rPr>
        <w:t>"Павлодар облысының жер қатынастары және инспекциясы басқармасы" мемлекеттік мекемесінің мақсаты: облыстық деңгейде жер қатынастары және жердің пайдаланылуы мен қорғалуын мемлекеттік бақылауды реттеу мәселелерінде мемлекеттік саясатты іске асыру.</w:t>
      </w:r>
      <w:r>
        <w:br/>
      </w:r>
      <w:r>
        <w:rPr>
          <w:rFonts w:ascii="Times New Roman"/>
          <w:b w:val="false"/>
          <w:i w:val="false"/>
          <w:color w:val="000000"/>
          <w:sz w:val="28"/>
        </w:rPr>
        <w:t xml:space="preserve">
      18. </w:t>
      </w:r>
      <w:r>
        <w:rPr>
          <w:rFonts w:ascii="Times New Roman"/>
          <w:b w:val="false"/>
          <w:i w:val="false"/>
          <w:color w:val="000000"/>
          <w:sz w:val="28"/>
        </w:rPr>
        <w:t>Павлодар облысының аумағында жер қатынастары және жердің пайдаланылуы мен қорғалуын мемлекеттік бақылауды реттеу мәселелерінде мемлекеттік саясатты облыстық деңгейде жүзеге асыру "Павлодар облысының жер қатынастары және инспекциясы басқармасы" мемлекеттік мекемесінің мәні болып табылады.</w:t>
      </w:r>
      <w:r>
        <w:br/>
      </w:r>
      <w:r>
        <w:rPr>
          <w:rFonts w:ascii="Times New Roman"/>
          <w:b w:val="false"/>
          <w:i w:val="false"/>
          <w:color w:val="000000"/>
          <w:sz w:val="28"/>
        </w:rPr>
        <w:t xml:space="preserve">
      19. </w:t>
      </w:r>
      <w:r>
        <w:rPr>
          <w:rFonts w:ascii="Times New Roman"/>
          <w:b w:val="false"/>
          <w:i w:val="false"/>
          <w:color w:val="000000"/>
          <w:sz w:val="28"/>
        </w:rPr>
        <w:t>"Павлодар облысының жер қатынастары және инспекциясы басқармасы" мемлекеттік мекемесінің міндеттері:</w:t>
      </w:r>
      <w:r>
        <w:br/>
      </w: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r>
        <w:br/>
      </w: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3) шаруашылық жүргiзудiң барлық нысандарын тең құқықпен дамыту үшiн жағдайлар жасау;</w:t>
      </w:r>
      <w:r>
        <w:br/>
      </w:r>
      <w:r>
        <w:rPr>
          <w:rFonts w:ascii="Times New Roman"/>
          <w:b w:val="false"/>
          <w:i w:val="false"/>
          <w:color w:val="000000"/>
          <w:sz w:val="28"/>
        </w:rPr>
        <w:t>
      4) жеке және заңды тұлғалар мен мемлекеттiң жерге құқықтарын қорғау;</w:t>
      </w:r>
      <w:r>
        <w:br/>
      </w:r>
      <w:r>
        <w:rPr>
          <w:rFonts w:ascii="Times New Roman"/>
          <w:b w:val="false"/>
          <w:i w:val="false"/>
          <w:color w:val="000000"/>
          <w:sz w:val="28"/>
        </w:rPr>
        <w:t>
      5) жылжымайтын мүлiк рыногын жасау мен дамыту;</w:t>
      </w:r>
      <w:r>
        <w:br/>
      </w:r>
      <w:r>
        <w:rPr>
          <w:rFonts w:ascii="Times New Roman"/>
          <w:b w:val="false"/>
          <w:i w:val="false"/>
          <w:color w:val="000000"/>
          <w:sz w:val="28"/>
        </w:rPr>
        <w:t>
      6) жер қатынастары саласында заңдылықты нығайту болып табылады.</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xml:space="preserve">
      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4) жерді резервте қалдыру жөніндегі ұсыныстарды дайындау;</w:t>
      </w:r>
      <w:r>
        <w:br/>
      </w:r>
      <w:r>
        <w:rPr>
          <w:rFonts w:ascii="Times New Roman"/>
          <w:b w:val="false"/>
          <w:i w:val="false"/>
          <w:color w:val="000000"/>
          <w:sz w:val="28"/>
        </w:rPr>
        <w:t>
      5)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6) өз құзыреті шегінде жер учаскелерінің бөлінетіндігі мен бөлінбейтіндігін айқындау;</w:t>
      </w:r>
      <w:r>
        <w:br/>
      </w: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8)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9) өз құзыреті шегінде жер сауда-саттығын (конкурстар, аукциондар) жүргізуді ұйымдастыру;</w:t>
      </w:r>
      <w:r>
        <w:br/>
      </w:r>
      <w:r>
        <w:rPr>
          <w:rFonts w:ascii="Times New Roman"/>
          <w:b w:val="false"/>
          <w:i w:val="false"/>
          <w:color w:val="000000"/>
          <w:sz w:val="28"/>
        </w:rPr>
        <w:t>
      10)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xml:space="preserve">
      13)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14)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15) жер-кадастр жоспарын бекіту;</w:t>
      </w:r>
      <w:r>
        <w:br/>
      </w:r>
      <w:r>
        <w:rPr>
          <w:rFonts w:ascii="Times New Roman"/>
          <w:b w:val="false"/>
          <w:i w:val="false"/>
          <w:color w:val="000000"/>
          <w:sz w:val="28"/>
        </w:rPr>
        <w:t>
      16) орталық уәкілетті органға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xml:space="preserve">
      17) жылжымайтын мүлікке құқықтарды мемлекеттік тіркеу саласындағы уәкілетті органға Қазақстан Республикасы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w:t>
      </w:r>
      <w:r>
        <w:br/>
      </w:r>
      <w:r>
        <w:rPr>
          <w:rFonts w:ascii="Times New Roman"/>
          <w:b w:val="false"/>
          <w:i w:val="false"/>
          <w:color w:val="000000"/>
          <w:sz w:val="28"/>
        </w:rPr>
        <w:t>
      18) ауданаралық маңызы бар уақытша пайдаланылатын мал айдау жолдарына жер учаскелерiн беру;</w:t>
      </w:r>
      <w:r>
        <w:br/>
      </w:r>
      <w:r>
        <w:rPr>
          <w:rFonts w:ascii="Times New Roman"/>
          <w:b w:val="false"/>
          <w:i w:val="false"/>
          <w:color w:val="000000"/>
          <w:sz w:val="28"/>
        </w:rPr>
        <w:t>
      19)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r>
        <w:br/>
      </w:r>
      <w:r>
        <w:rPr>
          <w:rFonts w:ascii="Times New Roman"/>
          <w:b w:val="false"/>
          <w:i w:val="false"/>
          <w:color w:val="000000"/>
          <w:sz w:val="28"/>
        </w:rPr>
        <w:t>
      20) орман қоры жерiн қоспағанда жер учаскелерiн беру және алып қою, соның iшiнде мемлекет мұқтажы үшін алып қою;</w:t>
      </w:r>
      <w:r>
        <w:br/>
      </w:r>
      <w:r>
        <w:rPr>
          <w:rFonts w:ascii="Times New Roman"/>
          <w:b w:val="false"/>
          <w:i w:val="false"/>
          <w:color w:val="000000"/>
          <w:sz w:val="28"/>
        </w:rPr>
        <w:t>
      21) қауымдық сервитуттар белгілеу;</w:t>
      </w:r>
      <w:r>
        <w:br/>
      </w:r>
      <w:r>
        <w:rPr>
          <w:rFonts w:ascii="Times New Roman"/>
          <w:b w:val="false"/>
          <w:i w:val="false"/>
          <w:color w:val="000000"/>
          <w:sz w:val="28"/>
        </w:rPr>
        <w:t>
      22)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r>
        <w:br/>
      </w:r>
      <w:r>
        <w:rPr>
          <w:rFonts w:ascii="Times New Roman"/>
          <w:b w:val="false"/>
          <w:i w:val="false"/>
          <w:color w:val="000000"/>
          <w:sz w:val="28"/>
        </w:rPr>
        <w:t>
      23) Қазақстан Республикасы Үкiметiмен келiсiм бойынша облыстық өкiлдi органының бiрлескен шешiмiмен елдi мекендердiң шекарасын (шегiн) белгiлеу және өзгерту;</w:t>
      </w:r>
      <w:r>
        <w:br/>
      </w:r>
      <w:r>
        <w:rPr>
          <w:rFonts w:ascii="Times New Roman"/>
          <w:b w:val="false"/>
          <w:i w:val="false"/>
          <w:color w:val="000000"/>
          <w:sz w:val="28"/>
        </w:rPr>
        <w:t>
      24) жеке меншiкте болуы мүмкiн жер учаскелерiнiң шектi (ең жоғары) мөлшерi облыстың өкілетті органдарының бiрлескен шешiмдерiмен белгiленедi:</w:t>
      </w:r>
      <w:r>
        <w:br/>
      </w:r>
      <w:r>
        <w:rPr>
          <w:rFonts w:ascii="Times New Roman"/>
          <w:b w:val="false"/>
          <w:i w:val="false"/>
          <w:color w:val="000000"/>
          <w:sz w:val="28"/>
        </w:rPr>
        <w:t>
      ауылдық жерлерде өзiндiк қосалқы шаруашылық (үй маңындағы және егiстiк телiмдердi қоса алғанда) жүргiзу үшiн;</w:t>
      </w:r>
      <w:r>
        <w:br/>
      </w:r>
      <w:r>
        <w:rPr>
          <w:rFonts w:ascii="Times New Roman"/>
          <w:b w:val="false"/>
          <w:i w:val="false"/>
          <w:color w:val="000000"/>
          <w:sz w:val="28"/>
        </w:rPr>
        <w:t>
      жеке тұрғын үй құрылысы үшiн;</w:t>
      </w:r>
      <w:r>
        <w:br/>
      </w:r>
      <w:r>
        <w:rPr>
          <w:rFonts w:ascii="Times New Roman"/>
          <w:b w:val="false"/>
          <w:i w:val="false"/>
          <w:color w:val="000000"/>
          <w:sz w:val="28"/>
        </w:rPr>
        <w:t>
      бағбандық, сондай-ақ саяжай құрылысы үшiн;</w:t>
      </w:r>
      <w:r>
        <w:br/>
      </w:r>
      <w:r>
        <w:rPr>
          <w:rFonts w:ascii="Times New Roman"/>
          <w:b w:val="false"/>
          <w:i w:val="false"/>
          <w:color w:val="000000"/>
          <w:sz w:val="28"/>
        </w:rPr>
        <w:t>
      25) облыстың өкілетті органдарының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белгілеу;</w:t>
      </w:r>
      <w:r>
        <w:br/>
      </w:r>
      <w:r>
        <w:rPr>
          <w:rFonts w:ascii="Times New Roman"/>
          <w:b w:val="false"/>
          <w:i w:val="false"/>
          <w:color w:val="000000"/>
          <w:sz w:val="28"/>
        </w:rPr>
        <w:t>
      26) мыналарға:</w:t>
      </w:r>
      <w:r>
        <w:br/>
      </w: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жер учаскелерiн өз бетiнше иеленiп алуға жол бермеуге;</w:t>
      </w:r>
      <w:r>
        <w:br/>
      </w:r>
      <w:r>
        <w:rPr>
          <w:rFonts w:ascii="Times New Roman"/>
          <w:b w:val="false"/>
          <w:i w:val="false"/>
          <w:color w:val="000000"/>
          <w:sz w:val="28"/>
        </w:rPr>
        <w:t>
      жер учаскелерiнiң меншiк иелерi мен жер пайдаланушылардың құқықтарының сақталуына;</w:t>
      </w:r>
      <w:r>
        <w:br/>
      </w: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межелiк белгiлердiң сақталуына;</w:t>
      </w:r>
      <w:r>
        <w:br/>
      </w:r>
      <w:r>
        <w:rPr>
          <w:rFonts w:ascii="Times New Roman"/>
          <w:b w:val="false"/>
          <w:i w:val="false"/>
          <w:color w:val="000000"/>
          <w:sz w:val="28"/>
        </w:rPr>
        <w:t>
      жергiлiктi атқарушы органдар уақытша жер пайдалануға берген жердiң уақтылы қайтарылуына;</w:t>
      </w:r>
      <w:r>
        <w:br/>
      </w:r>
      <w:r>
        <w:rPr>
          <w:rFonts w:ascii="Times New Roman"/>
          <w:b w:val="false"/>
          <w:i w:val="false"/>
          <w:color w:val="000000"/>
          <w:sz w:val="28"/>
        </w:rPr>
        <w:t>
      бүлiнген жердiң қалпына келтірілуіне;</w:t>
      </w:r>
      <w:r>
        <w:br/>
      </w: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w:t>
      </w:r>
      <w:r>
        <w:br/>
      </w:r>
      <w:r>
        <w:rPr>
          <w:rFonts w:ascii="Times New Roman"/>
          <w:b w:val="false"/>
          <w:i w:val="false"/>
          <w:color w:val="000000"/>
          <w:sz w:val="28"/>
        </w:rPr>
        <w:t>
      жердің пайдаланылуы мен қорғалуына мемлекеттiк бақылауды ұйымдастыру және жүргiзу.</w:t>
      </w:r>
      <w:r>
        <w:br/>
      </w:r>
      <w:r>
        <w:rPr>
          <w:rFonts w:ascii="Times New Roman"/>
          <w:b w:val="false"/>
          <w:i w:val="false"/>
          <w:color w:val="000000"/>
          <w:sz w:val="28"/>
        </w:rPr>
        <w:t>
      27) жер заңнамасының анықталған бұзушылықтарын жою жөнінде орындалуы міндетті нұсқамалар беру;</w:t>
      </w:r>
      <w:r>
        <w:br/>
      </w:r>
      <w:r>
        <w:rPr>
          <w:rFonts w:ascii="Times New Roman"/>
          <w:b w:val="false"/>
          <w:i w:val="false"/>
          <w:color w:val="000000"/>
          <w:sz w:val="28"/>
        </w:rPr>
        <w:t>
      28) жер заңнамасы саласындағы әкімшілік құқық бұзушылық туралы істерді қарау;</w:t>
      </w:r>
      <w:r>
        <w:br/>
      </w:r>
      <w:r>
        <w:rPr>
          <w:rFonts w:ascii="Times New Roman"/>
          <w:b w:val="false"/>
          <w:i w:val="false"/>
          <w:color w:val="000000"/>
          <w:sz w:val="28"/>
        </w:rPr>
        <w:t>
      29)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r>
        <w:br/>
      </w:r>
      <w:r>
        <w:rPr>
          <w:rFonts w:ascii="Times New Roman"/>
          <w:b w:val="false"/>
          <w:i w:val="false"/>
          <w:color w:val="000000"/>
          <w:sz w:val="28"/>
        </w:rPr>
        <w:t>
      30) 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31) егер құрылыс, пайдалы қазбалар кен орындарын қазу, объектiлердi пайдалану, геологиялық-барлау және басқа да жұмыстар жер заңнамасын, жердi пайдаланудың белгiленген режимiн бұза отырып жүзеге асырылып жатса, сондай-ақ бұл жұмыстар сараптамадан өтпеген немесе терiс қорытынды алған жобалар бойынша жүргiзiлiп жатса, оларды тоқтата тұру;</w:t>
      </w:r>
      <w:r>
        <w:br/>
      </w:r>
      <w:r>
        <w:rPr>
          <w:rFonts w:ascii="Times New Roman"/>
          <w:b w:val="false"/>
          <w:i w:val="false"/>
          <w:color w:val="000000"/>
          <w:sz w:val="28"/>
        </w:rPr>
        <w:t>
      32) ақпараттық технологияларды қолдану арқылы істер номенклатурасына сәйкес құжат айналымының жүйесін ұйымдастыру;</w:t>
      </w:r>
      <w:r>
        <w:br/>
      </w:r>
      <w:r>
        <w:rPr>
          <w:rFonts w:ascii="Times New Roman"/>
          <w:b w:val="false"/>
          <w:i w:val="false"/>
          <w:color w:val="000000"/>
          <w:sz w:val="28"/>
        </w:rPr>
        <w:t>
      33)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r>
        <w:br/>
      </w:r>
      <w:r>
        <w:rPr>
          <w:rFonts w:ascii="Times New Roman"/>
          <w:b w:val="false"/>
          <w:i w:val="false"/>
          <w:color w:val="000000"/>
          <w:sz w:val="28"/>
        </w:rPr>
        <w:t>
      34) "Павлодар облысының жер қатынастары және инспекциясы басқармасы" мемлекеттік мекемесінің мемлекеттік қызметшілерін кәсіби қайта даярлау біліктілігін арттыруды, аттестаттауды ұйымдастыру;</w:t>
      </w:r>
      <w:r>
        <w:br/>
      </w:r>
      <w:r>
        <w:rPr>
          <w:rFonts w:ascii="Times New Roman"/>
          <w:b w:val="false"/>
          <w:i w:val="false"/>
          <w:color w:val="000000"/>
          <w:sz w:val="28"/>
        </w:rPr>
        <w:t>
      35) "Павлодар облысының жер қатынастары және инспекциясы басқармасы" мемлекеттік мекемесі қызметкерлерінің мемлекеттік қызметті өткеруіне байланысты мәселелерді шешу;</w:t>
      </w:r>
      <w:r>
        <w:br/>
      </w:r>
      <w:r>
        <w:rPr>
          <w:rFonts w:ascii="Times New Roman"/>
          <w:b w:val="false"/>
          <w:i w:val="false"/>
          <w:color w:val="000000"/>
          <w:sz w:val="28"/>
        </w:rPr>
        <w:t>
      36) кадрлық резервті қалыптастыруға қатысу;</w:t>
      </w:r>
      <w:r>
        <w:br/>
      </w:r>
      <w:r>
        <w:rPr>
          <w:rFonts w:ascii="Times New Roman"/>
          <w:b w:val="false"/>
          <w:i w:val="false"/>
          <w:color w:val="000000"/>
          <w:sz w:val="28"/>
        </w:rPr>
        <w:t>
      37) "Павлодар облысының жер қатынастары және инспекциясы басқармасы" мемлекеттік мекемесінің қызметкерлеріне жүктелген міндеттерді іске асыру үшін мемлекеттік органдармен және лауазымды тұлғалармен өзара іс-қимылды жүзеге асыру;</w:t>
      </w:r>
      <w:r>
        <w:br/>
      </w:r>
      <w:r>
        <w:rPr>
          <w:rFonts w:ascii="Times New Roman"/>
          <w:b w:val="false"/>
          <w:i w:val="false"/>
          <w:color w:val="000000"/>
          <w:sz w:val="28"/>
        </w:rPr>
        <w:t>
      38) облыс әкімінің тапсырмаларын, әкімдігі мен әкімінің актілерін орындау және орындауды ұйымдастыру;</w:t>
      </w:r>
      <w:r>
        <w:br/>
      </w:r>
      <w:r>
        <w:rPr>
          <w:rFonts w:ascii="Times New Roman"/>
          <w:b w:val="false"/>
          <w:i w:val="false"/>
          <w:color w:val="000000"/>
          <w:sz w:val="28"/>
        </w:rPr>
        <w:t>
      39) бұқаралық ақпарат құралдары арқылы жұртшылықпен байланыс орнату және тұрақты түрде дамыту;</w:t>
      </w:r>
      <w:r>
        <w:br/>
      </w:r>
      <w:r>
        <w:rPr>
          <w:rFonts w:ascii="Times New Roman"/>
          <w:b w:val="false"/>
          <w:i w:val="false"/>
          <w:color w:val="000000"/>
          <w:sz w:val="28"/>
        </w:rPr>
        <w:t>
      40) "Павлодар облысының жер қатынастары және инспекциясы басқармасы" мемлекеттік мекемесі қызметінің жоспарларын әзірлеу;</w:t>
      </w:r>
      <w:r>
        <w:br/>
      </w:r>
      <w:r>
        <w:rPr>
          <w:rFonts w:ascii="Times New Roman"/>
          <w:b w:val="false"/>
          <w:i w:val="false"/>
          <w:color w:val="000000"/>
          <w:sz w:val="28"/>
        </w:rPr>
        <w:t>
      41) жер қатынастарын реттеу бойынша қалалық және аудандық уәкілетті органдарға әдістемелік көмек көрсету;</w:t>
      </w:r>
      <w:r>
        <w:br/>
      </w:r>
      <w:r>
        <w:rPr>
          <w:rFonts w:ascii="Times New Roman"/>
          <w:b w:val="false"/>
          <w:i w:val="false"/>
          <w:color w:val="000000"/>
          <w:sz w:val="28"/>
        </w:rPr>
        <w:t>
      42) "Павлодар облысының жер қатынастары және инспекциясы басқармасы" мемлекеттік мекемесінің функцияларын орындау сапасын арттыру мақсатында басқарма қызметіне ішкі бақылауды жүзеге асыру;</w:t>
      </w:r>
      <w:r>
        <w:br/>
      </w:r>
      <w:r>
        <w:rPr>
          <w:rFonts w:ascii="Times New Roman"/>
          <w:b w:val="false"/>
          <w:i w:val="false"/>
          <w:color w:val="000000"/>
          <w:sz w:val="28"/>
        </w:rPr>
        <w:t>
      43) Қазақстан Республикасының заңнамасына сәйкес өзге де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Құқықтары және міндеттері:</w:t>
      </w:r>
      <w:r>
        <w:br/>
      </w:r>
      <w:r>
        <w:rPr>
          <w:rFonts w:ascii="Times New Roman"/>
          <w:b w:val="false"/>
          <w:i w:val="false"/>
          <w:color w:val="000000"/>
          <w:sz w:val="28"/>
        </w:rPr>
        <w:t>
      1) жер қатынастарын реттеу мәселелері бойынша проблемаларды жедел шешу мақсатында облыс әкімдігі мен әкімінің қарауына ұсыныстар енгізу;</w:t>
      </w:r>
      <w:r>
        <w:br/>
      </w:r>
      <w:r>
        <w:rPr>
          <w:rFonts w:ascii="Times New Roman"/>
          <w:b w:val="false"/>
          <w:i w:val="false"/>
          <w:color w:val="000000"/>
          <w:sz w:val="28"/>
        </w:rPr>
        <w:t>
      2) "Павлодар облысының жер қатынастары және инспекциясы басқармасы" мемлекеттік мекемесінің алдына қойылған міндеттерді атқаруға байланысты мәселелер жөніндегі ақпаратты мемлекеттік органдардың, лауазымды тұлғалардың, ұйымдар мен азаматтардың келісімі бойынша белгіленген тәртіпте сұрату және алу;</w:t>
      </w:r>
      <w:r>
        <w:br/>
      </w:r>
      <w:r>
        <w:rPr>
          <w:rFonts w:ascii="Times New Roman"/>
          <w:b w:val="false"/>
          <w:i w:val="false"/>
          <w:color w:val="000000"/>
          <w:sz w:val="28"/>
        </w:rPr>
        <w:t>
      3) жергілікті бюджеттен қаржыландырылатын басқа да атқарушы органдардың мамандарын олардың басшыларымен келісімі бойынша жұмысқа тарту;</w:t>
      </w:r>
      <w:r>
        <w:br/>
      </w:r>
      <w:r>
        <w:rPr>
          <w:rFonts w:ascii="Times New Roman"/>
          <w:b w:val="false"/>
          <w:i w:val="false"/>
          <w:color w:val="000000"/>
          <w:sz w:val="28"/>
        </w:rPr>
        <w:t>
      4) жер қатынастарын реттеу мәселелері бойынша мемлекеттік органдар, кәсіпорындар, ұйымдармен өзара іс-қимыл жасау;</w:t>
      </w:r>
      <w:r>
        <w:br/>
      </w:r>
      <w:r>
        <w:rPr>
          <w:rFonts w:ascii="Times New Roman"/>
          <w:b w:val="false"/>
          <w:i w:val="false"/>
          <w:color w:val="000000"/>
          <w:sz w:val="28"/>
        </w:rPr>
        <w:t>
      5) "Павлодар облысының жер қатынастары және инспекциясы басқармасы" мемлекеттік мекемесінің мүддесін мемлекеттік органдарда, сотта білдіру;</w:t>
      </w:r>
      <w:r>
        <w:br/>
      </w:r>
      <w:r>
        <w:rPr>
          <w:rFonts w:ascii="Times New Roman"/>
          <w:b w:val="false"/>
          <w:i w:val="false"/>
          <w:color w:val="000000"/>
          <w:sz w:val="28"/>
        </w:rPr>
        <w:t>
      6) өз құзыретінің шегінде келісімшарттар, келісімдер жасау;</w:t>
      </w:r>
      <w:r>
        <w:br/>
      </w:r>
      <w:r>
        <w:rPr>
          <w:rFonts w:ascii="Times New Roman"/>
          <w:b w:val="false"/>
          <w:i w:val="false"/>
          <w:color w:val="000000"/>
          <w:sz w:val="28"/>
        </w:rPr>
        <w:t>
      7) кiнәлiлердi жауапқа тарту туралы мәселенi шешу үшiн Қазақстан Республикасының жер заңдарының бұзылуы туралы материалдарды тиiстi органдарға жiберу;</w:t>
      </w:r>
      <w:r>
        <w:br/>
      </w:r>
      <w:r>
        <w:rPr>
          <w:rFonts w:ascii="Times New Roman"/>
          <w:b w:val="false"/>
          <w:i w:val="false"/>
          <w:color w:val="000000"/>
          <w:sz w:val="28"/>
        </w:rPr>
        <w:t>
      8) Қазақстан Республикасы жер заңдарының бұзылуы туралы хаттамалар (актiлер) жасау;</w:t>
      </w:r>
      <w:r>
        <w:br/>
      </w:r>
      <w:r>
        <w:rPr>
          <w:rFonts w:ascii="Times New Roman"/>
          <w:b w:val="false"/>
          <w:i w:val="false"/>
          <w:color w:val="000000"/>
          <w:sz w:val="28"/>
        </w:rPr>
        <w:t>
      9) Қазақстан Республикасының жер заңдарын бұзғаны үшiн әкiмшiлiк жазалау туралы қаулылар шығару;</w:t>
      </w:r>
      <w:r>
        <w:br/>
      </w:r>
      <w:r>
        <w:rPr>
          <w:rFonts w:ascii="Times New Roman"/>
          <w:b w:val="false"/>
          <w:i w:val="false"/>
          <w:color w:val="000000"/>
          <w:sz w:val="28"/>
        </w:rPr>
        <w:t>
      10)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 және беру;</w:t>
      </w:r>
      <w:r>
        <w:br/>
      </w:r>
      <w:r>
        <w:rPr>
          <w:rFonts w:ascii="Times New Roman"/>
          <w:b w:val="false"/>
          <w:i w:val="false"/>
          <w:color w:val="000000"/>
          <w:sz w:val="28"/>
        </w:rPr>
        <w:t>
      11) заңнамамен белгіленген тәртіпте ұйымдарға кедергiсiз кiру,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w:t>
      </w:r>
      <w:r>
        <w:br/>
      </w:r>
      <w:r>
        <w:rPr>
          <w:rFonts w:ascii="Times New Roman"/>
          <w:b w:val="false"/>
          <w:i w:val="false"/>
          <w:color w:val="000000"/>
          <w:sz w:val="28"/>
        </w:rPr>
        <w:t>
      12)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w:t>
      </w:r>
      <w:r>
        <w:br/>
      </w:r>
      <w:r>
        <w:rPr>
          <w:rFonts w:ascii="Times New Roman"/>
          <w:b w:val="false"/>
          <w:i w:val="false"/>
          <w:color w:val="000000"/>
          <w:sz w:val="28"/>
        </w:rPr>
        <w:t>
      13)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w:t>
      </w:r>
      <w:r>
        <w:br/>
      </w:r>
      <w:r>
        <w:rPr>
          <w:rFonts w:ascii="Times New Roman"/>
          <w:b w:val="false"/>
          <w:i w:val="false"/>
          <w:color w:val="000000"/>
          <w:sz w:val="28"/>
        </w:rPr>
        <w:t>
      14) мемлекеттiк органдардан жер қорының жай-күйi туралы статистикалық ақпаратты алу;</w:t>
      </w:r>
      <w:r>
        <w:br/>
      </w:r>
      <w:r>
        <w:rPr>
          <w:rFonts w:ascii="Times New Roman"/>
          <w:b w:val="false"/>
          <w:i w:val="false"/>
          <w:color w:val="000000"/>
          <w:sz w:val="28"/>
        </w:rPr>
        <w:t>
      15) жерге құқықты белгiлейтiн және сәйкестендiру құжаттары болмаған жағдайда тұрғын жай және өндiрiстiк объектiлердiң салынуын тоқтата тұру;</w:t>
      </w:r>
      <w:r>
        <w:br/>
      </w:r>
      <w:r>
        <w:rPr>
          <w:rFonts w:ascii="Times New Roman"/>
          <w:b w:val="false"/>
          <w:i w:val="false"/>
          <w:color w:val="000000"/>
          <w:sz w:val="28"/>
        </w:rPr>
        <w:t>
      16) Қазақстан Республикасының жер заңдарын бұзушыларға уақтылы шаралар қолдану;</w:t>
      </w:r>
      <w:r>
        <w:br/>
      </w:r>
      <w:r>
        <w:rPr>
          <w:rFonts w:ascii="Times New Roman"/>
          <w:b w:val="false"/>
          <w:i w:val="false"/>
          <w:color w:val="000000"/>
          <w:sz w:val="28"/>
        </w:rPr>
        <w:t>
      17) жүргізілген тексеру материалдарын объективті дайындау;</w:t>
      </w:r>
      <w:r>
        <w:br/>
      </w:r>
      <w:r>
        <w:rPr>
          <w:rFonts w:ascii="Times New Roman"/>
          <w:b w:val="false"/>
          <w:i w:val="false"/>
          <w:color w:val="000000"/>
          <w:sz w:val="28"/>
        </w:rPr>
        <w:t>
      18)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19) өз құзіреті шегінде заңнамамен белгіленген тәртіпте мемлекеттік басқарудың жергілікті органдарынан және өзге ұйымдардан қажетті ақпараттық материалдарды өтеусіз түрде (сұрау негізінде) алу;</w:t>
      </w:r>
      <w:r>
        <w:br/>
      </w:r>
      <w:r>
        <w:rPr>
          <w:rFonts w:ascii="Times New Roman"/>
          <w:b w:val="false"/>
          <w:i w:val="false"/>
          <w:color w:val="000000"/>
          <w:sz w:val="28"/>
        </w:rPr>
        <w:t>
      20) Қазақстан Республикасының қолданыстағы заңнамасына сәйкес өзге де құқықтар мен міндеттерді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облысының жер қатынастары және инспекциясы</w:t>
      </w:r>
      <w:r>
        <w:br/>
      </w:r>
      <w:r>
        <w:rPr>
          <w:rFonts w:ascii="Times New Roman"/>
          <w:b/>
          <w:i w:val="false"/>
          <w:color w:val="000000"/>
        </w:rPr>
        <w:t>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облысының жер қатынастары және инспекциясы басқармасы" мемлекеттік мекемесіне басшылықты "Павлодар облысының жер қатынастары және инспекциясы басқармасы" мемлекеттік мекемесіне жүктелген міндеттердің орындалуына және оның функцияларын жүзеге асыруға дербес жауапты болатын бірінші басшы – Павлодар облысы бойынша жерді пайдалану және қорғау жөніндегі бас мемлекеттік инспектор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жер қатынастары және инспекциясы басқармасы" мемлекеттік мекемесінің бірінші басшысы лауазымына облыс әкімімен тағайындалады және қызметтен босатылады.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жер қатынастары және инспекциясы басқармасы" мемлекетік мекемесінің бірінші басшысының Қазақстан Республикасының заңнамасына сәйкес қызметке тағайындалатын және қызметтен босатылатын екі орынбасары бар.</w:t>
      </w:r>
      <w:r>
        <w:br/>
      </w:r>
      <w:r>
        <w:rPr>
          <w:rFonts w:ascii="Times New Roman"/>
          <w:b w:val="false"/>
          <w:i w:val="false"/>
          <w:color w:val="000000"/>
          <w:sz w:val="28"/>
        </w:rPr>
        <w:t xml:space="preserve">
      25. </w:t>
      </w:r>
      <w:r>
        <w:rPr>
          <w:rFonts w:ascii="Times New Roman"/>
          <w:b w:val="false"/>
          <w:i w:val="false"/>
          <w:color w:val="000000"/>
          <w:sz w:val="28"/>
        </w:rPr>
        <w:t>"Павлодар облысының жер қатынастары және инспекциясы басқармасы" мемлекеттік мекемесі бірінші басшысының өкілеттігі:</w:t>
      </w:r>
      <w:r>
        <w:br/>
      </w:r>
      <w:r>
        <w:rPr>
          <w:rFonts w:ascii="Times New Roman"/>
          <w:b w:val="false"/>
          <w:i w:val="false"/>
          <w:color w:val="000000"/>
          <w:sz w:val="28"/>
        </w:rPr>
        <w:t>
      1) "Павлодар облысының жер қатынастары және инспекциясы басқармасы" мемлекеттік мекемесінің жұмысын ұйымдастырады және қызметін басқарады;</w:t>
      </w:r>
      <w:r>
        <w:br/>
      </w:r>
      <w:r>
        <w:rPr>
          <w:rFonts w:ascii="Times New Roman"/>
          <w:b w:val="false"/>
          <w:i w:val="false"/>
          <w:color w:val="000000"/>
          <w:sz w:val="28"/>
        </w:rPr>
        <w:t>
      2) "Павлодар облысының жер қатынастары және инспекциясы басқармасы" мемлекеттік мекемесінің құрылымдық бөлімшелері қызметкерлерінің міндеттерін, өкілеттіктерін, сондай-ақ функцияларын белгілейді;</w:t>
      </w:r>
      <w:r>
        <w:br/>
      </w:r>
      <w:r>
        <w:rPr>
          <w:rFonts w:ascii="Times New Roman"/>
          <w:b w:val="false"/>
          <w:i w:val="false"/>
          <w:color w:val="000000"/>
          <w:sz w:val="28"/>
        </w:rPr>
        <w:t>
      3) Қазақстан Республикасының қолданыстағы заңнамасына сәйкес "Павлодар облысының жер қатынастары және инспекциясы басқармасы" мемлекеттік мекемесі қызметкерлерін қызметке тағайындайды және қызметтен босатады;</w:t>
      </w:r>
      <w:r>
        <w:br/>
      </w:r>
      <w:r>
        <w:rPr>
          <w:rFonts w:ascii="Times New Roman"/>
          <w:b w:val="false"/>
          <w:i w:val="false"/>
          <w:color w:val="000000"/>
          <w:sz w:val="28"/>
        </w:rPr>
        <w:t>
      4) Қазақстан Республикасының қолданыстағы заңнамасымен белгіленген тәртіпте "Павлодар облысының жер қатынастары және инспекциясы басқармасы" мемлекеттік мекемесінің қызметкерлеріне көтермелеуді, материалдық көмек көрсетуді, оларға тәртіптік жазалау қолдануды жүзеге асырады;</w:t>
      </w:r>
      <w:r>
        <w:br/>
      </w:r>
      <w:r>
        <w:rPr>
          <w:rFonts w:ascii="Times New Roman"/>
          <w:b w:val="false"/>
          <w:i w:val="false"/>
          <w:color w:val="000000"/>
          <w:sz w:val="28"/>
        </w:rPr>
        <w:t>
      5) "Павлодар облысының жер қатынастары және инспекциясы басқармасы" мемлекеттік мекемесінің барлық қызметкерлері орындауға міндетті, оның құзыретіне жататын мәселелер бойынша бұйрықтар шығарады және нұсқаулар береді;</w:t>
      </w:r>
      <w:r>
        <w:br/>
      </w:r>
      <w:r>
        <w:rPr>
          <w:rFonts w:ascii="Times New Roman"/>
          <w:b w:val="false"/>
          <w:i w:val="false"/>
          <w:color w:val="000000"/>
          <w:sz w:val="28"/>
        </w:rPr>
        <w:t>
      6) "Павлодар облысының жер қатынастары және инспекциясы басқармасы" мемлекеттік мекемесінің құрылымдық бөлімшелері туралы ережелерді, қызметкерлердің лауазымдық нұсқаулықтарын бекітеді;</w:t>
      </w:r>
      <w:r>
        <w:br/>
      </w:r>
      <w:r>
        <w:rPr>
          <w:rFonts w:ascii="Times New Roman"/>
          <w:b w:val="false"/>
          <w:i w:val="false"/>
          <w:color w:val="000000"/>
          <w:sz w:val="28"/>
        </w:rPr>
        <w:t>
      7) Қазақстан Республикасының қолданыстағы заңнамасына сәйкес "Павлодар облысының жер қатынастары және инспекциясы басқармасы" мемлекеттік мекемесінің мүддесін барлық мемлекеттік органдарда және меншік түріне қарамастан өзге де мекемелерде білдіреді;</w:t>
      </w:r>
      <w:r>
        <w:br/>
      </w:r>
      <w:r>
        <w:rPr>
          <w:rFonts w:ascii="Times New Roman"/>
          <w:b w:val="false"/>
          <w:i w:val="false"/>
          <w:color w:val="000000"/>
          <w:sz w:val="28"/>
        </w:rPr>
        <w:t>
      8) "Павлодар облысының жер қатынастары және инспекциясы басқармасы" мемлекеттік мекемесінің құрылымын әзірлеуді қамтамасыз етеді;</w:t>
      </w:r>
      <w:r>
        <w:br/>
      </w:r>
      <w:r>
        <w:rPr>
          <w:rFonts w:ascii="Times New Roman"/>
          <w:b w:val="false"/>
          <w:i w:val="false"/>
          <w:color w:val="000000"/>
          <w:sz w:val="28"/>
        </w:rPr>
        <w:t>
      9) "Павлодар облысының жер қатынастары және инспекциясы басқармасы" мемлекеттік мекемесі жұмысының перспективті және ағымдағы жоспарларын бекітеді;</w:t>
      </w:r>
      <w:r>
        <w:br/>
      </w:r>
      <w:r>
        <w:rPr>
          <w:rFonts w:ascii="Times New Roman"/>
          <w:b w:val="false"/>
          <w:i w:val="false"/>
          <w:color w:val="000000"/>
          <w:sz w:val="28"/>
        </w:rPr>
        <w:t>
      10) сыбайлас жемқорлыққа қарсы әрекет етеді және оған дербес жауап береді.</w:t>
      </w:r>
      <w:r>
        <w:br/>
      </w:r>
      <w:r>
        <w:rPr>
          <w:rFonts w:ascii="Times New Roman"/>
          <w:b w:val="false"/>
          <w:i w:val="false"/>
          <w:color w:val="000000"/>
          <w:sz w:val="28"/>
        </w:rPr>
        <w:t>
      11) Қазақстан Республикасының заңнамасымен белгіленген өзге де өкілеттіктерді жүзеге асырады.</w:t>
      </w:r>
      <w:r>
        <w:br/>
      </w:r>
      <w:r>
        <w:rPr>
          <w:rFonts w:ascii="Times New Roman"/>
          <w:b w:val="false"/>
          <w:i w:val="false"/>
          <w:color w:val="000000"/>
          <w:sz w:val="28"/>
        </w:rPr>
        <w:t>
      "Павлодар облысының жер қатынастары және инспекциясы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"Павлодар облысының жер қатынастары және инспекциясы басқармасы" мемлекеттiк мекемесi мен коммуналдық мүлiктi басқару бойынша уәкiлеттi органның (жергiлiктi атқарушы органның) өзара қарым-қатынастары Қазақстан Республикасының қолданыстағы заңнамасымен реттеледi.</w:t>
      </w:r>
      <w:r>
        <w:br/>
      </w:r>
      <w:r>
        <w:rPr>
          <w:rFonts w:ascii="Times New Roman"/>
          <w:b w:val="false"/>
          <w:i w:val="false"/>
          <w:color w:val="000000"/>
          <w:sz w:val="28"/>
        </w:rPr>
        <w:t xml:space="preserve">
      27. </w:t>
      </w:r>
      <w:r>
        <w:rPr>
          <w:rFonts w:ascii="Times New Roman"/>
          <w:b w:val="false"/>
          <w:i w:val="false"/>
          <w:color w:val="000000"/>
          <w:sz w:val="28"/>
        </w:rPr>
        <w:t>"Павлодар облысының жер қатынастары және инспекциясы басқармасы" мемлекеттiк мекемесi мен тиiстi саладағы уәкiлеттi органның өзара қарым-қатынастары (жергілікті атқарушы органдарымен) Қазақстан Республикасының қолданыстағы заңнамасымен реттеледi.</w:t>
      </w:r>
      <w:r>
        <w:br/>
      </w:r>
      <w:r>
        <w:rPr>
          <w:rFonts w:ascii="Times New Roman"/>
          <w:b w:val="false"/>
          <w:i w:val="false"/>
          <w:color w:val="000000"/>
          <w:sz w:val="28"/>
        </w:rPr>
        <w:t xml:space="preserve">
      28. </w:t>
      </w:r>
      <w:r>
        <w:rPr>
          <w:rFonts w:ascii="Times New Roman"/>
          <w:b w:val="false"/>
          <w:i w:val="false"/>
          <w:color w:val="000000"/>
          <w:sz w:val="28"/>
        </w:rPr>
        <w:t xml:space="preserve">"Павлодар облысының жер қатынастары және инспекциясы басқармасы" мемлекеттiк мекемесiнiң әкiмшiлiгi мен оның еңбек ұжымының арасындағы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реттеледi.</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облысының жер қатынастары және инспекциясы</w:t>
      </w:r>
      <w:r>
        <w:br/>
      </w:r>
      <w:r>
        <w:rPr>
          <w:rFonts w:ascii="Times New Roman"/>
          <w:b/>
          <w:i w:val="false"/>
          <w:color w:val="000000"/>
        </w:rPr>
        <w:t>басқармасы" 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"Павлодар облысының жер қатынастары және инспекциясы басқармасы"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"Павлодар облысының жер қатынастары және инспекциясы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"Павлодар облысының жер қатынастары және инспекциясы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Егер заңнамада өзгеше көзделмесе, "Павлодар облысының жер қатынастары және инспекциясы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облысының жер қатынастары және</w:t>
      </w:r>
      <w:r>
        <w:br/>
      </w:r>
      <w:r>
        <w:rPr>
          <w:rFonts w:ascii="Times New Roman"/>
          <w:b/>
          <w:i w:val="false"/>
          <w:color w:val="000000"/>
        </w:rPr>
        <w:t>инспекциясы басқармасы" мемлекеттік мекемесін</w:t>
      </w:r>
      <w:r>
        <w:br/>
      </w:r>
      <w:r>
        <w:rPr>
          <w:rFonts w:ascii="Times New Roman"/>
          <w:b/>
          <w:i w:val="false"/>
          <w:color w:val="000000"/>
        </w:rPr>
        <w:t>қайта ұйымдастыру және тарату (қысқарту)</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"Павлодар облысының жер қатынастары және инспекциясы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"Павлодар облысының жер қатынастары және инспекциясы басқармасы" мемлекеттік мекемесі таратылған кезде, кредиторлардың талаптары қанағаттандырылғаннан кейiн қалған мүлiк облыстың коммуналдық меншiгінде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