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d616d" w14:textId="73d61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 болып табылатын және ауылдық жерде жұмыс істейтін әлеуметтік қамсыздандыру, білім беру, мәдениет, спорт және ветеринария саласындағы мамандар лауазымдарының тізбесін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әкімдігінің 2015 жылғы 7 шілдедегі № 221 қаулысы. Қостанай облысының Әділет департаментінде 2015 жылғы 11 тамызда № 5795 болып тіркелді. Күші жойылды - Қостанай облысы Федоров ауданы әкімдігінің 2016 жылғы 14 наурыздағы № 75 қаулысымен</w:t>
      </w:r>
    </w:p>
    <w:p>
      <w:pPr>
        <w:spacing w:after="0"/>
        <w:ind w:left="0"/>
        <w:jc w:val="left"/>
      </w:pPr>
      <w:r>
        <w:rPr>
          <w:rFonts w:ascii="Times New Roman"/>
          <w:b w:val="false"/>
          <w:i w:val="false"/>
          <w:color w:val="ff0000"/>
          <w:sz w:val="28"/>
        </w:rPr>
        <w:t xml:space="preserve">      Ескерту. Күші жойылды - Қостанай облысы Федоров ауданы әкімдігінің 14.03.2016 </w:t>
      </w:r>
      <w:r>
        <w:rPr>
          <w:rFonts w:ascii="Times New Roman"/>
          <w:b w:val="false"/>
          <w:i w:val="false"/>
          <w:color w:val="ff0000"/>
          <w:sz w:val="28"/>
        </w:rPr>
        <w:t>№ 75</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2007 жылғы 15 мамырдағы Еңбек кодексінің </w:t>
      </w:r>
      <w:r>
        <w:rPr>
          <w:rFonts w:ascii="Times New Roman"/>
          <w:b w:val="false"/>
          <w:i w:val="false"/>
          <w:color w:val="000000"/>
          <w:sz w:val="28"/>
        </w:rPr>
        <w:t xml:space="preserve"> 238-бабының</w:t>
      </w:r>
      <w:r>
        <w:rPr>
          <w:rFonts w:ascii="Times New Roman"/>
          <w:b w:val="false"/>
          <w:i w:val="false"/>
          <w:color w:val="000000"/>
          <w:sz w:val="28"/>
        </w:rPr>
        <w:t xml:space="preserve"> 3-тармағына, 18-бабының </w:t>
      </w:r>
      <w:r>
        <w:rPr>
          <w:rFonts w:ascii="Times New Roman"/>
          <w:b w:val="false"/>
          <w:i w:val="false"/>
          <w:color w:val="000000"/>
          <w:sz w:val="28"/>
        </w:rPr>
        <w:t xml:space="preserve"> 2)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Заңының 31-бабының </w:t>
      </w:r>
      <w:r>
        <w:rPr>
          <w:rFonts w:ascii="Times New Roman"/>
          <w:b w:val="false"/>
          <w:i w:val="false"/>
          <w:color w:val="000000"/>
          <w:sz w:val="28"/>
        </w:rPr>
        <w:t xml:space="preserve"> 2-тармағына</w:t>
      </w:r>
      <w:r>
        <w:rPr>
          <w:rFonts w:ascii="Times New Roman"/>
          <w:b w:val="false"/>
          <w:i w:val="false"/>
          <w:color w:val="000000"/>
          <w:sz w:val="28"/>
        </w:rPr>
        <w:t xml:space="preserve"> сәйкес Федоров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Азаматтық қызметші болып табылатын және ауылдық жерде жұмыс істейтін әлеуметтік қамсыздандыру, білім беру, мәдениет, спорт және ветеринария саласындағы мамандар лауазымдарының тізбесі </w:t>
      </w:r>
      <w:r>
        <w:rPr>
          <w:rFonts w:ascii="Times New Roman"/>
          <w:b w:val="false"/>
          <w:i w:val="false"/>
          <w:color w:val="000000"/>
          <w:sz w:val="28"/>
        </w:rPr>
        <w:t xml:space="preserve"> 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xml:space="preserve">2. Федоров ауданы әкімдігінің 2014 жылғы 14 шілдедегі "Азаматтық қызметші болып табылатын және ауылдық жерде жұмыс істейтін әлеуметтік қамсыздандыру, білім беру, мәдениет және ветеринария саласындағы мамандар лауазымдарының тізбесін айқындау туралы" (Нормативтік құқықтық актілерді мемлекеттік тіркеу тізілімінде № 4970 тіркелген, 2014 жылғы 14 тамыздағы "Федоровские новости" аудандық газетінде жарияланған) </w:t>
      </w:r>
      <w:r>
        <w:rPr>
          <w:rFonts w:ascii="Times New Roman"/>
          <w:b w:val="false"/>
          <w:i w:val="false"/>
          <w:color w:val="000000"/>
          <w:sz w:val="28"/>
        </w:rPr>
        <w:t xml:space="preserve"> № 232</w:t>
      </w:r>
      <w:r>
        <w:rPr>
          <w:rFonts w:ascii="Times New Roman"/>
          <w:b w:val="false"/>
          <w:i w:val="false"/>
          <w:color w:val="000000"/>
          <w:sz w:val="28"/>
        </w:rPr>
        <w:t xml:space="preserve"> қаулысының күші жойылды деп танылсын.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Ахметов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7 шілдедегі</w:t>
            </w:r>
            <w:r>
              <w:br/>
            </w:r>
            <w:r>
              <w:rPr>
                <w:rFonts w:ascii="Times New Roman"/>
                <w:b w:val="false"/>
                <w:i w:val="false"/>
                <w:color w:val="000000"/>
                <w:sz w:val="20"/>
              </w:rPr>
              <w:t>№ 221 қаулысына қосымша</w:t>
            </w:r>
          </w:p>
        </w:tc>
      </w:tr>
    </w:tbl>
    <w:p>
      <w:pPr>
        <w:spacing w:after="0"/>
        <w:ind w:left="0"/>
        <w:jc w:val="left"/>
      </w:pPr>
      <w:r>
        <w:rPr>
          <w:rFonts w:ascii="Times New Roman"/>
          <w:b/>
          <w:i w:val="false"/>
          <w:color w:val="000000"/>
        </w:rPr>
        <w:t xml:space="preserve"> Азаматтық қызметші болып табылатын және</w:t>
      </w:r>
      <w:r>
        <w:br/>
      </w:r>
      <w:r>
        <w:rPr>
          <w:rFonts w:ascii="Times New Roman"/>
          <w:b/>
          <w:i w:val="false"/>
          <w:color w:val="000000"/>
        </w:rPr>
        <w:t>ауылдық жерде жұмыс істейтін әлеуметтік</w:t>
      </w:r>
      <w:r>
        <w:br/>
      </w:r>
      <w:r>
        <w:rPr>
          <w:rFonts w:ascii="Times New Roman"/>
          <w:b/>
          <w:i w:val="false"/>
          <w:color w:val="000000"/>
        </w:rPr>
        <w:t>қамсыздандыру, білім беру, мәдениет, спорт</w:t>
      </w:r>
      <w:r>
        <w:br/>
      </w:r>
      <w:r>
        <w:rPr>
          <w:rFonts w:ascii="Times New Roman"/>
          <w:b/>
          <w:i w:val="false"/>
          <w:color w:val="000000"/>
        </w:rPr>
        <w:t>және ветеринария саласындағы мамандар</w:t>
      </w:r>
      <w:r>
        <w:br/>
      </w:r>
      <w:r>
        <w:rPr>
          <w:rFonts w:ascii="Times New Roman"/>
          <w:b/>
          <w:i w:val="false"/>
          <w:color w:val="000000"/>
        </w:rPr>
        <w:t>лауазымдарының тізбесі</w:t>
      </w:r>
    </w:p>
    <w:p>
      <w:pPr>
        <w:spacing w:after="0"/>
        <w:ind w:left="0"/>
        <w:jc w:val="left"/>
      </w:pPr>
      <w:r>
        <w:rPr>
          <w:rFonts w:ascii="Times New Roman"/>
          <w:b w:val="false"/>
          <w:i w:val="false"/>
          <w:color w:val="000000"/>
          <w:sz w:val="28"/>
        </w:rPr>
        <w:t>      </w:t>
      </w:r>
      <w:r>
        <w:rPr>
          <w:rFonts w:ascii="Times New Roman"/>
          <w:b w:val="false"/>
          <w:i w:val="false"/>
          <w:color w:val="000000"/>
          <w:sz w:val="28"/>
        </w:rPr>
        <w:t>1. Әлеуметтік қамсыздандыру мамандарының лауазымдары:</w:t>
      </w:r>
      <w:r>
        <w:br/>
      </w:r>
      <w:r>
        <w:rPr>
          <w:rFonts w:ascii="Times New Roman"/>
          <w:b w:val="false"/>
          <w:i w:val="false"/>
          <w:color w:val="000000"/>
          <w:sz w:val="28"/>
        </w:rPr>
        <w:t>
      1) мемлекеттік мекеменің және қазыналық кәсіпорының басшысы (мектепке дейінгі мемлекеттік мекемеден және қазыналық кәсіпорыннан басқа);</w:t>
      </w:r>
      <w:r>
        <w:br/>
      </w:r>
      <w:r>
        <w:rPr>
          <w:rFonts w:ascii="Times New Roman"/>
          <w:b w:val="false"/>
          <w:i w:val="false"/>
          <w:color w:val="000000"/>
          <w:sz w:val="28"/>
        </w:rPr>
        <w:t>
      2) интернат меңгерушісі;</w:t>
      </w:r>
      <w:r>
        <w:br/>
      </w:r>
      <w:r>
        <w:rPr>
          <w:rFonts w:ascii="Times New Roman"/>
          <w:b w:val="false"/>
          <w:i w:val="false"/>
          <w:color w:val="000000"/>
          <w:sz w:val="28"/>
        </w:rPr>
        <w:t>
      3) барлық мамандықтағы дәрігерлер;</w:t>
      </w:r>
      <w:r>
        <w:br/>
      </w:r>
      <w:r>
        <w:rPr>
          <w:rFonts w:ascii="Times New Roman"/>
          <w:b w:val="false"/>
          <w:i w:val="false"/>
          <w:color w:val="000000"/>
          <w:sz w:val="28"/>
        </w:rPr>
        <w:t>
      4) медициналық бике;</w:t>
      </w:r>
      <w:r>
        <w:br/>
      </w:r>
      <w:r>
        <w:rPr>
          <w:rFonts w:ascii="Times New Roman"/>
          <w:b w:val="false"/>
          <w:i w:val="false"/>
          <w:color w:val="000000"/>
          <w:sz w:val="28"/>
        </w:rPr>
        <w:t>
      5) зертханашы;</w:t>
      </w:r>
      <w:r>
        <w:br/>
      </w:r>
      <w:r>
        <w:rPr>
          <w:rFonts w:ascii="Times New Roman"/>
          <w:b w:val="false"/>
          <w:i w:val="false"/>
          <w:color w:val="000000"/>
          <w:sz w:val="28"/>
        </w:rPr>
        <w:t>
      6) емдәм бикесі;</w:t>
      </w:r>
      <w:r>
        <w:br/>
      </w:r>
      <w:r>
        <w:rPr>
          <w:rFonts w:ascii="Times New Roman"/>
          <w:b w:val="false"/>
          <w:i w:val="false"/>
          <w:color w:val="000000"/>
          <w:sz w:val="28"/>
        </w:rPr>
        <w:t>
      7) үйде көрсетілетін әлеуметтік көмек бөлімше (орталық) меңгерушісі;</w:t>
      </w:r>
      <w:r>
        <w:br/>
      </w:r>
      <w:r>
        <w:rPr>
          <w:rFonts w:ascii="Times New Roman"/>
          <w:b w:val="false"/>
          <w:i w:val="false"/>
          <w:color w:val="000000"/>
          <w:sz w:val="28"/>
        </w:rPr>
        <w:t>
      8) күтім жөніндегі әлеуметтік қызметкер;</w:t>
      </w:r>
      <w:r>
        <w:br/>
      </w:r>
      <w:r>
        <w:rPr>
          <w:rFonts w:ascii="Times New Roman"/>
          <w:b w:val="false"/>
          <w:i w:val="false"/>
          <w:color w:val="000000"/>
          <w:sz w:val="28"/>
        </w:rPr>
        <w:t>
      9) жұмыспен қамту орталығының маманы.</w:t>
      </w:r>
      <w:r>
        <w:br/>
      </w:r>
      <w:r>
        <w:rPr>
          <w:rFonts w:ascii="Times New Roman"/>
          <w:b w:val="false"/>
          <w:i w:val="false"/>
          <w:color w:val="000000"/>
          <w:sz w:val="28"/>
        </w:rPr>
        <w:t>
      </w:t>
      </w:r>
      <w:r>
        <w:rPr>
          <w:rFonts w:ascii="Times New Roman"/>
          <w:b w:val="false"/>
          <w:i w:val="false"/>
          <w:color w:val="000000"/>
          <w:sz w:val="28"/>
        </w:rPr>
        <w:t>2.Білім беру мамандарының лауазымдары:</w:t>
      </w:r>
      <w:r>
        <w:br/>
      </w:r>
      <w:r>
        <w:rPr>
          <w:rFonts w:ascii="Times New Roman"/>
          <w:b w:val="false"/>
          <w:i w:val="false"/>
          <w:color w:val="000000"/>
          <w:sz w:val="28"/>
        </w:rPr>
        <w:t>
      1) мемлекеттік мекеменің және қазыналық кәсіпорының басшысы (мектепке дейінгі мемлекеттік мекемеден және қазыналық кәсіпорыннан басқа);</w:t>
      </w:r>
      <w:r>
        <w:br/>
      </w:r>
      <w:r>
        <w:rPr>
          <w:rFonts w:ascii="Times New Roman"/>
          <w:b w:val="false"/>
          <w:i w:val="false"/>
          <w:color w:val="000000"/>
          <w:sz w:val="28"/>
        </w:rPr>
        <w:t>
      2) мемлекеттік мекеме және қазыналық кәсіпорын басшысының орынбасары (мектепке дейінгі мемлекеттік мекемеден және қазыналық кәсіпорыннан басқа);</w:t>
      </w:r>
      <w:r>
        <w:br/>
      </w:r>
      <w:r>
        <w:rPr>
          <w:rFonts w:ascii="Times New Roman"/>
          <w:b w:val="false"/>
          <w:i w:val="false"/>
          <w:color w:val="000000"/>
          <w:sz w:val="28"/>
        </w:rPr>
        <w:t>
      3) мемлекеттік мекеме және қазыналық кәсіпорын бөлімшесінің басшысы;</w:t>
      </w:r>
      <w:r>
        <w:br/>
      </w:r>
      <w:r>
        <w:rPr>
          <w:rFonts w:ascii="Times New Roman"/>
          <w:b w:val="false"/>
          <w:i w:val="false"/>
          <w:color w:val="000000"/>
          <w:sz w:val="28"/>
        </w:rPr>
        <w:t>
      4) мектепке дейінгі мемлекеттік мекеменің және қазыналық кәсіпорынның басшысы;</w:t>
      </w:r>
      <w:r>
        <w:br/>
      </w:r>
      <w:r>
        <w:rPr>
          <w:rFonts w:ascii="Times New Roman"/>
          <w:b w:val="false"/>
          <w:i w:val="false"/>
          <w:color w:val="000000"/>
          <w:sz w:val="28"/>
        </w:rPr>
        <w:t>
      5) әдістемелік кабинеттің әдістемешісі;</w:t>
      </w:r>
      <w:r>
        <w:br/>
      </w:r>
      <w:r>
        <w:rPr>
          <w:rFonts w:ascii="Times New Roman"/>
          <w:b w:val="false"/>
          <w:i w:val="false"/>
          <w:color w:val="000000"/>
          <w:sz w:val="28"/>
        </w:rPr>
        <w:t>
      6) интернат меңгерушісі;</w:t>
      </w:r>
      <w:r>
        <w:br/>
      </w:r>
      <w:r>
        <w:rPr>
          <w:rFonts w:ascii="Times New Roman"/>
          <w:b w:val="false"/>
          <w:i w:val="false"/>
          <w:color w:val="000000"/>
          <w:sz w:val="28"/>
        </w:rPr>
        <w:t>
      7) барлық мамандықтағы мұғалімдер;</w:t>
      </w:r>
      <w:r>
        <w:br/>
      </w:r>
      <w:r>
        <w:rPr>
          <w:rFonts w:ascii="Times New Roman"/>
          <w:b w:val="false"/>
          <w:i w:val="false"/>
          <w:color w:val="000000"/>
          <w:sz w:val="28"/>
        </w:rPr>
        <w:t>
      8) кітапханашы;</w:t>
      </w:r>
      <w:r>
        <w:br/>
      </w:r>
      <w:r>
        <w:rPr>
          <w:rFonts w:ascii="Times New Roman"/>
          <w:b w:val="false"/>
          <w:i w:val="false"/>
          <w:color w:val="000000"/>
          <w:sz w:val="28"/>
        </w:rPr>
        <w:t>
      9) жетекші;</w:t>
      </w:r>
      <w:r>
        <w:br/>
      </w:r>
      <w:r>
        <w:rPr>
          <w:rFonts w:ascii="Times New Roman"/>
          <w:b w:val="false"/>
          <w:i w:val="false"/>
          <w:color w:val="000000"/>
          <w:sz w:val="28"/>
        </w:rPr>
        <w:t>
      10) тәрбиеші;</w:t>
      </w:r>
      <w:r>
        <w:br/>
      </w:r>
      <w:r>
        <w:rPr>
          <w:rFonts w:ascii="Times New Roman"/>
          <w:b w:val="false"/>
          <w:i w:val="false"/>
          <w:color w:val="000000"/>
          <w:sz w:val="28"/>
        </w:rPr>
        <w:t>
      11) нұсқаушы;</w:t>
      </w:r>
      <w:r>
        <w:br/>
      </w:r>
      <w:r>
        <w:rPr>
          <w:rFonts w:ascii="Times New Roman"/>
          <w:b w:val="false"/>
          <w:i w:val="false"/>
          <w:color w:val="000000"/>
          <w:sz w:val="28"/>
        </w:rPr>
        <w:t>
      12) логопед;</w:t>
      </w:r>
      <w:r>
        <w:br/>
      </w:r>
      <w:r>
        <w:rPr>
          <w:rFonts w:ascii="Times New Roman"/>
          <w:b w:val="false"/>
          <w:i w:val="false"/>
          <w:color w:val="000000"/>
          <w:sz w:val="28"/>
        </w:rPr>
        <w:t>
      13) медициналық бике;</w:t>
      </w:r>
      <w:r>
        <w:br/>
      </w:r>
      <w:r>
        <w:rPr>
          <w:rFonts w:ascii="Times New Roman"/>
          <w:b w:val="false"/>
          <w:i w:val="false"/>
          <w:color w:val="000000"/>
          <w:sz w:val="28"/>
        </w:rPr>
        <w:t>
      14) әдістемеші;</w:t>
      </w:r>
      <w:r>
        <w:br/>
      </w:r>
      <w:r>
        <w:rPr>
          <w:rFonts w:ascii="Times New Roman"/>
          <w:b w:val="false"/>
          <w:i w:val="false"/>
          <w:color w:val="000000"/>
          <w:sz w:val="28"/>
        </w:rPr>
        <w:t>
      15) музыкалық жетекші;</w:t>
      </w:r>
      <w:r>
        <w:br/>
      </w:r>
      <w:r>
        <w:rPr>
          <w:rFonts w:ascii="Times New Roman"/>
          <w:b w:val="false"/>
          <w:i w:val="false"/>
          <w:color w:val="000000"/>
          <w:sz w:val="28"/>
        </w:rPr>
        <w:t>
      16) психолог;</w:t>
      </w:r>
      <w:r>
        <w:br/>
      </w:r>
      <w:r>
        <w:rPr>
          <w:rFonts w:ascii="Times New Roman"/>
          <w:b w:val="false"/>
          <w:i w:val="false"/>
          <w:color w:val="000000"/>
          <w:sz w:val="28"/>
        </w:rPr>
        <w:t>
      17) әлеуметтік педагог;</w:t>
      </w:r>
      <w:r>
        <w:br/>
      </w:r>
      <w:r>
        <w:rPr>
          <w:rFonts w:ascii="Times New Roman"/>
          <w:b w:val="false"/>
          <w:i w:val="false"/>
          <w:color w:val="000000"/>
          <w:sz w:val="28"/>
        </w:rPr>
        <w:t>
      18) емдәм бикесі;</w:t>
      </w:r>
      <w:r>
        <w:br/>
      </w:r>
      <w:r>
        <w:rPr>
          <w:rFonts w:ascii="Times New Roman"/>
          <w:b w:val="false"/>
          <w:i w:val="false"/>
          <w:color w:val="000000"/>
          <w:sz w:val="28"/>
        </w:rPr>
        <w:t>
      19) аккомпаниатор;</w:t>
      </w:r>
      <w:r>
        <w:br/>
      </w:r>
      <w:r>
        <w:rPr>
          <w:rFonts w:ascii="Times New Roman"/>
          <w:b w:val="false"/>
          <w:i w:val="false"/>
          <w:color w:val="000000"/>
          <w:sz w:val="28"/>
        </w:rPr>
        <w:t>
      20) үйірме жетекшісі.</w:t>
      </w:r>
      <w:r>
        <w:br/>
      </w:r>
      <w:r>
        <w:rPr>
          <w:rFonts w:ascii="Times New Roman"/>
          <w:b w:val="false"/>
          <w:i w:val="false"/>
          <w:color w:val="000000"/>
          <w:sz w:val="28"/>
        </w:rPr>
        <w:t>
      </w:t>
      </w:r>
      <w:r>
        <w:rPr>
          <w:rFonts w:ascii="Times New Roman"/>
          <w:b w:val="false"/>
          <w:i w:val="false"/>
          <w:color w:val="000000"/>
          <w:sz w:val="28"/>
        </w:rPr>
        <w:t>3. Мәдениет мамандарының лауазымдары:</w:t>
      </w:r>
      <w:r>
        <w:br/>
      </w:r>
      <w:r>
        <w:rPr>
          <w:rFonts w:ascii="Times New Roman"/>
          <w:b w:val="false"/>
          <w:i w:val="false"/>
          <w:color w:val="000000"/>
          <w:sz w:val="28"/>
        </w:rPr>
        <w:t>
      1) мәдениет мемлекеттік мекемесінің және қазыналық кәсіпорнының басшысы;</w:t>
      </w:r>
      <w:r>
        <w:br/>
      </w:r>
      <w:r>
        <w:rPr>
          <w:rFonts w:ascii="Times New Roman"/>
          <w:b w:val="false"/>
          <w:i w:val="false"/>
          <w:color w:val="000000"/>
          <w:sz w:val="28"/>
        </w:rPr>
        <w:t>
      2) көркемдік жетекші;</w:t>
      </w:r>
      <w:r>
        <w:br/>
      </w:r>
      <w:r>
        <w:rPr>
          <w:rFonts w:ascii="Times New Roman"/>
          <w:b w:val="false"/>
          <w:i w:val="false"/>
          <w:color w:val="000000"/>
          <w:sz w:val="28"/>
        </w:rPr>
        <w:t>
      3) кітапхана меңгерушісі;</w:t>
      </w:r>
      <w:r>
        <w:br/>
      </w:r>
      <w:r>
        <w:rPr>
          <w:rFonts w:ascii="Times New Roman"/>
          <w:b w:val="false"/>
          <w:i w:val="false"/>
          <w:color w:val="000000"/>
          <w:sz w:val="28"/>
        </w:rPr>
        <w:t>
      4) аккомпаниатор;</w:t>
      </w:r>
      <w:r>
        <w:br/>
      </w:r>
      <w:r>
        <w:rPr>
          <w:rFonts w:ascii="Times New Roman"/>
          <w:b w:val="false"/>
          <w:i w:val="false"/>
          <w:color w:val="000000"/>
          <w:sz w:val="28"/>
        </w:rPr>
        <w:t>
      5) кітапханашы;</w:t>
      </w:r>
      <w:r>
        <w:br/>
      </w:r>
      <w:r>
        <w:rPr>
          <w:rFonts w:ascii="Times New Roman"/>
          <w:b w:val="false"/>
          <w:i w:val="false"/>
          <w:color w:val="000000"/>
          <w:sz w:val="28"/>
        </w:rPr>
        <w:t>
      6) дыбыс режиссері;</w:t>
      </w:r>
      <w:r>
        <w:br/>
      </w:r>
      <w:r>
        <w:rPr>
          <w:rFonts w:ascii="Times New Roman"/>
          <w:b w:val="false"/>
          <w:i w:val="false"/>
          <w:color w:val="000000"/>
          <w:sz w:val="28"/>
        </w:rPr>
        <w:t>
      7) мәдени ұйымдастырушы;</w:t>
      </w:r>
      <w:r>
        <w:br/>
      </w:r>
      <w:r>
        <w:rPr>
          <w:rFonts w:ascii="Times New Roman"/>
          <w:b w:val="false"/>
          <w:i w:val="false"/>
          <w:color w:val="000000"/>
          <w:sz w:val="28"/>
        </w:rPr>
        <w:t>
      8) әдістемеші;</w:t>
      </w:r>
      <w:r>
        <w:br/>
      </w:r>
      <w:r>
        <w:rPr>
          <w:rFonts w:ascii="Times New Roman"/>
          <w:b w:val="false"/>
          <w:i w:val="false"/>
          <w:color w:val="000000"/>
          <w:sz w:val="28"/>
        </w:rPr>
        <w:t>
      9) музыкалық жетекші;</w:t>
      </w:r>
      <w:r>
        <w:br/>
      </w:r>
      <w:r>
        <w:rPr>
          <w:rFonts w:ascii="Times New Roman"/>
          <w:b w:val="false"/>
          <w:i w:val="false"/>
          <w:color w:val="000000"/>
          <w:sz w:val="28"/>
        </w:rPr>
        <w:t>
      10) хореограф;</w:t>
      </w:r>
      <w:r>
        <w:br/>
      </w:r>
      <w:r>
        <w:rPr>
          <w:rFonts w:ascii="Times New Roman"/>
          <w:b w:val="false"/>
          <w:i w:val="false"/>
          <w:color w:val="000000"/>
          <w:sz w:val="28"/>
        </w:rPr>
        <w:t>
      11) барлық атаудағы суретшілер;</w:t>
      </w:r>
      <w:r>
        <w:br/>
      </w:r>
      <w:r>
        <w:rPr>
          <w:rFonts w:ascii="Times New Roman"/>
          <w:b w:val="false"/>
          <w:i w:val="false"/>
          <w:color w:val="000000"/>
          <w:sz w:val="28"/>
        </w:rPr>
        <w:t>
      12) жарық аппаратураның операторы;</w:t>
      </w:r>
      <w:r>
        <w:br/>
      </w:r>
      <w:r>
        <w:rPr>
          <w:rFonts w:ascii="Times New Roman"/>
          <w:b w:val="false"/>
          <w:i w:val="false"/>
          <w:color w:val="000000"/>
          <w:sz w:val="28"/>
        </w:rPr>
        <w:t>
      13) дыбыс жазба операторы.</w:t>
      </w:r>
      <w:r>
        <w:br/>
      </w:r>
      <w:r>
        <w:rPr>
          <w:rFonts w:ascii="Times New Roman"/>
          <w:b w:val="false"/>
          <w:i w:val="false"/>
          <w:color w:val="000000"/>
          <w:sz w:val="28"/>
        </w:rPr>
        <w:t>
      </w:t>
      </w:r>
      <w:r>
        <w:rPr>
          <w:rFonts w:ascii="Times New Roman"/>
          <w:b w:val="false"/>
          <w:i w:val="false"/>
          <w:color w:val="000000"/>
          <w:sz w:val="28"/>
        </w:rPr>
        <w:t>4. Спорт мамандарының лауазымдары:</w:t>
      </w:r>
      <w:r>
        <w:br/>
      </w:r>
      <w:r>
        <w:rPr>
          <w:rFonts w:ascii="Times New Roman"/>
          <w:b w:val="false"/>
          <w:i w:val="false"/>
          <w:color w:val="000000"/>
          <w:sz w:val="28"/>
        </w:rPr>
        <w:t>
      1) әдіскер;</w:t>
      </w:r>
      <w:r>
        <w:br/>
      </w:r>
      <w:r>
        <w:rPr>
          <w:rFonts w:ascii="Times New Roman"/>
          <w:b w:val="false"/>
          <w:i w:val="false"/>
          <w:color w:val="000000"/>
          <w:sz w:val="28"/>
        </w:rPr>
        <w:t>
      2) жаттықтырушы;</w:t>
      </w:r>
      <w:r>
        <w:br/>
      </w:r>
      <w:r>
        <w:rPr>
          <w:rFonts w:ascii="Times New Roman"/>
          <w:b w:val="false"/>
          <w:i w:val="false"/>
          <w:color w:val="000000"/>
          <w:sz w:val="28"/>
        </w:rPr>
        <w:t>
      3) нұсқаушы.</w:t>
      </w:r>
      <w:r>
        <w:br/>
      </w:r>
      <w:r>
        <w:rPr>
          <w:rFonts w:ascii="Times New Roman"/>
          <w:b w:val="false"/>
          <w:i w:val="false"/>
          <w:color w:val="000000"/>
          <w:sz w:val="28"/>
        </w:rPr>
        <w:t>
      5. Ветеринария мамандарының лауазымдары:</w:t>
      </w:r>
      <w:r>
        <w:br/>
      </w:r>
      <w:r>
        <w:rPr>
          <w:rFonts w:ascii="Times New Roman"/>
          <w:b w:val="false"/>
          <w:i w:val="false"/>
          <w:color w:val="000000"/>
          <w:sz w:val="28"/>
        </w:rPr>
        <w:t>
      1) мал дәрігері;</w:t>
      </w:r>
      <w:r>
        <w:br/>
      </w:r>
      <w:r>
        <w:rPr>
          <w:rFonts w:ascii="Times New Roman"/>
          <w:b w:val="false"/>
          <w:i w:val="false"/>
          <w:color w:val="000000"/>
          <w:sz w:val="28"/>
        </w:rPr>
        <w:t>
      2) ветеринарлық фельдшер.</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