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72d7" w14:textId="8547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2015 жылғы 17 ақпандағы № 76 қаулысы. Қостанай облысының Әділет департаментінде 2015 жылғы 5 наурызда № 5396 болып тіркелді. Күші жойылды - Қостанай облысы Федоров ауданы әкімдігінің 2016 жылғы 25 сәуірдегі № 129 қаулысымен</w:t>
      </w:r>
    </w:p>
    <w:p>
      <w:pPr>
        <w:spacing w:after="0"/>
        <w:ind w:left="0"/>
        <w:jc w:val="left"/>
      </w:pPr>
      <w:r>
        <w:rPr>
          <w:rFonts w:ascii="Times New Roman"/>
          <w:b w:val="false"/>
          <w:i w:val="false"/>
          <w:color w:val="ff0000"/>
          <w:sz w:val="28"/>
        </w:rPr>
        <w:t xml:space="preserve">      Ескерту. Күші жойылды – Қостанай облысы Федоров ауданы әкімдігінің 25.04.2016 </w:t>
      </w:r>
      <w:r>
        <w:rPr>
          <w:rFonts w:ascii="Times New Roman"/>
          <w:b w:val="false"/>
          <w:i w:val="false"/>
          <w:color w:val="ff0000"/>
          <w:sz w:val="28"/>
        </w:rPr>
        <w:t>№ 129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 xml:space="preserve"> 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Жарлығына, "Мемлекеттік мүлік туралы" Қазақстан Республикасының 2011 жылғы 1 наурыздағы Заңының </w:t>
      </w:r>
      <w:r>
        <w:rPr>
          <w:rFonts w:ascii="Times New Roman"/>
          <w:b w:val="false"/>
          <w:i w:val="false"/>
          <w:color w:val="000000"/>
          <w:sz w:val="28"/>
        </w:rPr>
        <w:t xml:space="preserve"> 18-бабына</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"Федоров ауданы әкімдігінің ветеринария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Федоров ауданы әкімдігінің 2012 жылғы 30 қаңтардағы № 22 2- тармағының 2) тармақшасы "Федоров ауданының кәсіпкерлік, ауыл шаруашылығы және ветеринария бөлімі" мемлекеттік мекемесін қайта ұйымдастыру туралы ережеге өзгерістер енгізу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Н.Қ. Өтегеновке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76 қаулысымен бекітілген</w:t>
            </w:r>
          </w:p>
        </w:tc>
      </w:tr>
    </w:tbl>
    <w:p>
      <w:pPr>
        <w:spacing w:after="0"/>
        <w:ind w:left="0"/>
        <w:jc w:val="left"/>
      </w:pPr>
      <w:r>
        <w:rPr>
          <w:rFonts w:ascii="Times New Roman"/>
          <w:b/>
          <w:i w:val="false"/>
          <w:color w:val="000000"/>
        </w:rPr>
        <w:t xml:space="preserve"> "Федоров ауданы әкімдігінің ветеринария</w:t>
      </w:r>
      <w:r>
        <w:br/>
      </w:r>
      <w:r>
        <w:rPr>
          <w:rFonts w:ascii="Times New Roman"/>
          <w:b/>
          <w:i w:val="false"/>
          <w:color w:val="000000"/>
        </w:rPr>
        <w:t>бөлімі" мемлекеттік мекемесі туралы ереже</w:t>
      </w:r>
    </w:p>
    <w:bookmarkStart w:name="z7"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"Федоров ауданы әкімдігінің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"Федоров ауданы әкімдігінің ветеринария бөлімі" мемлекеттік мекемесінің мынадай ведомствосы бар:</w:t>
      </w:r>
      <w:r>
        <w:br/>
      </w:r>
      <w:r>
        <w:rPr>
          <w:rFonts w:ascii="Times New Roman"/>
          <w:b w:val="false"/>
          <w:i w:val="false"/>
          <w:color w:val="000000"/>
          <w:sz w:val="28"/>
        </w:rPr>
        <w:t>
      Федоров ауданы әкімдігінің "Федоров аудандық ветеринариялық станциясы"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3. "Федоров ауданы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Конститутциясына</w:t>
      </w:r>
      <w:r>
        <w:rPr>
          <w:rFonts w:ascii="Times New Roman"/>
          <w:b w:val="false"/>
          <w:i w:val="false"/>
          <w:color w:val="000000"/>
          <w:sz w:val="28"/>
        </w:rPr>
        <w:t xml:space="preserve"> және Қазақстан Республикасының заңдарына, Қазақстан Республикасы Президенті және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"Федоров ауданы әкімдігінің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"Федоров ауданы әкімдігінің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"Федоров ауданы әкімдігінің ветеринария бөлімі" мемлекеттік мекемесі, егер заңнамаға сәйкес осыған өкілеттік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"Федоров ауданы әкімдігінің ветеринария бөлімі" мемлекеттік мекемесі өз құзыретінің мәселелері бойынша заңнамада белгіленген тәртіппен "Федоров ауданы әкімдігінің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"Федоров ауданы әкімдігінің ветеринария бөлімі"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111900, Қазақстан Республикасы, Қостанай облысы, Федоров ауданы, Федоров ауылы, Ш. Уәлиханов көшесі, 65.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"Федоров ауданы әкімдігінің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"Федоров ауданы әкімдігінің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"Федоров ауданы әкімдігінің ветеринария бөлімі" мемлекеттік мекемесінің қызметін қаржыландыру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"Федоров ауданы әкімдігінің ветеринария бөлімі" мемлекеттік мекемесі кәсіпкерлік субъектілерімен "Федоров ауданы әкімдігінің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"Федоров ауданы әкімдігінің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"Федоров ауданы әкімдігінің ветеринария бөлімі" мемлекеттік мекемесінің миссиясы: өз құзыреті шегіндегі ветеринария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"Федоров ауданы әкімдігінің ветеринария бөлімі" мемлекеттік мекемесі қызметінің міндеттері:</w:t>
      </w:r>
      <w:r>
        <w:br/>
      </w:r>
      <w:r>
        <w:rPr>
          <w:rFonts w:ascii="Times New Roman"/>
          <w:b w:val="false"/>
          <w:i w:val="false"/>
          <w:color w:val="000000"/>
          <w:sz w:val="28"/>
        </w:rPr>
        <w:t>
      1) халықтың денсаулығын жануарлар мен адамға ортақ аурулардан қорғау;</w:t>
      </w:r>
      <w:r>
        <w:br/>
      </w:r>
      <w:r>
        <w:rPr>
          <w:rFonts w:ascii="Times New Roman"/>
          <w:b w:val="false"/>
          <w:i w:val="false"/>
          <w:color w:val="000000"/>
          <w:sz w:val="28"/>
        </w:rPr>
        <w:t>
      2) жануарларды аурулардан қорғау және емдеу;</w:t>
      </w:r>
      <w:r>
        <w:br/>
      </w:r>
      <w:r>
        <w:rPr>
          <w:rFonts w:ascii="Times New Roman"/>
          <w:b w:val="false"/>
          <w:i w:val="false"/>
          <w:color w:val="000000"/>
          <w:sz w:val="28"/>
        </w:rPr>
        <w:t>
      3) ветеринариялық-санитариялық қауіпсіздікті қамтамасыз ету;</w:t>
      </w:r>
      <w:r>
        <w:br/>
      </w:r>
      <w:r>
        <w:rPr>
          <w:rFonts w:ascii="Times New Roman"/>
          <w:b w:val="false"/>
          <w:i w:val="false"/>
          <w:color w:val="000000"/>
          <w:sz w:val="28"/>
        </w:rPr>
        <w:t>
      4) тиісті әкімшілік-аумақтық бірліктің аумағын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"Федоров ауданы әкімдігінің ветеринария бөлімі" мемлекеттік мекемесінің функциялары:</w:t>
      </w:r>
      <w:r>
        <w:br/>
      </w:r>
      <w:r>
        <w:rPr>
          <w:rFonts w:ascii="Times New Roman"/>
          <w:b w:val="false"/>
          <w:i w:val="false"/>
          <w:color w:val="000000"/>
          <w:sz w:val="28"/>
        </w:rPr>
        <w:t>
      1) жергілікті өкілді органына бекіту үшін жануарларды асырау қағидаларын, иттер мен мысықтарды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қорымдарын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жөніндегі мемлекеттік комиссияларды ұйымдастыру;</w:t>
      </w:r>
      <w:r>
        <w:br/>
      </w:r>
      <w:r>
        <w:rPr>
          <w:rFonts w:ascii="Times New Roman"/>
          <w:b w:val="false"/>
          <w:i w:val="false"/>
          <w:color w:val="000000"/>
          <w:sz w:val="28"/>
        </w:rPr>
        <w:t>
      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өңдеуді ұйымдастыру;</w:t>
      </w:r>
      <w:r>
        <w:br/>
      </w:r>
      <w:r>
        <w:rPr>
          <w:rFonts w:ascii="Times New Roman"/>
          <w:b w:val="false"/>
          <w:i w:val="false"/>
          <w:color w:val="000000"/>
          <w:sz w:val="28"/>
        </w:rPr>
        <w:t>
      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7)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8) эпизоотологиялық зерттеп-қарау актісін беру;</w:t>
      </w:r>
      <w:r>
        <w:br/>
      </w:r>
      <w:r>
        <w:rPr>
          <w:rFonts w:ascii="Times New Roman"/>
          <w:b w:val="false"/>
          <w:i w:val="false"/>
          <w:color w:val="000000"/>
          <w:sz w:val="28"/>
        </w:rPr>
        <w:t>
      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жүзеге асырады: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10)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11) тиісті әкімшілік - аумақтық бірліктің аумағында жануарлардың энзоотиялық аурулары бойынша ветеринариялық іс-шараларды өткізуді ұйымдастыру;</w:t>
      </w:r>
      <w:r>
        <w:br/>
      </w:r>
      <w:r>
        <w:rPr>
          <w:rFonts w:ascii="Times New Roman"/>
          <w:b w:val="false"/>
          <w:i w:val="false"/>
          <w:color w:val="000000"/>
          <w:sz w:val="28"/>
        </w:rPr>
        <w:t>
      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13)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14)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15)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16) облыстың жергілікті атқарушы органына ауданның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17) ауру жануарларды санитариялық союды ұйымдастыру;</w:t>
      </w:r>
      <w:r>
        <w:br/>
      </w: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Ведомстволардың функциялары:</w:t>
      </w:r>
      <w:r>
        <w:br/>
      </w:r>
      <w:r>
        <w:rPr>
          <w:rFonts w:ascii="Times New Roman"/>
          <w:b w:val="false"/>
          <w:i w:val="false"/>
          <w:color w:val="000000"/>
          <w:sz w:val="28"/>
        </w:rPr>
        <w:t>
      1) жануарлардың аса қауіпті, жұқпалы емес және энзоотиялық ауруларына қарсы ветеринариялық іс-шаралар жүргізу;</w:t>
      </w:r>
      <w:r>
        <w:br/>
      </w:r>
      <w:r>
        <w:rPr>
          <w:rFonts w:ascii="Times New Roman"/>
          <w:b w:val="false"/>
          <w:i w:val="false"/>
          <w:color w:val="000000"/>
          <w:sz w:val="28"/>
        </w:rPr>
        <w:t>
      2) ауыл шаруашылығы жануарларын бірдейлендіруді жүргізу;</w:t>
      </w:r>
      <w:r>
        <w:br/>
      </w:r>
      <w:r>
        <w:rPr>
          <w:rFonts w:ascii="Times New Roman"/>
          <w:b w:val="false"/>
          <w:i w:val="false"/>
          <w:color w:val="000000"/>
          <w:sz w:val="28"/>
        </w:rPr>
        <w:t>
      3) ауыл шаруашылығы жануарларын қолдан ұрықтандыру бойынша қызмет көрсету;</w:t>
      </w:r>
      <w:r>
        <w:br/>
      </w:r>
      <w:r>
        <w:rPr>
          <w:rFonts w:ascii="Times New Roman"/>
          <w:b w:val="false"/>
          <w:i w:val="false"/>
          <w:color w:val="000000"/>
          <w:sz w:val="28"/>
        </w:rPr>
        <w:t>
      4) қаңғыбас иттер мен мысықтарды аулау мен жоюды жүргізу;</w:t>
      </w:r>
      <w:r>
        <w:br/>
      </w:r>
      <w:r>
        <w:rPr>
          <w:rFonts w:ascii="Times New Roman"/>
          <w:b w:val="false"/>
          <w:i w:val="false"/>
          <w:color w:val="000000"/>
          <w:sz w:val="28"/>
        </w:rPr>
        <w:t>
      5) ауыл шаруашылығы жануарларын бірдейлендіру жөнiндегi деректер базасын жүргізу және одан үзінді көшірмелер беру;</w:t>
      </w:r>
      <w:r>
        <w:br/>
      </w:r>
      <w:r>
        <w:rPr>
          <w:rFonts w:ascii="Times New Roman"/>
          <w:b w:val="false"/>
          <w:i w:val="false"/>
          <w:color w:val="000000"/>
          <w:sz w:val="28"/>
        </w:rPr>
        <w:t>
      6) биологиялық материалдың сынамаларын алу және оны ветеринариялық зертханаға жеткізу;</w:t>
      </w:r>
      <w:r>
        <w:br/>
      </w:r>
      <w:r>
        <w:rPr>
          <w:rFonts w:ascii="Times New Roman"/>
          <w:b w:val="false"/>
          <w:i w:val="false"/>
          <w:color w:val="000000"/>
          <w:sz w:val="28"/>
        </w:rPr>
        <w:t>
      7) ауру жануарларды санитариялық союға тасымалдау бойынша қызмет көрсету;</w:t>
      </w:r>
      <w:r>
        <w:br/>
      </w:r>
      <w:r>
        <w:rPr>
          <w:rFonts w:ascii="Times New Roman"/>
          <w:b w:val="false"/>
          <w:i w:val="false"/>
          <w:color w:val="000000"/>
          <w:sz w:val="28"/>
        </w:rPr>
        <w:t>
      8)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1) мемлекеттік органдардан және лауазымды тұлғалардан қажетті ақпаратты, құжаттарды және басқа да материалдарды, сұрату және алу;</w:t>
      </w:r>
      <w:r>
        <w:br/>
      </w:r>
      <w:r>
        <w:rPr>
          <w:rFonts w:ascii="Times New Roman"/>
          <w:b w:val="false"/>
          <w:i w:val="false"/>
          <w:color w:val="000000"/>
          <w:sz w:val="28"/>
        </w:rPr>
        <w:t>
      2) Қазақстан Республикасының заңдарын, актілерін және облыс және аудан әкімінің тапсырмаларын орындау барысында анықталған бұзушылықтар мен кемшіліктерді жоюды талап ету;</w:t>
      </w:r>
      <w:r>
        <w:br/>
      </w:r>
      <w:r>
        <w:rPr>
          <w:rFonts w:ascii="Times New Roman"/>
          <w:b w:val="false"/>
          <w:i w:val="false"/>
          <w:color w:val="000000"/>
          <w:sz w:val="28"/>
        </w:rPr>
        <w:t>
      3) Қазақстан Республикасының заңнамасында қарастырылған басқа да құқықтаы және міндеттерді жүзеге асыру.</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"Федоров ауданы әкімдігінің ветеринария бөлімі" мемлекеттік мекемесі басшылықты "Федоров ауданы әкімдігінің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"Федоров ауданы әкімдігінің ветеринария бөлімі" мемлекеттік мекеменің бірінші басшысын аудан әкімнің өкімімен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21. "Федоров ауданы әкімдігінің ветеринария бөлімі" мемлекеттік мекемесі бірінші басшысының өкілеттігі:</w:t>
      </w:r>
      <w:r>
        <w:br/>
      </w:r>
      <w:r>
        <w:rPr>
          <w:rFonts w:ascii="Times New Roman"/>
          <w:b w:val="false"/>
          <w:i w:val="false"/>
          <w:color w:val="000000"/>
          <w:sz w:val="28"/>
        </w:rPr>
        <w:t>
      1) мемлекеттік мекеменің жұмысын ұйымдастырады және басқарады;</w:t>
      </w:r>
      <w:r>
        <w:br/>
      </w:r>
      <w:r>
        <w:rPr>
          <w:rFonts w:ascii="Times New Roman"/>
          <w:b w:val="false"/>
          <w:i w:val="false"/>
          <w:color w:val="000000"/>
          <w:sz w:val="28"/>
        </w:rPr>
        <w:t>
      2) "Федоров ауданы әкімдігінің ветеринария бөлімі" мемлекеттік мекемесіне жүктелген міндеттерін орындауға жеке жауапты болады, жануарлардың энзоотиялық және аса қауіпті аурулары бойынша ветеринариялық іс-шаралар жүргізуге бөлінген бюджеттік қаражатты нысаналы пайдалануды қамтамасыз етеді;</w:t>
      </w:r>
      <w:r>
        <w:br/>
      </w:r>
      <w:r>
        <w:rPr>
          <w:rFonts w:ascii="Times New Roman"/>
          <w:b w:val="false"/>
          <w:i w:val="false"/>
          <w:color w:val="000000"/>
          <w:sz w:val="28"/>
        </w:rPr>
        <w:t>
      3) сыбайлас жемқорлыққа қарсы күрес бойынша қабылданған шараларға жеке жауапты болады;</w:t>
      </w:r>
      <w:r>
        <w:br/>
      </w:r>
      <w:r>
        <w:rPr>
          <w:rFonts w:ascii="Times New Roman"/>
          <w:b w:val="false"/>
          <w:i w:val="false"/>
          <w:color w:val="000000"/>
          <w:sz w:val="28"/>
        </w:rPr>
        <w:t>
      4) заңнамада белгіленген тәртіпке сәйкес қызметкерлерді қызметке тағайындайды және қызметтен босатады;</w:t>
      </w:r>
      <w:r>
        <w:br/>
      </w:r>
      <w:r>
        <w:rPr>
          <w:rFonts w:ascii="Times New Roman"/>
          <w:b w:val="false"/>
          <w:i w:val="false"/>
          <w:color w:val="000000"/>
          <w:sz w:val="28"/>
        </w:rPr>
        <w:t>
      5) "Федоров ауданы әкімдігінің ветеринария бөлімі" мемлекеттік мекемесінің қызметкерлерінің өкілеттіктерін және міндеттерін анықтайды;</w:t>
      </w:r>
      <w:r>
        <w:br/>
      </w:r>
      <w:r>
        <w:rPr>
          <w:rFonts w:ascii="Times New Roman"/>
          <w:b w:val="false"/>
          <w:i w:val="false"/>
          <w:color w:val="000000"/>
          <w:sz w:val="28"/>
        </w:rPr>
        <w:t>
      6) Қазақстан Республикасының қолданыстағы заңнамасына сәйкес мемлекеттік органдарда, ұйымдарда "Федоров ауданы әкімдігінің ветеринария бөлімі" мемлекеттік мекемесін ұсынады;</w:t>
      </w:r>
      <w:r>
        <w:br/>
      </w:r>
      <w:r>
        <w:rPr>
          <w:rFonts w:ascii="Times New Roman"/>
          <w:b w:val="false"/>
          <w:i w:val="false"/>
          <w:color w:val="000000"/>
          <w:sz w:val="28"/>
        </w:rPr>
        <w:t>
      7) заңнамаға сәйкес өзге де өкілеттіктерді жүзеге асырады.</w:t>
      </w:r>
      <w:r>
        <w:br/>
      </w:r>
      <w:r>
        <w:rPr>
          <w:rFonts w:ascii="Times New Roman"/>
          <w:b w:val="false"/>
          <w:i w:val="false"/>
          <w:color w:val="000000"/>
          <w:sz w:val="28"/>
        </w:rPr>
        <w:t>
      "Федоров ауданы әкімдігінің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"Федоров ауданы әкімдігінің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"Федоров ауданы әкімдігінің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"Федоров ауданы әкімдігінің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"Федоров ауданы әкімдігінің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"Федоров ауданы әкімдігінің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"Федоров ауданы әкімдігінің ветеринария бөлімі" мемлекеттік мекемесі қарамағындағы ұйымдардың және ведомстволардың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Федоров ауданы әкімдігінің "Федоров аудандық ветеринариялық станциясы"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