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666b" w14:textId="2bd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2015 жылғы 13 сәуірдегі № 270 шешімі. Қостанай облысының Әділет департаментінде 2015 жылғы 15 мамырда № 5602 болып тіркелді. Күші жойылды - Қостанай облысы Таран ауданы мәслихатының 2016 жылғы 18 қаңтардағы № 333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сәттен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Елуінші,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