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6bed" w14:textId="9066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2015 жылғы 23 қарашадағы № 324 шешімі. Қостанай облысының Әділет департаментінде 2015 жылғы 10 желтоқсанда № 6045 болып тіркелді. Тақырып жаңа редакцияда - Қостанай облысы Қарасу ауданы мәслихатының 2020 жылғы 3 шілдедегі № 414 шешімімен. Күші жойылды - Қостанай облысы Қарасу ауданы мәслихатының 2021 жылғы 14 қазандағы № 60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14.10.2021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Қарасу ауданы мәслихатының 03.07.2020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үйде оқытуға жұмсаған шығындарын (бұдан әрі - оқытуға жұмсаған шығындарын өндіріп алу) жеке оқыту жоспары бойынша ай сайын алты айлық есептік көрсеткіш мөлшерінде өндіріп 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кемтар балаларды оқытуға жұмсаған шығындарын өндіріп алу "Қарасу ауданының жұмыспен қамту және әлеуметтік бағдарламалар бөлімі" мемлекеттік мекемесімен жүзеге асырылады;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– алушы) беріледі;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тиісті оқу жылы ішінде өтініш берген айдан бастап тағайындалады және әрбір кемтар балаға төленеді деп белгіленсін.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Қарасу ауданы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3.Мәслихаттың 2013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қатарындағы кемтар балаларды үйде оқытуға жұмсалған шығындарды өтеу туралы" (Нормативтік құқықтық актілерді мемлекеттік тіркеу тізілімінде № 4301 тіркелген, 2013 жылғы 18 қарашада "Қарасу өңірі" газетінде жарияланған) шешімінің күші жойылды деп танылсын.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Қарасу аудандық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"Қарасу ауданының жұмыспен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Ерменова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"Қарасу ауданы әкімдігінің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басшысының міндет атқарушысы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Қазиев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