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e05c" w14:textId="fa7e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24 желтоқсандағы № 421 шешімі. Қостанай облысының Әділет департаментінде 2016 жылғы 18 қаңтарда № 6146 болып тіркелді. Күші жойылды - Қостанай облысы Қарабалық ауданы мәслихатының 2021 жылғы 29 қарашадағы № 69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медициналық–педагогикалық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жұмсалған шығындарды (бұдан әрі - оқытуға жұмсалған шығындарды өндіру) жеке оқыту жоспары бойынша ай сайын алты айлық есептік көрсеткіш мөлшерінде өтелсін.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өндіру "Қарабалық ауданы әкімдігінің жұмыспен қамту және әлеуметтік бағдарламалар бөлімі" мемлекеттік мекемесімен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өндіруге тиісті оқу жылы ішінде өтініш берілген айдан бастап тағайындалады және әрбір кемтар балаға төленеді.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Қарабалық ауданы мәслихатының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2014 жылғы 28 қарашадағы № 305 "Мүгедектер қатарындағы кемтар балаларды үйде оқытуға жұмсаған шығындарын өндіріп алу туралы" (Нормативтік құқықтық актілерді мемлекеттік тіркеу тізілімінде № 5236 тіркелген, 2014 жылғы 31 желтоқсанда "Айна"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жетінші сессия төрайымы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Кушекбаева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"Қарабалық ауданы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Шрейдер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24.12.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