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09dd" w14:textId="9760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кенті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277 қаулысы. Қостанай облысының Әділет департаментінде 2015 жылғы 6 қарашада № 5997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кенті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277</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"Қарабалық кенті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кенті әкімінің аппараты" мемлекеттік мекемесі кенті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"Қарабалық кенті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кенті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кенті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кенті әкімінің аппараты" мемлекеттік мекемесі өз құзыретінің мәселелері бойынша заңнамада белгіленген тәртіппен "Қарабалық кенті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кенті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Нечипуренко көшесі, 17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"Қарабалық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"Қарабалық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кенті әкімінің аппараты" мемлекеттік мекемесіне кәсіпкерлік субъектілерімен "Қарабалық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кенті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"Қарабалық кенті әкімінің аппараты" мемлекеттік мекемесінің миссиясы кенті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"Қарабалық кенті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"Қарабалық кенті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Қарабалық кенті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"Қарабалық кенті әкімінің аппараты" жоспарға сәйкес іс қағаздарын жүргізуін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"Қарабалық кенті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"Қарабалық кенті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"Қарабалық кенті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кенті әкімінің аппараты" мемлекеттік мекемесі басшылықты "Қарабалық кенті әкімінің аппараты" мемлекеттік мекемесіне жүктелген міндеттердің орындалуына және оның функцияларын жүзеге асыруға дербес жауапты болатын кентінің әкімі жүзеге асырады.</w:t>
      </w:r>
      <w:r>
        <w:br/>
      </w:r>
      <w:r>
        <w:rPr>
          <w:rFonts w:ascii="Times New Roman"/>
          <w:b w:val="false"/>
          <w:i w:val="false"/>
          <w:color w:val="000000"/>
          <w:sz w:val="28"/>
        </w:rPr>
        <w:t>
      </w:t>
      </w:r>
      <w:r>
        <w:rPr>
          <w:rFonts w:ascii="Times New Roman"/>
          <w:b w:val="false"/>
          <w:i w:val="false"/>
          <w:color w:val="000000"/>
          <w:sz w:val="28"/>
        </w:rPr>
        <w:t>19. "Қарабалық кенті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"Қарабалық кенті әкімінің аппараты" мемлекеттік мекемесінің басшысы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"Қарабалық кенті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"Қарабалық кенті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"Қарабалық кенті әкімінің аппараты" мемлекеттік мекемесінің ережесін әзірлейді, "Қарабалық кенті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"Қарабалық кенті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"Қарабалық кенті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"Қарабалық кенті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"Қарабалық кенті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кентінің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"Қарабалық кенті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"Қарабалық кенті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"Қарабалық кенті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"Қарабалық кенті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кенті әкімінің аппараты"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"Қарабалық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кенті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"Қарабалық кенті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