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e37b" w14:textId="ebde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"Бозкөл ауылдық округі әкімінің аппараты"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25 қыркүйектегі № 271 қаулысы. Қостанай облысының Әділет департаментінде 2015 жылғы 6 қарашада № 5991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"Бозкөл ауылдық округі әкімінің аппараты" мемлекеттік мекеме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қыркүйектегі № 271</w:t>
            </w:r>
            <w:r>
              <w:br/>
            </w:r>
            <w:r>
              <w:rPr>
                <w:rFonts w:ascii="Times New Roman"/>
                <w:b w:val="false"/>
                <w:i w:val="false"/>
                <w:color w:val="000000"/>
                <w:sz w:val="20"/>
              </w:rPr>
              <w:t>қаулысымен бекітілген</w:t>
            </w:r>
          </w:p>
        </w:tc>
      </w:tr>
    </w:tbl>
    <w:bookmarkStart w:name="z41" w:id="0"/>
    <w:p>
      <w:pPr>
        <w:spacing w:after="0"/>
        <w:ind w:left="0"/>
        <w:jc w:val="left"/>
      </w:pPr>
      <w:r>
        <w:rPr>
          <w:rFonts w:ascii="Times New Roman"/>
          <w:b/>
          <w:i w:val="false"/>
          <w:color w:val="000000"/>
        </w:rPr>
        <w:t xml:space="preserve"> "Бозкөл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"Бозкөл ауылдық округі әкімінің аппараты" мемлекеттік мекемесі ауылдық округі әкімінің қызметін ақпараттық-талдау тұрғысынан, ұйымдық-құқықтық және материалды-техникалық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"Бозкөл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"Бозкөл ауылдық округі әкімінің аппараты" мемлекеттік мекемесі өз қызметін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"Бозкөл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"Бозкөл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"Бозкөл ауылдық округі әкімінің аппараты" мемлекеттік мекемесі егер заңнамаға сәйкес осыған уәкілеті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"Бозкөл ауылдық округі әкімінің аппараты" мемлекеттік мекемесі өз құзыретінің мәселелері бойынша заңнамада белгіленген тәртіппен "Бозкөл ауылдық округі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"Бозкөл ауылдық округі әкімінің аппараты" мемлекеттік мекемесінің құрылымы мен штат санының лимиті қолданыстағы белгіленген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110902, Қазақстан Республикасы, Қостанай облысы, Қарабалық ауданы, Бозкөл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"Бозкөл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"Бозкөл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"Бозкөл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"Бозкөл ауылдық округі әкімінің аппараты" мемлекеттік мекемесіне кәсіпкерлік субъектілерімен "Бозкөл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"Бозкөл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w:t>
      </w:r>
      <w:r>
        <w:rPr>
          <w:rFonts w:ascii="Times New Roman"/>
          <w:b w:val="false"/>
          <w:i w:val="false"/>
          <w:color w:val="000000"/>
          <w:sz w:val="28"/>
        </w:rPr>
        <w:t>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"Бозкөл ауылдық округі әкімінің аппараты" мемлекеттік мекемесінің миссиясы ауылдық округі әкімінің қызметін ақпараттық-талдау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"Бозкөл ауылдық округі әкімінің аппараты"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"Бозкөл ауылдық округі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3) аппарат жұмысын жоспарлайды, кеңестер, семинарлар және басқа да іс-шараларды өткізуді, оларды дайындауын және өткізуді ұйымдастырады;</w:t>
      </w:r>
      <w:r>
        <w:br/>
      </w:r>
      <w:r>
        <w:rPr>
          <w:rFonts w:ascii="Times New Roman"/>
          <w:b w:val="false"/>
          <w:i w:val="false"/>
          <w:color w:val="000000"/>
          <w:sz w:val="28"/>
        </w:rPr>
        <w:t>
      </w:t>
      </w:r>
      <w:r>
        <w:rPr>
          <w:rFonts w:ascii="Times New Roman"/>
          <w:b w:val="false"/>
          <w:i w:val="false"/>
          <w:color w:val="000000"/>
          <w:sz w:val="28"/>
        </w:rPr>
        <w:t>4) "Бозкөл ауылдық округі әкімінің аппараты" мемлекеттік мекемесінің шешімдерінің және өкімдерінің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әкімнің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7) "Бозкөл ауылдық округі әкімінің аппараты" мемлекеттік мекемесінің іс қағаздар жоспарына сәйкес ұйымдастырылады;</w:t>
      </w:r>
      <w:r>
        <w:br/>
      </w:r>
      <w:r>
        <w:rPr>
          <w:rFonts w:ascii="Times New Roman"/>
          <w:b w:val="false"/>
          <w:i w:val="false"/>
          <w:color w:val="000000"/>
          <w:sz w:val="28"/>
        </w:rPr>
        <w:t>
      </w:t>
      </w:r>
      <w:r>
        <w:rPr>
          <w:rFonts w:ascii="Times New Roman"/>
          <w:b w:val="false"/>
          <w:i w:val="false"/>
          <w:color w:val="000000"/>
          <w:sz w:val="28"/>
        </w:rPr>
        <w:t>8) қызметтік құжаттарды, жеке және заңды тұлғалардың өтініштерін қарайды, әкімнің жеке және заңды тұлғалардың өкілдерін қабылдауын ұйымдастырады;</w:t>
      </w:r>
      <w:r>
        <w:br/>
      </w:r>
      <w:r>
        <w:rPr>
          <w:rFonts w:ascii="Times New Roman"/>
          <w:b w:val="false"/>
          <w:i w:val="false"/>
          <w:color w:val="000000"/>
          <w:sz w:val="28"/>
        </w:rPr>
        <w:t>
      </w:t>
      </w:r>
      <w:r>
        <w:rPr>
          <w:rFonts w:ascii="Times New Roman"/>
          <w:b w:val="false"/>
          <w:i w:val="false"/>
          <w:color w:val="000000"/>
          <w:sz w:val="28"/>
        </w:rPr>
        <w:t>9) мемлекеттік тілдің қолдану аясында кеңейтуге бағытталған шаралар қолданады;</w:t>
      </w:r>
      <w:r>
        <w:br/>
      </w:r>
      <w:r>
        <w:rPr>
          <w:rFonts w:ascii="Times New Roman"/>
          <w:b w:val="false"/>
          <w:i w:val="false"/>
          <w:color w:val="000000"/>
          <w:sz w:val="28"/>
        </w:rPr>
        <w:t>
      </w:t>
      </w:r>
      <w:r>
        <w:rPr>
          <w:rFonts w:ascii="Times New Roman"/>
          <w:b w:val="false"/>
          <w:i w:val="false"/>
          <w:color w:val="000000"/>
          <w:sz w:val="28"/>
        </w:rPr>
        <w:t>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12) елді мекендердің санитарлық тазалау және көгалдандыру, жарықтандыру, көріктендіру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"Бозкөл ауылдық округі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міндеттері мен функцияларын іске асыру үшін, "Бозкөл ауылдық округі әкімінің аппараты" мемлекеттік мекемесі өз өкілетінде мемлекеттік органдардан және лауазымды тұлғалардан керекті ақпараты, құжаттарды және басқа да материалды алу мен сұрауға құқылы;</w:t>
      </w:r>
      <w:r>
        <w:br/>
      </w:r>
      <w:r>
        <w:rPr>
          <w:rFonts w:ascii="Times New Roman"/>
          <w:b w:val="false"/>
          <w:i w:val="false"/>
          <w:color w:val="000000"/>
          <w:sz w:val="28"/>
        </w:rPr>
        <w:t>
      </w:t>
      </w:r>
      <w:r>
        <w:rPr>
          <w:rFonts w:ascii="Times New Roman"/>
          <w:b w:val="false"/>
          <w:i w:val="false"/>
          <w:color w:val="000000"/>
          <w:sz w:val="28"/>
        </w:rPr>
        <w:t>2) Мемлекеттік органдыру құзыретіне жатқызылған мәселер бойынша қоғамның құқылы мен заң мүшесіне түсіндірме беру;</w:t>
      </w:r>
      <w:r>
        <w:br/>
      </w:r>
      <w:r>
        <w:rPr>
          <w:rFonts w:ascii="Times New Roman"/>
          <w:b w:val="false"/>
          <w:i w:val="false"/>
          <w:color w:val="000000"/>
          <w:sz w:val="28"/>
        </w:rPr>
        <w:t>
      </w:t>
      </w:r>
      <w:r>
        <w:rPr>
          <w:rFonts w:ascii="Times New Roman"/>
          <w:b w:val="false"/>
          <w:i w:val="false"/>
          <w:color w:val="000000"/>
          <w:sz w:val="28"/>
        </w:rPr>
        <w:t>3) "Бозкөл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Республикасына заңнамасына сәйкес өзге де құқықтары мен міндеттері.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"Бозкөл ауылдық округі әкімінің аппараты" мемлекеттік мекемесі басшылықты "Бозкөл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"Бозкөл ауылдық округі әкімінің аппараты" мемлекеттік мекемесінің әкімі Қазақстан Республикасының заңнамасына сәйкес лауазымға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"Бозкөл ауылдық округі әкімінің аппараты" мемлекеттік мекемесінің басшысы орынбасары жоқ.</w:t>
      </w:r>
      <w:r>
        <w:br/>
      </w:r>
      <w:r>
        <w:rPr>
          <w:rFonts w:ascii="Times New Roman"/>
          <w:b w:val="false"/>
          <w:i w:val="false"/>
          <w:color w:val="000000"/>
          <w:sz w:val="28"/>
        </w:rPr>
        <w:t>
      </w:t>
      </w:r>
      <w:r>
        <w:rPr>
          <w:rFonts w:ascii="Times New Roman"/>
          <w:b w:val="false"/>
          <w:i w:val="false"/>
          <w:color w:val="000000"/>
          <w:sz w:val="28"/>
        </w:rPr>
        <w:t>21. "Бозкөл ауылдық округі әкімінің аппараты" мемлекеттік мекемесі әкімнің өкілеттігі:</w:t>
      </w:r>
      <w:r>
        <w:br/>
      </w:r>
      <w:r>
        <w:rPr>
          <w:rFonts w:ascii="Times New Roman"/>
          <w:b w:val="false"/>
          <w:i w:val="false"/>
          <w:color w:val="000000"/>
          <w:sz w:val="28"/>
        </w:rPr>
        <w:t>
      </w:t>
      </w:r>
      <w:r>
        <w:rPr>
          <w:rFonts w:ascii="Times New Roman"/>
          <w:b w:val="false"/>
          <w:i w:val="false"/>
          <w:color w:val="000000"/>
          <w:sz w:val="28"/>
        </w:rPr>
        <w:t>1) "Бозкөл ауылдық округі әкімінің аппараты" мемлекеттік мекемесі мемлекеттік органдарда және өзге де ұйымдарда өкілдік етеді;</w:t>
      </w:r>
      <w:r>
        <w:br/>
      </w:r>
      <w:r>
        <w:rPr>
          <w:rFonts w:ascii="Times New Roman"/>
          <w:b w:val="false"/>
          <w:i w:val="false"/>
          <w:color w:val="000000"/>
          <w:sz w:val="28"/>
        </w:rPr>
        <w:t>
      </w:t>
      </w:r>
      <w:r>
        <w:rPr>
          <w:rFonts w:ascii="Times New Roman"/>
          <w:b w:val="false"/>
          <w:i w:val="false"/>
          <w:color w:val="000000"/>
          <w:sz w:val="28"/>
        </w:rPr>
        <w:t>2) "Бозкөл ауылдық округі әкімінің аппараты" мемлекеттік мекемесінің ережесін әзірлейді, "Бозкөл ауылдық округі әкімінің аппараты"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"Бозкөл ауылдық округі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"Бозкөл ауылдық округі әкімінің аппараты" мемлекеттік мекемесінің қызметкерлеріне өкілеттігін және міндеттерін анықтайды;</w:t>
      </w:r>
      <w:r>
        <w:br/>
      </w:r>
      <w:r>
        <w:rPr>
          <w:rFonts w:ascii="Times New Roman"/>
          <w:b w:val="false"/>
          <w:i w:val="false"/>
          <w:color w:val="000000"/>
          <w:sz w:val="28"/>
        </w:rPr>
        <w:t>
      </w:t>
      </w:r>
      <w:r>
        <w:rPr>
          <w:rFonts w:ascii="Times New Roman"/>
          <w:b w:val="false"/>
          <w:i w:val="false"/>
          <w:color w:val="000000"/>
          <w:sz w:val="28"/>
        </w:rPr>
        <w:t>5) "Бозкөл ауылдық округі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"Бозкөл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"Бозкөл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"Бозкөл ауылдық округі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 өзге де өкілетіктерді жүзеге асырады.</w:t>
      </w:r>
      <w:r>
        <w:br/>
      </w:r>
      <w:r>
        <w:rPr>
          <w:rFonts w:ascii="Times New Roman"/>
          <w:b w:val="false"/>
          <w:i w:val="false"/>
          <w:color w:val="000000"/>
          <w:sz w:val="28"/>
        </w:rPr>
        <w:t>
      </w:t>
      </w:r>
      <w:r>
        <w:rPr>
          <w:rFonts w:ascii="Times New Roman"/>
          <w:b w:val="false"/>
          <w:i w:val="false"/>
          <w:color w:val="000000"/>
          <w:sz w:val="28"/>
        </w:rPr>
        <w:t>"Бозкөл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22. "Бозкөл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"Бозкөл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"Бозкөл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"Бозкөл ауылдық округі әкімінің аппараты"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"Бозкөл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