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52bb7" w14:textId="3952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дене шынықтыру және спорт бөлімі" мемлекеттік мекеме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2015 жылғы 25 қыркүйектегі № 268 қаулысы. Қостанай облысының Әділет департаментінде 2015 жылғы 6 қарашада № 5988 болып тіркелді. Күші жойылды - Қостанай облысы Қарабалық ауданы әкімдігінің 2016 жылғы 4 мамырдағы № 99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Қарабалық ауданы әкімдігінің 04.05.2016 </w:t>
      </w:r>
      <w:r>
        <w:rPr>
          <w:rFonts w:ascii="Times New Roman"/>
          <w:b w:val="false"/>
          <w:i w:val="false"/>
          <w:color w:val="ff0000"/>
          <w:sz w:val="28"/>
        </w:rPr>
        <w:t>№ 99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"Қарабалық ауданы әкімдігінің дене шынықтыру және спорт бөлімі"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"Қарабалық ауданы әкімдігінің дене шынықтыру және спорт бөлімі" мемлекеттік мекемесі Қазақстан Республикасының қолданыстағы заңнамасына сәйкес әділет органдарында қайта тіркеу қамтамасыз етілсін.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25 қыркүйектегі</w:t>
            </w:r>
            <w:r>
              <w:br/>
            </w:r>
            <w:r>
              <w:rPr>
                <w:rFonts w:ascii="Times New Roman"/>
                <w:b w:val="false"/>
                <w:i w:val="false"/>
                <w:color w:val="000000"/>
                <w:sz w:val="20"/>
              </w:rPr>
              <w:t>№ 268 қаулысымен бекітілген</w:t>
            </w:r>
          </w:p>
        </w:tc>
      </w:tr>
    </w:tbl>
    <w:bookmarkStart w:name="z6" w:id="0"/>
    <w:p>
      <w:pPr>
        <w:spacing w:after="0"/>
        <w:ind w:left="0"/>
        <w:jc w:val="left"/>
      </w:pPr>
      <w:r>
        <w:rPr>
          <w:rFonts w:ascii="Times New Roman"/>
          <w:b/>
          <w:i w:val="false"/>
          <w:color w:val="000000"/>
        </w:rPr>
        <w:t xml:space="preserve"> "Қарабалық ауданы әкімдігінің дене шынықтыру және спорт бөлімі"</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"Қарабалық ауданы әкімдігінің дене шынықтыру және спорт бөлімі" мемлекеттік мекемесі аудандағы дене шынықтыру және спорт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"Қарабалық ауданы әкімдігінің дене шынықтыру және спорт бөлімі" мемлекеттік мекемесінің ведомствосы: Қарабалық ауданы әкімдігінің дене шынықтыру және спорт бөлімінің "Аудандық балалар және жасөспірімдер спорт мектебі"коммуналдық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3. "Қарабалық ауданы әкімдігінің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"Қарабалық ауданы әкімдігінің дене шынықтыру және спорт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казынашылық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"Қарабалық ауданы әкімдігінің дене шынықтыру және спорт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"Қарабалық ауданы әкімдігінің дене шынықтыру және спорт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"Қарабалық ауданы әкімдігінің дене шынықтыру және спорт бөлімі" мемлекеттік мекемесі өз құзыретінің мәселелері бойынша заңнамада белгіленген тәртіппен "Қарабалық ауданы әкімдігінің дене шынықтыру және спорт бөлімі" мемлекеттік мекемесі басшысының бұйрықтармен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"Қарабалық ауданы әкімдігінің дене шынықтыру және спорт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110900, Қазақстан Республикасы, Қостанай облысы, Қарабалық ауданы, Қарабалық кенті, Павлов көшесі, 11а.</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"Қарабалық ауданы әкімдігінің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"Қарабалық ауданы әкімдігінің дене шынықтыру және спорт бөлімі "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"Қарабалық ауданы әкімдігінің дене шынықтыру және спорт бөлімі" мемлекеттік мекемесінің қызметін қаржыландыру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13. "Қарабалық ауданы әкімдігінің дене шынықтыру және спорт бөлімі" мемлекеттік мекемесіне кәсіпкерлік субъектілерімен "Қарабалық ауданы әкімдігінің дене шынықтыру және спорт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"Қарабалық ауданы әкімдігінің дене шынықтыру және спорт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"Қарабалық ауданы әкімдігінің дене шынықтыру және спорт бөлімі" мемлекеттік мекемесінің миссиясы Қарабалық ауданда дене шынықтыру және спорт саласында мемлекеттік саясатты іске асыру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дене шынықтыру және спорт кеңістігінде біріңғай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2) дене шынықтыру және спортқа ауданның әр дәрежедегі тұрғындарын бейімдеу жағдайларын жасау;</w:t>
      </w:r>
      <w:r>
        <w:br/>
      </w:r>
      <w:r>
        <w:rPr>
          <w:rFonts w:ascii="Times New Roman"/>
          <w:b w:val="false"/>
          <w:i w:val="false"/>
          <w:color w:val="000000"/>
          <w:sz w:val="28"/>
        </w:rPr>
        <w:t>
      </w:t>
      </w:r>
      <w:r>
        <w:rPr>
          <w:rFonts w:ascii="Times New Roman"/>
          <w:b w:val="false"/>
          <w:i w:val="false"/>
          <w:color w:val="000000"/>
          <w:sz w:val="28"/>
        </w:rPr>
        <w:t>3) дене шынықтыру және спорт жүйесінің дамуы және жақсаруы үшін мемлекеттік қолдау жасау.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спорттық-бұқаралық іс-шаралардың бірыңғай өңірлік күнтізбесін іске асырады;</w:t>
      </w:r>
      <w:r>
        <w:br/>
      </w:r>
      <w:r>
        <w:rPr>
          <w:rFonts w:ascii="Times New Roman"/>
          <w:b w:val="false"/>
          <w:i w:val="false"/>
          <w:color w:val="000000"/>
          <w:sz w:val="28"/>
        </w:rPr>
        <w:t>
      </w:t>
      </w:r>
      <w:r>
        <w:rPr>
          <w:rFonts w:ascii="Times New Roman"/>
          <w:b w:val="false"/>
          <w:i w:val="false"/>
          <w:color w:val="000000"/>
          <w:sz w:val="28"/>
        </w:rPr>
        <w:t>2) аудандық деңгейдегі спорт түрлері бойынша жарыстар өткізеді;</w:t>
      </w:r>
      <w:r>
        <w:br/>
      </w:r>
      <w:r>
        <w:rPr>
          <w:rFonts w:ascii="Times New Roman"/>
          <w:b w:val="false"/>
          <w:i w:val="false"/>
          <w:color w:val="000000"/>
          <w:sz w:val="28"/>
        </w:rPr>
        <w:t>
      </w:t>
      </w:r>
      <w:r>
        <w:rPr>
          <w:rFonts w:ascii="Times New Roman"/>
          <w:b w:val="false"/>
          <w:i w:val="false"/>
          <w:color w:val="000000"/>
          <w:sz w:val="28"/>
        </w:rPr>
        <w:t>3) әртүрлі спорт түрлерi бойынша аудандық құрама командаларды даярлауды және олардың облыстық жарыстарға қатысуын қамтамасыз етедi;</w:t>
      </w:r>
      <w:r>
        <w:br/>
      </w:r>
      <w:r>
        <w:rPr>
          <w:rFonts w:ascii="Times New Roman"/>
          <w:b w:val="false"/>
          <w:i w:val="false"/>
          <w:color w:val="000000"/>
          <w:sz w:val="28"/>
        </w:rPr>
        <w:t>
      </w:t>
      </w:r>
      <w:r>
        <w:rPr>
          <w:rFonts w:ascii="Times New Roman"/>
          <w:b w:val="false"/>
          <w:i w:val="false"/>
          <w:color w:val="000000"/>
          <w:sz w:val="28"/>
        </w:rPr>
        <w:t>4) тиiстi әкiмшiлiк-аумақтық бiрлiк аумағында бұқаралық спортты және ұлттық спорт түрлерiн дамытуды қамтамасыз етеді;</w:t>
      </w:r>
      <w:r>
        <w:br/>
      </w:r>
      <w:r>
        <w:rPr>
          <w:rFonts w:ascii="Times New Roman"/>
          <w:b w:val="false"/>
          <w:i w:val="false"/>
          <w:color w:val="000000"/>
          <w:sz w:val="28"/>
        </w:rPr>
        <w:t>
      </w:t>
      </w:r>
      <w:r>
        <w:rPr>
          <w:rFonts w:ascii="Times New Roman"/>
          <w:b w:val="false"/>
          <w:i w:val="false"/>
          <w:color w:val="000000"/>
          <w:sz w:val="28"/>
        </w:rPr>
        <w:t>5) тиiстi әкiмшiлiк-аумақтық бiрлiк аумағында аудандық дене шынықтыру-спорт ұйымдарының қызметiн үйлестiредi;</w:t>
      </w:r>
      <w:r>
        <w:br/>
      </w:r>
      <w:r>
        <w:rPr>
          <w:rFonts w:ascii="Times New Roman"/>
          <w:b w:val="false"/>
          <w:i w:val="false"/>
          <w:color w:val="000000"/>
          <w:sz w:val="28"/>
        </w:rPr>
        <w:t>
      </w:t>
      </w:r>
      <w:r>
        <w:rPr>
          <w:rFonts w:ascii="Times New Roman"/>
          <w:b w:val="false"/>
          <w:i w:val="false"/>
          <w:color w:val="000000"/>
          <w:sz w:val="28"/>
        </w:rPr>
        <w:t>6) материалдық-спорттық базаның дамуын қамтамасыз етеді;</w:t>
      </w:r>
      <w:r>
        <w:br/>
      </w:r>
      <w:r>
        <w:rPr>
          <w:rFonts w:ascii="Times New Roman"/>
          <w:b w:val="false"/>
          <w:i w:val="false"/>
          <w:color w:val="000000"/>
          <w:sz w:val="28"/>
        </w:rPr>
        <w:t>
      </w:t>
      </w:r>
      <w:r>
        <w:rPr>
          <w:rFonts w:ascii="Times New Roman"/>
          <w:b w:val="false"/>
          <w:i w:val="false"/>
          <w:color w:val="000000"/>
          <w:sz w:val="28"/>
        </w:rPr>
        <w:t>7) аудандық мамандандырылмаған балалар-жасөспірімдер спорт мектептерінің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8) ресми дене шынықтыру және спорт іс-шараларын медициналық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9) дене шынықтыру және спорт іс-шараларын өткізу кезінде қоғамдық тәртіп пен қоғамдық қауіпсіздікті қамтамасыз етеді;</w:t>
      </w:r>
      <w:r>
        <w:br/>
      </w:r>
      <w:r>
        <w:rPr>
          <w:rFonts w:ascii="Times New Roman"/>
          <w:b w:val="false"/>
          <w:i w:val="false"/>
          <w:color w:val="000000"/>
          <w:sz w:val="28"/>
        </w:rPr>
        <w:t>
      </w:t>
      </w:r>
      <w:r>
        <w:rPr>
          <w:rFonts w:ascii="Times New Roman"/>
          <w:b w:val="false"/>
          <w:i w:val="false"/>
          <w:color w:val="000000"/>
          <w:sz w:val="28"/>
        </w:rPr>
        <w:t>10) Қазақстан Республикасының қолданыстағы заңнамасына сәйкес мемлекеттік қызметтерді көрсетеді;</w:t>
      </w:r>
      <w:r>
        <w:br/>
      </w:r>
      <w:r>
        <w:rPr>
          <w:rFonts w:ascii="Times New Roman"/>
          <w:b w:val="false"/>
          <w:i w:val="false"/>
          <w:color w:val="000000"/>
          <w:sz w:val="28"/>
        </w:rPr>
        <w:t>
      </w:t>
      </w:r>
      <w:r>
        <w:rPr>
          <w:rFonts w:ascii="Times New Roman"/>
          <w:b w:val="false"/>
          <w:i w:val="false"/>
          <w:color w:val="000000"/>
          <w:sz w:val="28"/>
        </w:rPr>
        <w:t>11) Қазақстан Республикасының қолданыстағы заңнамасына сәйкес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Ведомствоның функциялары:</w:t>
      </w:r>
      <w:r>
        <w:br/>
      </w:r>
      <w:r>
        <w:rPr>
          <w:rFonts w:ascii="Times New Roman"/>
          <w:b w:val="false"/>
          <w:i w:val="false"/>
          <w:color w:val="000000"/>
          <w:sz w:val="28"/>
        </w:rPr>
        <w:t>
      </w:t>
      </w:r>
      <w:r>
        <w:rPr>
          <w:rFonts w:ascii="Times New Roman"/>
          <w:b w:val="false"/>
          <w:i w:val="false"/>
          <w:color w:val="000000"/>
          <w:sz w:val="28"/>
        </w:rPr>
        <w:t>1) мектеп тәрбиеленушілерімен оқу-жаттығу және тәрбиелеу жұмыстарын тұрақты жыл бойы жүргізуге жағдай жасау;</w:t>
      </w:r>
      <w:r>
        <w:br/>
      </w:r>
      <w:r>
        <w:rPr>
          <w:rFonts w:ascii="Times New Roman"/>
          <w:b w:val="false"/>
          <w:i w:val="false"/>
          <w:color w:val="000000"/>
          <w:sz w:val="28"/>
        </w:rPr>
        <w:t>
      </w:t>
      </w:r>
      <w:r>
        <w:rPr>
          <w:rFonts w:ascii="Times New Roman"/>
          <w:b w:val="false"/>
          <w:i w:val="false"/>
          <w:color w:val="000000"/>
          <w:sz w:val="28"/>
        </w:rPr>
        <w:t>2) жасөспірімдер мен жастар арасындағы дене тәрбиесін жан-жақты дамыту және денсаулықты нығайтуға бағытталған дене тәрбиесі-сауықтыру мен қоса тәрбиелік жұмыс жүргізуді;</w:t>
      </w:r>
      <w:r>
        <w:br/>
      </w:r>
      <w:r>
        <w:rPr>
          <w:rFonts w:ascii="Times New Roman"/>
          <w:b w:val="false"/>
          <w:i w:val="false"/>
          <w:color w:val="000000"/>
          <w:sz w:val="28"/>
        </w:rPr>
        <w:t>
      </w:t>
      </w:r>
      <w:r>
        <w:rPr>
          <w:rFonts w:ascii="Times New Roman"/>
          <w:b w:val="false"/>
          <w:i w:val="false"/>
          <w:color w:val="000000"/>
          <w:sz w:val="28"/>
        </w:rPr>
        <w:t>3) жүйелі оқу процесін мамандандырылған спортпен шұғылдануға тарту үшін денсаулық жағдайының кемшілігі және медициналық терістеу айғақтары жоқ қабілетті балалар мен жасөспірімдерді анықтау;</w:t>
      </w:r>
      <w:r>
        <w:br/>
      </w:r>
      <w:r>
        <w:rPr>
          <w:rFonts w:ascii="Times New Roman"/>
          <w:b w:val="false"/>
          <w:i w:val="false"/>
          <w:color w:val="000000"/>
          <w:sz w:val="28"/>
        </w:rPr>
        <w:t>
      </w:t>
      </w:r>
      <w:r>
        <w:rPr>
          <w:rFonts w:ascii="Times New Roman"/>
          <w:b w:val="false"/>
          <w:i w:val="false"/>
          <w:color w:val="000000"/>
          <w:sz w:val="28"/>
        </w:rPr>
        <w:t>4) республикалық және халықаралық жарыстарға қатысуға жіберілген командалар мен оқушылар үшін оқу-жаттығу жұмыстарына және оқу-жаттығу жиындарына қаржы бөлу шегінде, ұзақтығымен 18 күнтізбелік күнге жарыстар өткізу.</w:t>
      </w:r>
      <w:r>
        <w:br/>
      </w:r>
      <w:r>
        <w:rPr>
          <w:rFonts w:ascii="Times New Roman"/>
          <w:b w:val="false"/>
          <w:i w:val="false"/>
          <w:color w:val="000000"/>
          <w:sz w:val="28"/>
        </w:rPr>
        <w:t>
      </w:t>
      </w:r>
      <w:r>
        <w:rPr>
          <w:rFonts w:ascii="Times New Roman"/>
          <w:b w:val="false"/>
          <w:i w:val="false"/>
          <w:color w:val="000000"/>
          <w:sz w:val="28"/>
        </w:rPr>
        <w:t>5) аудандық, облыстық және республикалық жарыстарға командалар мен мектеп оқушыларын қатыстыру.</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1) өз қызметін басқа атқарушы билік және жергілікті өзін-өзі басқару органдарымен өзара әрекеттесуде жүзеге асыру;</w:t>
      </w:r>
      <w:r>
        <w:br/>
      </w:r>
      <w:r>
        <w:rPr>
          <w:rFonts w:ascii="Times New Roman"/>
          <w:b w:val="false"/>
          <w:i w:val="false"/>
          <w:color w:val="000000"/>
          <w:sz w:val="28"/>
        </w:rPr>
        <w:t>
      </w:t>
      </w:r>
      <w:r>
        <w:rPr>
          <w:rFonts w:ascii="Times New Roman"/>
          <w:b w:val="false"/>
          <w:i w:val="false"/>
          <w:color w:val="000000"/>
          <w:sz w:val="28"/>
        </w:rPr>
        <w:t>2) өзінің құзыреті шегінде заңнамамен бекітілген тәртіп бойынша (сауалдар негізінде) жергілікті мемлекеттік басқарулар және басқа ұйымдардан қажетті ақпараттық материалдар алу;</w:t>
      </w:r>
      <w:r>
        <w:br/>
      </w:r>
      <w:r>
        <w:rPr>
          <w:rFonts w:ascii="Times New Roman"/>
          <w:b w:val="false"/>
          <w:i w:val="false"/>
          <w:color w:val="000000"/>
          <w:sz w:val="28"/>
        </w:rPr>
        <w:t>
      </w:t>
      </w:r>
      <w:r>
        <w:rPr>
          <w:rFonts w:ascii="Times New Roman"/>
          <w:b w:val="false"/>
          <w:i w:val="false"/>
          <w:color w:val="000000"/>
          <w:sz w:val="28"/>
        </w:rPr>
        <w:t>3) жеке және заңды тұлғалармен шарттар жасауға, мүліктік және жеке мүліктік емес құқықтар сатып алуға, Қазақстан Республикасының қолданыстағы заңнамасына сәйкес мемлекеттік органдарда, ұйымдарда өзінің ынтасын білдіру;</w:t>
      </w:r>
      <w:r>
        <w:br/>
      </w:r>
      <w:r>
        <w:rPr>
          <w:rFonts w:ascii="Times New Roman"/>
          <w:b w:val="false"/>
          <w:i w:val="false"/>
          <w:color w:val="000000"/>
          <w:sz w:val="28"/>
        </w:rPr>
        <w:t>
      </w:t>
      </w:r>
      <w:r>
        <w:rPr>
          <w:rFonts w:ascii="Times New Roman"/>
          <w:b w:val="false"/>
          <w:i w:val="false"/>
          <w:color w:val="000000"/>
          <w:sz w:val="28"/>
        </w:rPr>
        <w:t>4) "Қарабалық ауданы әкімдігінің дене шынықтыру және спорт бөлімі" мемлекеттік мекемесі құзыретіне кіретін мәселелер бойынша белгіленген тәртіпте кеңестер шақыруға.</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заңына сәйкес басқа да құқықтар мен міндеттер.</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"Қарабалық ауданы әкімдігінің дене шынықтыру және спорт бөлімі" мемлекеттік мекемесінде басшылықты бөлімге жүктелген міндеттерді орындауға және онымен өзінің функцияларын жүзеге асыруға жеке жауапкер басшысы жүзеге асырады.</w:t>
      </w:r>
      <w:r>
        <w:br/>
      </w:r>
      <w:r>
        <w:rPr>
          <w:rFonts w:ascii="Times New Roman"/>
          <w:b w:val="false"/>
          <w:i w:val="false"/>
          <w:color w:val="000000"/>
          <w:sz w:val="28"/>
        </w:rPr>
        <w:t>
      </w:t>
      </w:r>
      <w:r>
        <w:rPr>
          <w:rFonts w:ascii="Times New Roman"/>
          <w:b w:val="false"/>
          <w:i w:val="false"/>
          <w:color w:val="000000"/>
          <w:sz w:val="28"/>
        </w:rPr>
        <w:t>20. "Қарабалық ауданы әкімдігінің дене шынықтыру және спорт бөлімі" мемлекеттік мекемесінің басшысы Қарабалық ауданы әкімінің өкімімен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21. "Қарабалық ауданы әкімдігінің дене шынықтыру және спорт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"Қарабалық ауданы әкімдігінің дене шынықтыру және спорт бөлімі" мемлекеттік мекемесінің жұмысын ұйымдастырады және басқарады;</w:t>
      </w:r>
      <w:r>
        <w:br/>
      </w:r>
      <w:r>
        <w:rPr>
          <w:rFonts w:ascii="Times New Roman"/>
          <w:b w:val="false"/>
          <w:i w:val="false"/>
          <w:color w:val="000000"/>
          <w:sz w:val="28"/>
        </w:rPr>
        <w:t>
      </w:t>
      </w:r>
      <w:r>
        <w:rPr>
          <w:rFonts w:ascii="Times New Roman"/>
          <w:b w:val="false"/>
          <w:i w:val="false"/>
          <w:color w:val="000000"/>
          <w:sz w:val="28"/>
        </w:rPr>
        <w:t>2) "Қарабалық ауданы әкімдігінің дене шынықтыру және спорт бөлімі" мемлекеттік мекемесіне жүктелген міндеттер мен функцияларды орындауға жеке жауапкер болады, күнтізбелік жоспар бойынша спорттық іс-шараларды өткізуге бөлінген бюджеттік қаржаттың мақсатты пайдалануын қамтамасыз етеді;</w:t>
      </w:r>
      <w:r>
        <w:br/>
      </w:r>
      <w:r>
        <w:rPr>
          <w:rFonts w:ascii="Times New Roman"/>
          <w:b w:val="false"/>
          <w:i w:val="false"/>
          <w:color w:val="000000"/>
          <w:sz w:val="28"/>
        </w:rPr>
        <w:t>
      </w:t>
      </w:r>
      <w:r>
        <w:rPr>
          <w:rFonts w:ascii="Times New Roman"/>
          <w:b w:val="false"/>
          <w:i w:val="false"/>
          <w:color w:val="000000"/>
          <w:sz w:val="28"/>
        </w:rPr>
        <w:t>3) заңнамада белгіленген тәртіпте "Қарабалық ауданы әкімдігінің дене шынықтыру және спорт бөлімі" мемлекеттік мекемесі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4) "Қарабалық ауданы әкімдігінің дене шынықтыру және спорт бөлімі" мемлекеттік мекемесі қызметкерлерінің міндеттерін және өкілеттігін белгілейді;</w:t>
      </w:r>
      <w:r>
        <w:br/>
      </w:r>
      <w:r>
        <w:rPr>
          <w:rFonts w:ascii="Times New Roman"/>
          <w:b w:val="false"/>
          <w:i w:val="false"/>
          <w:color w:val="000000"/>
          <w:sz w:val="28"/>
        </w:rPr>
        <w:t>
      </w:t>
      </w:r>
      <w:r>
        <w:rPr>
          <w:rFonts w:ascii="Times New Roman"/>
          <w:b w:val="false"/>
          <w:i w:val="false"/>
          <w:color w:val="000000"/>
          <w:sz w:val="28"/>
        </w:rPr>
        <w:t>5) Қолданыстағы заңнамаға сәйкес "Қарабалық ауданы әкімдігінің дене шынықтыру және спорт бөлімі" мемлекеттік мекемесі мемлекеттік органдарда, ұйымдарда өкілдік жасайды;</w:t>
      </w:r>
      <w:r>
        <w:br/>
      </w:r>
      <w:r>
        <w:rPr>
          <w:rFonts w:ascii="Times New Roman"/>
          <w:b w:val="false"/>
          <w:i w:val="false"/>
          <w:color w:val="000000"/>
          <w:sz w:val="28"/>
        </w:rPr>
        <w:t>
      </w:t>
      </w:r>
      <w:r>
        <w:rPr>
          <w:rFonts w:ascii="Times New Roman"/>
          <w:b w:val="false"/>
          <w:i w:val="false"/>
          <w:color w:val="000000"/>
          <w:sz w:val="28"/>
        </w:rPr>
        <w:t>6) "Қарабалық ауданы әкімдігінің дене шынықтыру және спорт бөлімі" мемлекеттік мекемесінде сыбайлас жемқорлыққа қарсы күреске қарсы әрекетке бағытталған шаралар қабылдайды және сыбайлас жемқорлыққа қарсы күрес бойынша қабылданған шараларға жеке жауапты болады;</w:t>
      </w:r>
      <w:r>
        <w:br/>
      </w:r>
      <w:r>
        <w:rPr>
          <w:rFonts w:ascii="Times New Roman"/>
          <w:b w:val="false"/>
          <w:i w:val="false"/>
          <w:color w:val="000000"/>
          <w:sz w:val="28"/>
        </w:rPr>
        <w:t>
      </w:t>
      </w:r>
      <w:r>
        <w:rPr>
          <w:rFonts w:ascii="Times New Roman"/>
          <w:b w:val="false"/>
          <w:i w:val="false"/>
          <w:color w:val="000000"/>
          <w:sz w:val="28"/>
        </w:rPr>
        <w:t>7) заңнамаға сәйкес басқа да өкілеттілік жүргізеді.</w:t>
      </w:r>
      <w:r>
        <w:br/>
      </w:r>
      <w:r>
        <w:rPr>
          <w:rFonts w:ascii="Times New Roman"/>
          <w:b w:val="false"/>
          <w:i w:val="false"/>
          <w:color w:val="000000"/>
          <w:sz w:val="28"/>
        </w:rPr>
        <w:t>
      </w:t>
      </w:r>
      <w:r>
        <w:rPr>
          <w:rFonts w:ascii="Times New Roman"/>
          <w:b w:val="false"/>
          <w:i w:val="false"/>
          <w:color w:val="000000"/>
          <w:sz w:val="28"/>
        </w:rPr>
        <w:t>"Қарабалық ауданы әкімдігінің дене шынықтыру және спорт бөлімі" мемлекеттік мекемесінде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"Қарабалық ауданы әкімдігінің дене шынықтыру және спорт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"Қарабалық ауданы әкімдігінің дене шынықтыру және спорт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"Қарабалық ауданы әкімдігінің дене шынықтыру және спорт бөлімі" мемлекеттік мекемесінде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"Қарабалық ауданы әкімдігінің дене шынықтыру және спорт бөлімі" мемлекеттік мекемесінде,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"Қарабалық ауданы әкімдігінің дене шынықтыру және спорт бөлімі"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6" w:id="5"/>
    <w:p>
      <w:pPr>
        <w:spacing w:after="0"/>
        <w:ind w:left="0"/>
        <w:jc w:val="left"/>
      </w:pPr>
      <w:r>
        <w:rPr>
          <w:rFonts w:ascii="Times New Roman"/>
          <w:b/>
          <w:i w:val="false"/>
          <w:color w:val="000000"/>
        </w:rPr>
        <w:t xml:space="preserve"> 6. "Қарабалық ауданы әкімдігінің ветеринария бөлімі" мемлекеттік мекемесінің және оның ведомстволарының қарамағындағы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"Қарабалық ауданы әкімдігінің дене шынықтыру және спорт бөлімі" мемлекеттік мекемесінің "Қарабалық аудандық балалар-жасөспірімдер спорт мектебі"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