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38f2a" w14:textId="8538f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жылға арналған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Жітіқара ауданы әкімдігінің 2015 жылғы 9 желтоқсандағы № 383 қаулысы. Қостанай облысының Әділет департаментінде 2015 жылғы 29 желтоқсанда № 6095 болып тіркелді. Күші жойылды - Қостанай облысы Жітіқара ауданы әкімдігінің 2015 жылғы 11 мамырдағы № 161 қаулысымен</w:t>
      </w:r>
    </w:p>
    <w:p>
      <w:pPr>
        <w:spacing w:after="0"/>
        <w:ind w:left="0"/>
        <w:jc w:val="left"/>
      </w:pPr>
      <w:r>
        <w:rPr>
          <w:rFonts w:ascii="Times New Roman"/>
          <w:b w:val="false"/>
          <w:i w:val="false"/>
          <w:color w:val="ff0000"/>
          <w:sz w:val="28"/>
        </w:rPr>
        <w:t xml:space="preserve">      Ескерту. Күші жойылды - Қостанай облысы Жітіқара ауданы әкімдігінің 11.05.2015 </w:t>
      </w:r>
      <w:r>
        <w:rPr>
          <w:rFonts w:ascii="Times New Roman"/>
          <w:b w:val="false"/>
          <w:i w:val="false"/>
          <w:color w:val="ff0000"/>
          <w:sz w:val="28"/>
        </w:rPr>
        <w:t>№ 161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"Халықты жұмыспен қамту туралы" 2001 жылғы 23 қаңтардағы Қазақстан Республикасы Заңының 7-бабы </w:t>
      </w:r>
      <w:r>
        <w:rPr>
          <w:rFonts w:ascii="Times New Roman"/>
          <w:b w:val="false"/>
          <w:i w:val="false"/>
          <w:color w:val="000000"/>
          <w:sz w:val="28"/>
        </w:rPr>
        <w:t>5) тармақшасына</w:t>
      </w:r>
      <w:r>
        <w:rPr>
          <w:rFonts w:ascii="Times New Roman"/>
          <w:b w:val="false"/>
          <w:i w:val="false"/>
          <w:color w:val="000000"/>
          <w:sz w:val="28"/>
        </w:rPr>
        <w:t xml:space="preserve">, 20-бабының </w:t>
      </w:r>
      <w:r>
        <w:rPr>
          <w:rFonts w:ascii="Times New Roman"/>
          <w:b w:val="false"/>
          <w:i w:val="false"/>
          <w:color w:val="000000"/>
          <w:sz w:val="28"/>
        </w:rPr>
        <w:t>5-тармағына</w:t>
      </w:r>
      <w:r>
        <w:rPr>
          <w:rFonts w:ascii="Times New Roman"/>
          <w:b w:val="false"/>
          <w:i w:val="false"/>
          <w:color w:val="000000"/>
          <w:sz w:val="28"/>
        </w:rPr>
        <w:t xml:space="preserve"> сәйкес Жітіқара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Мыналар:</w:t>
      </w:r>
      <w:r>
        <w:br/>
      </w:r>
      <w:r>
        <w:rPr>
          <w:rFonts w:ascii="Times New Roman"/>
          <w:b w:val="false"/>
          <w:i w:val="false"/>
          <w:color w:val="000000"/>
          <w:sz w:val="28"/>
        </w:rPr>
        <w:t xml:space="preserve">
      1) 2016 жылға арналған қоғамдық жұмыстар ұйымдастырылатын ұйымдардың қоса берілген </w:t>
      </w:r>
      <w:r>
        <w:rPr>
          <w:rFonts w:ascii="Times New Roman"/>
          <w:b w:val="false"/>
          <w:i w:val="false"/>
          <w:color w:val="000000"/>
          <w:sz w:val="28"/>
        </w:rPr>
        <w:t>тізбесі</w:t>
      </w:r>
      <w:r>
        <w:rPr>
          <w:rFonts w:ascii="Times New Roman"/>
          <w:b w:val="false"/>
          <w:i w:val="false"/>
          <w:color w:val="000000"/>
          <w:sz w:val="28"/>
        </w:rPr>
        <w:t>, қоғамдық жұмыстардың түрлері мен көлемдері;</w:t>
      </w:r>
      <w:r>
        <w:br/>
      </w:r>
      <w:r>
        <w:rPr>
          <w:rFonts w:ascii="Times New Roman"/>
          <w:b w:val="false"/>
          <w:i w:val="false"/>
          <w:color w:val="000000"/>
          <w:sz w:val="28"/>
        </w:rPr>
        <w:t>
      2) қоғамдық жұмыстардың нақты жағдайлары: қоғамдық жұмыстардың бір қатысушысының жұмыс уақыты ұзақтығы Қазақстан Республикасының еңбек заңнамасында көзделген шектеулерді ескере отырып, аптасына 40 сағаттан аспайтын, екі демалыс күні бар, бір сағаттан кем емес түскі үзіліспен;</w:t>
      </w:r>
      <w:r>
        <w:br/>
      </w:r>
      <w:r>
        <w:rPr>
          <w:rFonts w:ascii="Times New Roman"/>
          <w:b w:val="false"/>
          <w:i w:val="false"/>
          <w:color w:val="000000"/>
          <w:sz w:val="28"/>
        </w:rPr>
        <w:t>
      3) қоғамдық жұмыстарға қатысушылардың еңбегіне ақы төлеу аудандық бюджет қаражаты есебінен айына бір жарым айлық жалақының ең төменгі мөлшерінде бекітілсін.</w:t>
      </w:r>
      <w:r>
        <w:br/>
      </w:r>
      <w:r>
        <w:rPr>
          <w:rFonts w:ascii="Times New Roman"/>
          <w:b w:val="false"/>
          <w:i w:val="false"/>
          <w:color w:val="000000"/>
          <w:sz w:val="28"/>
        </w:rPr>
        <w:t>
      </w:t>
      </w:r>
      <w:r>
        <w:rPr>
          <w:rFonts w:ascii="Times New Roman"/>
          <w:b w:val="false"/>
          <w:i w:val="false"/>
          <w:color w:val="000000"/>
          <w:sz w:val="28"/>
        </w:rPr>
        <w:t>2. Қазақстан Республикасының қолданыстағы заңнамасында белгіленген мөлшерде әлеуметтік салықты және Мемлекеттік әлеуметтік сақтандыру қорына әлеуметтік аударымдарды төлеуге, жыл сайынғы ақы төленетін еңбек демалысының пайдаланылмаған күндері үшін өтемақы төлемдеріне, қоғамдық жұмыстардың қатысушыларына тиесілі жалақыны есептеу және төлеу бойынша екінші деңгейдегі банктердің қызметтері үшін комиссиялық сыйақылар төлеуге арналған шығыстар аудандық бюджет қаражаты есебінен өтелетіні белгіленсін.</w:t>
      </w:r>
      <w:r>
        <w:br/>
      </w:r>
      <w:r>
        <w:rPr>
          <w:rFonts w:ascii="Times New Roman"/>
          <w:b w:val="false"/>
          <w:i w:val="false"/>
          <w:color w:val="000000"/>
          <w:sz w:val="28"/>
        </w:rPr>
        <w:t>
      </w:t>
      </w:r>
      <w:r>
        <w:rPr>
          <w:rFonts w:ascii="Times New Roman"/>
          <w:b w:val="false"/>
          <w:i w:val="false"/>
          <w:color w:val="000000"/>
          <w:sz w:val="28"/>
        </w:rPr>
        <w:t>3. "Жітіқара ауданының Жітіқара қаласы әкімінің аппараты" мемлекеттік мекемесі осы қаулымен бекітілген ұйымдар көрсететін жұмыстар мен қызметтерге ақы төлеу кезінде қоғамдық жұмыстардың түрлері мен көлемдерін ескерсін.</w:t>
      </w:r>
      <w:r>
        <w:br/>
      </w:r>
      <w:r>
        <w:rPr>
          <w:rFonts w:ascii="Times New Roman"/>
          <w:b w:val="false"/>
          <w:i w:val="false"/>
          <w:color w:val="000000"/>
          <w:sz w:val="28"/>
        </w:rPr>
        <w:t>
      </w:t>
      </w:r>
      <w:r>
        <w:rPr>
          <w:rFonts w:ascii="Times New Roman"/>
          <w:b w:val="false"/>
          <w:i w:val="false"/>
          <w:color w:val="000000"/>
          <w:sz w:val="28"/>
        </w:rPr>
        <w:t>4.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Жітіқара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Ибраев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9 желтоқсандағы</w:t>
            </w:r>
            <w:r>
              <w:br/>
            </w:r>
            <w:r>
              <w:rPr>
                <w:rFonts w:ascii="Times New Roman"/>
                <w:b w:val="false"/>
                <w:i w:val="false"/>
                <w:color w:val="000000"/>
                <w:sz w:val="20"/>
              </w:rPr>
              <w:t>№ 383 қаулысымен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2016 жылға арналған қоғамдық жұмыстар ұйымдастырылатын ұйымдардың тізбесі, қоғамдық жұмыстардың түрлері мен көлемдері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0"/>
        <w:gridCol w:w="3146"/>
        <w:gridCol w:w="8084"/>
      </w:tblGrid>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Ұйымның атауы</w:t>
            </w:r>
            <w:r>
              <w:br/>
            </w:r>
            <w:r>
              <w:rPr>
                <w:rFonts w:ascii="Times New Roman"/>
                <w:b w:val="false"/>
                <w:i w:val="false"/>
                <w:color w:val="000000"/>
                <w:sz w:val="20"/>
              </w:rPr>
              <w:t>
</w:t>
            </w:r>
          </w:p>
        </w:tc>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жұмыстардың түрлері мен көлемдері</w:t>
            </w: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"Жітіқара ауданы әкімінің аппараты" мемлекеттік мекемесі</w:t>
            </w:r>
            <w:r>
              <w:br/>
            </w:r>
            <w:r>
              <w:rPr>
                <w:rFonts w:ascii="Times New Roman"/>
                <w:b w:val="false"/>
                <w:i w:val="false"/>
                <w:color w:val="000000"/>
                <w:sz w:val="20"/>
              </w:rPr>
              <w:t>
</w:t>
            </w:r>
          </w:p>
        </w:tc>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Қызметкердің алдын ала кәсіптік даярлаудан өтуін талап етпейтін, жұмыстар жүргізуде күнделікті көмек көрсету - 5880 сағат</w:t>
            </w: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"Жітіқара ауданы әкімдігінің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Қызметкердің алдын ала кәсіптік даярлаудан өтуін талап етпейтін, жұмыстар жүргізуде күнделікті көмек көрсету - 7840 сағат</w:t>
            </w: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"Жітіқара ауданының Жітіқара қаласы әкімінің аппараты" мемлекеттік мекемесі</w:t>
            </w:r>
            <w:r>
              <w:br/>
            </w:r>
            <w:r>
              <w:rPr>
                <w:rFonts w:ascii="Times New Roman"/>
                <w:b w:val="false"/>
                <w:i w:val="false"/>
                <w:color w:val="000000"/>
                <w:sz w:val="20"/>
              </w:rPr>
              <w:t>
</w:t>
            </w:r>
          </w:p>
        </w:tc>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Қызметкердің алдын ала кәсіптік даярлаудан өтуін талап етпейтін, Жітіқара қаласы аумағын жинауда, абаттандыру мен көгалдандыруда күнделікті көмек көрсету - 117120 сағат</w:t>
            </w: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"Жітіқара ауданының Аққарға ауылы әкімінің аппараты" мемлекеттік мекемесі</w:t>
            </w:r>
            <w:r>
              <w:br/>
            </w:r>
            <w:r>
              <w:rPr>
                <w:rFonts w:ascii="Times New Roman"/>
                <w:b w:val="false"/>
                <w:i w:val="false"/>
                <w:color w:val="000000"/>
                <w:sz w:val="20"/>
              </w:rPr>
              <w:t>
</w:t>
            </w:r>
          </w:p>
        </w:tc>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Қызметкердің алдын ала кәсіптік даярлаудан өтуін талап етпейтін, Аққарға ауылы аумағын жинауда, абаттандыру мен көгалдандыруда күнделікті көмек көрсету - 4000 сағат</w:t>
            </w: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"Жітіқара ауданының Большевик ауылдық округі әкімінің аппараты" мемлекеттік мекемесі</w:t>
            </w:r>
            <w:r>
              <w:br/>
            </w:r>
            <w:r>
              <w:rPr>
                <w:rFonts w:ascii="Times New Roman"/>
                <w:b w:val="false"/>
                <w:i w:val="false"/>
                <w:color w:val="000000"/>
                <w:sz w:val="20"/>
              </w:rPr>
              <w:t>
</w:t>
            </w:r>
          </w:p>
        </w:tc>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Қызметкердің алдын ала кәсіптік даярлаудан өтуін талап етпейтін, Тургеновка ауылы аумағын жинауда, абаттандыру мен көгалдандыруда күнделікті көмек көрсету - 6112 сағат</w:t>
            </w: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"Жітіқара ауданының Волгоград ауылы әкімінің аппараты" мемлекеттік мекемесі</w:t>
            </w:r>
            <w:r>
              <w:br/>
            </w:r>
            <w:r>
              <w:rPr>
                <w:rFonts w:ascii="Times New Roman"/>
                <w:b w:val="false"/>
                <w:i w:val="false"/>
                <w:color w:val="000000"/>
                <w:sz w:val="20"/>
              </w:rPr>
              <w:t>
</w:t>
            </w:r>
          </w:p>
        </w:tc>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Қызметкердің алдын ала кәсіптік даярлаудан өтуін талап етпейтін, Волгоград ауылы аумағын жинауда, абаттандыру мен көгалдандыруда күнделікті көмек көрсету - 5880 сағат</w:t>
            </w: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"Жітіқара ауданының Забелов ауылы әкімінің аппараты" мемлекеттік мекемесі</w:t>
            </w:r>
            <w:r>
              <w:br/>
            </w:r>
            <w:r>
              <w:rPr>
                <w:rFonts w:ascii="Times New Roman"/>
                <w:b w:val="false"/>
                <w:i w:val="false"/>
                <w:color w:val="000000"/>
                <w:sz w:val="20"/>
              </w:rPr>
              <w:t>
</w:t>
            </w:r>
          </w:p>
        </w:tc>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Қызметкердің алдын ала кәсіптік даярлаудан өтуін талап етпейтін, Забелов ауылы аумағын жинауда, абаттандыру мен көгалдандыруда күнделікті көмек көрсету - 6048 сағат</w:t>
            </w: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"Жітіқара ауданының Милютин ауылы әкімінің аппараты" мемлекеттік мекемесі</w:t>
            </w:r>
            <w:r>
              <w:br/>
            </w:r>
            <w:r>
              <w:rPr>
                <w:rFonts w:ascii="Times New Roman"/>
                <w:b w:val="false"/>
                <w:i w:val="false"/>
                <w:color w:val="000000"/>
                <w:sz w:val="20"/>
              </w:rPr>
              <w:t>
</w:t>
            </w:r>
          </w:p>
        </w:tc>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Қызметкердің алдын ала кәсіптік даярлаудан өтуін талап етпейтін, Милютин ауылы аумағын жинауда, абаттандыру мен көгалдандыруда күнделікті көмек көрсету - 2472 сағат</w:t>
            </w: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"Жітіқара ауданының Мүктікөл ауылдық округі әкімінің аппараты" мемлекеттік мекемесі</w:t>
            </w:r>
            <w:r>
              <w:br/>
            </w:r>
            <w:r>
              <w:rPr>
                <w:rFonts w:ascii="Times New Roman"/>
                <w:b w:val="false"/>
                <w:i w:val="false"/>
                <w:color w:val="000000"/>
                <w:sz w:val="20"/>
              </w:rPr>
              <w:t>
</w:t>
            </w:r>
          </w:p>
        </w:tc>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Қызметкердің алдын ала кәсіптік даярлаудан өтуін талап етпейтін, Мүктікөл ауылы аумағын жинауда, абаттандыру мен көгалдандыруда күнделікті көмек көрсету - 1648 сағат</w:t>
            </w: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"Жітіқара ауданының Пригородный ауылы әкімінің аппараты" мемлекеттік мекемесі</w:t>
            </w:r>
            <w:r>
              <w:br/>
            </w:r>
            <w:r>
              <w:rPr>
                <w:rFonts w:ascii="Times New Roman"/>
                <w:b w:val="false"/>
                <w:i w:val="false"/>
                <w:color w:val="000000"/>
                <w:sz w:val="20"/>
              </w:rPr>
              <w:t>
</w:t>
            </w:r>
          </w:p>
        </w:tc>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Қызметкердің алдын ала кәсіптік даярлаудан өтуін талап етпейтін, Пригородный ауылы аумағын жинауда, абаттандыру мен көгалдандыруда күнделікті көмек көрсету - 9880 сағат</w:t>
            </w: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"Жітіқара ауданының Приречный ауылы әкімінің аппараты" мемлекеттік мекемесі</w:t>
            </w:r>
            <w:r>
              <w:br/>
            </w:r>
            <w:r>
              <w:rPr>
                <w:rFonts w:ascii="Times New Roman"/>
                <w:b w:val="false"/>
                <w:i w:val="false"/>
                <w:color w:val="000000"/>
                <w:sz w:val="20"/>
              </w:rPr>
              <w:t>
</w:t>
            </w:r>
          </w:p>
        </w:tc>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Қызметкердің алдын ала кәсіптік даярлаудан өтуін талап етпейтін, Приречный ауылы аумағын жинауда, абаттандыру мен көгалдандыруда күнделікті көмек көрсету - 2064 сағат</w:t>
            </w: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"Жітіқара ауданының Степной ауылы әкімінің аппараты" мемлекеттік мекемесі</w:t>
            </w:r>
            <w:r>
              <w:br/>
            </w:r>
            <w:r>
              <w:rPr>
                <w:rFonts w:ascii="Times New Roman"/>
                <w:b w:val="false"/>
                <w:i w:val="false"/>
                <w:color w:val="000000"/>
                <w:sz w:val="20"/>
              </w:rPr>
              <w:t>
</w:t>
            </w:r>
          </w:p>
        </w:tc>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Қызметкердің алдын ала кәсіптік даярлаудан өтуін талап етпейтін, Степной ауылы аумағын жинауда, абаттандыру мен көгалдандыруда күнделікті көмек көрсету - 4064 сағат</w:t>
            </w: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"Жітіқара ауданының Тимирязев ауылы әкімінің аппараты" мемлекеттік мекемесі</w:t>
            </w:r>
            <w:r>
              <w:br/>
            </w:r>
            <w:r>
              <w:rPr>
                <w:rFonts w:ascii="Times New Roman"/>
                <w:b w:val="false"/>
                <w:i w:val="false"/>
                <w:color w:val="000000"/>
                <w:sz w:val="20"/>
              </w:rPr>
              <w:t>
</w:t>
            </w:r>
          </w:p>
        </w:tc>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Қызметкердің алдын ала кәсіптік даярлаудан өтуін талап етпейтін, Тимирязев ауылы аумағын жинауда, абаттандыру мен көгалдандыруда күнделікті көмек көрсету - 1728 сағат</w:t>
            </w: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"Жітіқара ауданының Тоқтаров ауылдық округі әкімінің аппараты" мемлекеттік мекемесі</w:t>
            </w:r>
            <w:r>
              <w:br/>
            </w:r>
            <w:r>
              <w:rPr>
                <w:rFonts w:ascii="Times New Roman"/>
                <w:b w:val="false"/>
                <w:i w:val="false"/>
                <w:color w:val="000000"/>
                <w:sz w:val="20"/>
              </w:rPr>
              <w:t>
</w:t>
            </w:r>
          </w:p>
        </w:tc>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Қызметкердің алдын ала кәсіптік даярлаудан өтуін талап етпейтін, Тоқтаров ауылы аумағын жинауда, абаттандыру мен көгалдандыруда күнделікті көмек көрсету - 7808 сағат</w:t>
            </w: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"Жітіқара ауданының Чайковский ауылы әкімінің аппараты" мемлекеттік мекемесі</w:t>
            </w:r>
            <w:r>
              <w:br/>
            </w:r>
            <w:r>
              <w:rPr>
                <w:rFonts w:ascii="Times New Roman"/>
                <w:b w:val="false"/>
                <w:i w:val="false"/>
                <w:color w:val="000000"/>
                <w:sz w:val="20"/>
              </w:rPr>
              <w:t>
</w:t>
            </w:r>
          </w:p>
        </w:tc>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Қызметкердің алдын ала кәсіптік даярлаудан өтуін талап етпейтін, Чайковский ауылы аумағын жинауда, абаттандыру мен көгалдандыруда күнделікті көмек көрсету - 5880 сағат</w:t>
            </w: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"Жітіқара ауданының Шевченковка ауылы әкімінің аппараты" мемлекеттік мекемесі</w:t>
            </w:r>
            <w:r>
              <w:br/>
            </w:r>
            <w:r>
              <w:rPr>
                <w:rFonts w:ascii="Times New Roman"/>
                <w:b w:val="false"/>
                <w:i w:val="false"/>
                <w:color w:val="000000"/>
                <w:sz w:val="20"/>
              </w:rPr>
              <w:t>
</w:t>
            </w:r>
          </w:p>
        </w:tc>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Қызметкердің алдын ала кәсіптік даярлаудан өтуін талап етпейтін, Шевченковка ауылы аумағын жинауда, абаттандыру мен көгалдандыруда күнделікті көмек көрсету - 3328 сағат</w:t>
            </w: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"Жітіқара ауданының Ырсай ауылы әкімінің аппараты" мемлекеттік мекемесі</w:t>
            </w:r>
            <w:r>
              <w:br/>
            </w:r>
            <w:r>
              <w:rPr>
                <w:rFonts w:ascii="Times New Roman"/>
                <w:b w:val="false"/>
                <w:i w:val="false"/>
                <w:color w:val="000000"/>
                <w:sz w:val="20"/>
              </w:rPr>
              <w:t>
</w:t>
            </w:r>
          </w:p>
        </w:tc>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Қызметкердің алдын ала кәсіптік даярлаудан өтуін талап етпейтін, Ырсай ауылы аумағын жинауда, абаттандыру мен көгалдандыруда күнделікті көмек көрсету - 3904 сағат</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