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11ed" w14:textId="6631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2015 жылғы 19 ақпандағы № 294 шешімі. Қостанай облысының Әділет департаментінде 2015 жылғы 10 наурызда № 5403 болып тіркелді. Қолданылу мерзімінің аяқталуына байланысты күші жойылды (Қостанай облысы Жітіқара ауданы мәслихатының 2016 жылғы 14 қаңтардағы № 02-32/18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Жітіқара ауданы мәслихатының 14.01.2016 № 02-32/18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жылға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Сессияның төрағасы                         А. Бисембаев</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