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0431" w14:textId="fbc0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2015 жылғы 26 ақпандағы № 205 шешімі. Қостанай облысының Әділет департаментінде 2015 жылғы 4 наурызда № 5393 болып тіркелді. Күші жойылды - Қостанай облысы Жангелдин ауданы мәслихатының 2018 жылғы 15 ақпандағы № 154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15.02.2018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жерлердi аймақтарға бөлу схемасы негізінде,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50 пайызға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14.04.2016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2014 жылғы 24 желтоқсандағы № 200 "Жер салығының базалық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5332 тіркелген, 2015 жылғы 3 ақпанда "Біздің Торғай" газетінде жарияланған) күші жойылды деп танылсын.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Жангелді ауданы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________________________А.Ахметжанов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26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