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3187" w14:textId="b7b3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Новоалексеев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28 қаулысы. Қостанай облысының Әділет департаментінде 2015 жылғы 19 наурызда № 5441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 Новоалексеев ауылдық округі әкiмiнiң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28 қаулысымен бекітілген</w:t>
            </w:r>
          </w:p>
        </w:tc>
      </w:tr>
    </w:tbl>
    <w:p>
      <w:pPr>
        <w:spacing w:after="0"/>
        <w:ind w:left="0"/>
        <w:jc w:val="left"/>
      </w:pPr>
      <w:r>
        <w:rPr>
          <w:rFonts w:ascii="Times New Roman"/>
          <w:b/>
          <w:i w:val="false"/>
          <w:color w:val="000000"/>
        </w:rPr>
        <w:t xml:space="preserve"> "Алтынсарин ауданы Новоалексеев ауылдық</w:t>
      </w:r>
      <w:r>
        <w:br/>
      </w:r>
      <w:r>
        <w:rPr>
          <w:rFonts w:ascii="Times New Roman"/>
          <w:b/>
          <w:i w:val="false"/>
          <w:color w:val="000000"/>
        </w:rPr>
        <w:t>округі әкiмiнiң аппараты" мемлекеттiк</w:t>
      </w:r>
      <w:r>
        <w:br/>
      </w:r>
      <w:r>
        <w:rPr>
          <w:rFonts w:ascii="Times New Roman"/>
          <w:b/>
          <w:i w:val="false"/>
          <w:color w:val="000000"/>
        </w:rPr>
        <w:t>мекемесi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"Алтынсарин ауданы Новоалексеев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Новоалексеев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"Алтынсарин ауданы Новоалексеев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Новоалексеев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Новоалексеев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Новоалексеев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Новоалексеев ауылдық округі әкімінің аппараты" мемлекеттік мекемесі өз құзыретінің мәселелері бойынша заңнамада белгіленген тәртіппен "Алтынсарин ауданы Новоалексеев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Новоалексеев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110106, Қазақстан Республикасы, Қостанай облысы, Алтынсарин ауданы, Новоалексеевка ауылы, Ленин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Новоалексеев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Новоалексеев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Новоалексеев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Новоалексеев ауылдық округі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Новоалексеев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w:t>
      </w:r>
      <w:r>
        <w:br/>
      </w:r>
      <w:r>
        <w:rPr>
          <w:rFonts w:ascii="Times New Roman"/>
          <w:b w:val="false"/>
          <w:i w:val="false"/>
          <w:color w:val="000000"/>
          <w:sz w:val="28"/>
        </w:rPr>
        <w:t>
      мiндеттерi,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"Алтынсарин ауданы Новоалексеев ауылдық округі әкімінің аппараты" мемлекеттік мекемесінің миссиясы: ауылдық округ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"Алтынсарин ауданы Новоалексеев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"Алтынсарин ауданы Новоалексеев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ауылдық округі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8) аудан әкімі аппаратының бірыңғай қызметімен өзара қарым-қатынас жасау;</w:t>
      </w:r>
      <w:r>
        <w:br/>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11) "Алтынсарин ауданы Новоалексеев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14) мемлекеттік тілді кең қолдануға бағытталған шараларды қабылдау;</w:t>
      </w:r>
      <w:r>
        <w:br/>
      </w:r>
      <w:r>
        <w:rPr>
          <w:rFonts w:ascii="Times New Roman"/>
          <w:b w:val="false"/>
          <w:i w:val="false"/>
          <w:color w:val="000000"/>
          <w:sz w:val="28"/>
        </w:rPr>
        <w:t>
      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Новоалексеев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"Алтынсарин ауданы Новоалексеев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"Алтынсарин ауданы Новоалексеев ауылдық округі әкімінің аппараты" мемлекеттік мекемесіне басшылықты "Алтынсарин ауданы Новоалексеев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Новоалексеев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Новоалексеев ауылдық округі әкімінің аппараты" мемлекеттік мекемесі басшысының өкілеттіктері:</w:t>
      </w:r>
      <w:r>
        <w:br/>
      </w:r>
      <w:r>
        <w:rPr>
          <w:rFonts w:ascii="Times New Roman"/>
          <w:b w:val="false"/>
          <w:i w:val="false"/>
          <w:color w:val="000000"/>
          <w:sz w:val="28"/>
        </w:rPr>
        <w:t>
      1) "Алтынсарин ауданы Новоалексеев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xml:space="preserve">
      2) "Алтынсарин ауданы Новоалексеев ауылдық округі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әзірлейді, Алтынсарин ауданы Новоалексеев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3) "Алтынсарин ауданы Новоалексеев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4) "Алтынсарин ауданы Новоалексеев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5) заңнамада белгіленген тәртіппен "Алтынсарин ауданы Новоалексеев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"Алтынсарин ауданы Новоалексеев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"Алтынсарин ауданы Новоалексеев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"Алтынсарин ауданы Новоалексеев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13) өз құзыреті шегінде гендерлік саясатты іске асырады;</w:t>
      </w:r>
      <w:r>
        <w:br/>
      </w:r>
      <w:r>
        <w:rPr>
          <w:rFonts w:ascii="Times New Roman"/>
          <w:b w:val="false"/>
          <w:i w:val="false"/>
          <w:color w:val="000000"/>
          <w:sz w:val="28"/>
        </w:rPr>
        <w:t>
      14) өз құзыреті шегінде сыбайлас жемқорлыққа қарсы күрес жүргізеді;</w:t>
      </w:r>
      <w:r>
        <w:br/>
      </w:r>
      <w:r>
        <w:rPr>
          <w:rFonts w:ascii="Times New Roman"/>
          <w:b w:val="false"/>
          <w:i w:val="false"/>
          <w:color w:val="000000"/>
          <w:sz w:val="28"/>
        </w:rPr>
        <w:t>
      15) Қазақстан Республикасының заңнамасына сәйкес басқа да қызметтерді орындайды.</w:t>
      </w:r>
      <w:r>
        <w:br/>
      </w:r>
      <w:r>
        <w:rPr>
          <w:rFonts w:ascii="Times New Roman"/>
          <w:b w:val="false"/>
          <w:i w:val="false"/>
          <w:color w:val="000000"/>
          <w:sz w:val="28"/>
        </w:rPr>
        <w:t>
      "Алтынсарин ауданы Новоалексеев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"Алтынсарин ауданы Новоалексеев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"Алтынсарин ауданы Новоалексеев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Новоалексеев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Новоалексеев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"Алтынсарин ауданы Новоалексеев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