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f0c726" w14:textId="5f0c72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"Алтынсарин ауданы Щербаков ауылдық округі әкiмiнiң аппараты"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Алтынсарин ауданы әкімдігінің 2015 жылғы 11 ақпандағы № 24 қаулысы. Қостанай облысының Әділет департаментінде 2015 жылғы 19 наурызда № 5437 болып тіркелді. Күші жойылды - Қостанай облысы Алтынсарин ауданы әкімдігінің 2016 жылғы 22 маусымдағы № 120 қаулысымен</w:t>
      </w:r>
    </w:p>
    <w:p>
      <w:pPr>
        <w:spacing w:after="0"/>
        <w:ind w:left="0"/>
        <w:jc w:val="left"/>
      </w:pPr>
      <w:r>
        <w:rPr>
          <w:rFonts w:ascii="Times New Roman"/>
          <w:b w:val="false"/>
          <w:i w:val="false"/>
          <w:color w:val="ff0000"/>
          <w:sz w:val="28"/>
        </w:rPr>
        <w:t xml:space="preserve">      Ескерту. Күші жойылды - Қостанай облысы Алтынсарин ауданы әкімдігінің 22.06.2016 </w:t>
      </w:r>
      <w:r>
        <w:rPr>
          <w:rFonts w:ascii="Times New Roman"/>
          <w:b w:val="false"/>
          <w:i w:val="false"/>
          <w:color w:val="ff0000"/>
          <w:sz w:val="28"/>
        </w:rPr>
        <w:t>№ 120</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Қазақстан Республикасының 2001 жылғы 23 қаңтардағы "Қазақстан Республикасындағы жергілікті мемлекеттік басқару және өзін-өзі басқару туралы" Заңының</w:t>
      </w:r>
      <w:r>
        <w:rPr>
          <w:rFonts w:ascii="Times New Roman"/>
          <w:b w:val="false"/>
          <w:i w:val="false"/>
          <w:color w:val="000000"/>
          <w:sz w:val="28"/>
        </w:rPr>
        <w:t xml:space="preserve"> 31 бабына</w:t>
      </w:r>
      <w:r>
        <w:rPr>
          <w:rFonts w:ascii="Times New Roman"/>
          <w:b w:val="false"/>
          <w:i w:val="false"/>
          <w:color w:val="000000"/>
          <w:sz w:val="28"/>
        </w:rPr>
        <w:t>, Қазақстан Республикасы Президентінің 2012 жылғы 29 қазандағы № 410 "Қазақстан Республикасы мемлекеттік органының үлгі ережесін бекіту туралы"</w:t>
      </w:r>
      <w:r>
        <w:rPr>
          <w:rFonts w:ascii="Times New Roman"/>
          <w:b w:val="false"/>
          <w:i w:val="false"/>
          <w:color w:val="000000"/>
          <w:sz w:val="28"/>
        </w:rPr>
        <w:t xml:space="preserve"> Жарлығына</w:t>
      </w:r>
      <w:r>
        <w:rPr>
          <w:rFonts w:ascii="Times New Roman"/>
          <w:b w:val="false"/>
          <w:i w:val="false"/>
          <w:color w:val="000000"/>
          <w:sz w:val="28"/>
        </w:rPr>
        <w:t xml:space="preserve"> сәйкес Алтынсарин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1. Қоса беріліп отырған "Алтынсарин ауданы Щербаков ауылдық округі әкiмiнiң аппараты" мемлекеттік мекемесі туралы</w:t>
      </w:r>
      <w:r>
        <w:rPr>
          <w:rFonts w:ascii="Times New Roman"/>
          <w:b w:val="false"/>
          <w:i w:val="false"/>
          <w:color w:val="000000"/>
          <w:sz w:val="28"/>
        </w:rPr>
        <w:t xml:space="preserve"> ереже</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қаулы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Ахметов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Әкiмдіктің</w:t>
            </w:r>
            <w:r>
              <w:br/>
            </w:r>
            <w:r>
              <w:rPr>
                <w:rFonts w:ascii="Times New Roman"/>
                <w:b w:val="false"/>
                <w:i w:val="false"/>
                <w:color w:val="000000"/>
                <w:sz w:val="20"/>
              </w:rPr>
              <w:t>2015 жылғы 11 ақпандағы</w:t>
            </w:r>
            <w:r>
              <w:br/>
            </w:r>
            <w:r>
              <w:rPr>
                <w:rFonts w:ascii="Times New Roman"/>
                <w:b w:val="false"/>
                <w:i w:val="false"/>
                <w:color w:val="000000"/>
                <w:sz w:val="20"/>
              </w:rPr>
              <w:t>№ 24 қаулысымен бекітілген</w:t>
            </w:r>
          </w:p>
        </w:tc>
      </w:tr>
    </w:tbl>
    <w:bookmarkStart w:name="z8" w:id="0"/>
    <w:p>
      <w:pPr>
        <w:spacing w:after="0"/>
        <w:ind w:left="0"/>
        <w:jc w:val="left"/>
      </w:pPr>
      <w:r>
        <w:rPr>
          <w:rFonts w:ascii="Times New Roman"/>
          <w:b/>
          <w:i w:val="false"/>
          <w:color w:val="000000"/>
        </w:rPr>
        <w:t xml:space="preserve"> "Алтынсарин ауданы Щербаков ауылдық округі әкiмiнiң аппараты" мемлекеттiк мекемесi туралы</w:t>
      </w:r>
      <w:r>
        <w:br/>
      </w:r>
      <w:r>
        <w:rPr>
          <w:rFonts w:ascii="Times New Roman"/>
          <w:b/>
          <w:i w:val="false"/>
          <w:color w:val="000000"/>
        </w:rPr>
        <w:t>ереже</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"Алтынсарин ауданы Щербаков ауылдық округі әкімінің аппараты" мемлекеттік мекемесі ауылдық округ әкімінің қызметін ақпараттық-талдамалық, ұйымдастырушылық-құқықтық және материалдық-техникалық қамтамасыз етiлуiн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"Алтынсарин ауданы Щербаков ауылдық округі әкімінің аппараты" мемлекеттік мекемесінің ведомстволары жоқ.</w:t>
      </w:r>
      <w:r>
        <w:br/>
      </w:r>
      <w:r>
        <w:rPr>
          <w:rFonts w:ascii="Times New Roman"/>
          <w:b w:val="false"/>
          <w:i w:val="false"/>
          <w:color w:val="000000"/>
          <w:sz w:val="28"/>
        </w:rPr>
        <w:t>
      </w:t>
      </w:r>
      <w:r>
        <w:rPr>
          <w:rFonts w:ascii="Times New Roman"/>
          <w:b w:val="false"/>
          <w:i w:val="false"/>
          <w:color w:val="000000"/>
          <w:sz w:val="28"/>
        </w:rPr>
        <w:t>3. "Алтынсарин ауданы Щербаков ауылдық округі әкімінің аппараты" мемлекеттік мекемесі өз қызметін Қазақстан Республикасының</w:t>
      </w:r>
      <w:r>
        <w:rPr>
          <w:rFonts w:ascii="Times New Roman"/>
          <w:b w:val="false"/>
          <w:i w:val="false"/>
          <w:color w:val="000000"/>
          <w:sz w:val="28"/>
        </w:rPr>
        <w:t xml:space="preserve"> 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w:t>
      </w:r>
      <w:r>
        <w:rPr>
          <w:rFonts w:ascii="Times New Roman"/>
          <w:b w:val="false"/>
          <w:i w:val="false"/>
          <w:color w:val="000000"/>
          <w:sz w:val="28"/>
        </w:rPr>
        <w:t xml:space="preserve"> 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4. "Алтынсарин ауданы Щербаков ауылдық округі әкімінің аппараты" мемлекеттік мекемесі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"Алтынсарин ауданы Щербаков ауылдық округі әкімінің аппараты"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"Алтынсарин ауданы Щербаков ауылдық округі әкімінің аппараты"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"Алтынсарин ауданы Щербаков ауылдық округі әкімінің аппараты" мемлекеттік мекемесі өз құзыретінің мәселелері бойынша заңнамада белгіленген тәртіппен "Алтынсарин ауданы Щербаков ауылдық округі әкімінің аппараты" мемлекеттік мекемесі әкімінің өкімдерімен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8. "Алтынсарин ауданы Щербаков ауылдық округі әкімінің аппараты"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жері: 110112, Қазақстан Республикасы, Қостанай облысы, Алтынсарин ауданы, Щербаков ауылы, Мәриам Хәкімжанова көшесі.</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 - "Алтынсарин ауданы Щербаков ауылдық округі әкімінің аппараты" мемлекеттiк мекемесi.</w:t>
      </w:r>
      <w:r>
        <w:br/>
      </w:r>
      <w:r>
        <w:rPr>
          <w:rFonts w:ascii="Times New Roman"/>
          <w:b w:val="false"/>
          <w:i w:val="false"/>
          <w:color w:val="000000"/>
          <w:sz w:val="28"/>
        </w:rPr>
        <w:t>
      </w:t>
      </w:r>
      <w:r>
        <w:rPr>
          <w:rFonts w:ascii="Times New Roman"/>
          <w:b w:val="false"/>
          <w:i w:val="false"/>
          <w:color w:val="000000"/>
          <w:sz w:val="28"/>
        </w:rPr>
        <w:t>11. Осы</w:t>
      </w:r>
      <w:r>
        <w:rPr>
          <w:rFonts w:ascii="Times New Roman"/>
          <w:b w:val="false"/>
          <w:i w:val="false"/>
          <w:color w:val="000000"/>
          <w:sz w:val="28"/>
        </w:rPr>
        <w:t xml:space="preserve"> Ереже</w:t>
      </w:r>
      <w:r>
        <w:rPr>
          <w:rFonts w:ascii="Times New Roman"/>
          <w:b w:val="false"/>
          <w:i w:val="false"/>
          <w:color w:val="000000"/>
          <w:sz w:val="28"/>
        </w:rPr>
        <w:t xml:space="preserve"> "Алтынсарин ауданы Щербаков ауылдық округі әкімінің аппараты"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"Алтынсарин ауданы Щербаков ауылдық округі әкімінің аппараты" мемлекеттік мекемесінің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13. "Алтынсарин ауданы Щербаков ауылдық округі әкімінің аппараты" мемлекеттік мекемесінің кәсіпкерлік субъектілерімен аппарат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"Алтынсарин ауданы Щербаков ауылдық округі әкімінің аппараты"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p>
    <w:bookmarkStart w:name="z24" w:id="1"/>
    <w:p>
      <w:pPr>
        <w:spacing w:after="0"/>
        <w:ind w:left="0"/>
        <w:jc w:val="left"/>
      </w:pPr>
      <w:r>
        <w:rPr>
          <w:rFonts w:ascii="Times New Roman"/>
          <w:b/>
          <w:i w:val="false"/>
          <w:color w:val="000000"/>
        </w:rPr>
        <w:t xml:space="preserve"> 2. Мемлекеттiк органның миссиясы, негiзгi мiндеттерi, функциялары, құқықтары мен мiндеттерi</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14. "Алтынсарин ауданы Щербаков ауылдық округі әкімінің аппараты" мемлекеттік мекемесінің миссиясы: ауылдық округ әкімінің ақпараттық-талдамалық, ұйымдастырушылық-құқықтық және материалдық-техникалық іс-әрекетін қамтамасыз ету болып табылады.</w:t>
      </w:r>
      <w:r>
        <w:br/>
      </w:r>
      <w:r>
        <w:rPr>
          <w:rFonts w:ascii="Times New Roman"/>
          <w:b w:val="false"/>
          <w:i w:val="false"/>
          <w:color w:val="000000"/>
          <w:sz w:val="28"/>
        </w:rPr>
        <w:t>
      </w:t>
      </w:r>
      <w:r>
        <w:rPr>
          <w:rFonts w:ascii="Times New Roman"/>
          <w:b w:val="false"/>
          <w:i w:val="false"/>
          <w:color w:val="000000"/>
          <w:sz w:val="28"/>
        </w:rPr>
        <w:t>15. Міндеттері:</w:t>
      </w:r>
      <w:r>
        <w:br/>
      </w:r>
      <w:r>
        <w:rPr>
          <w:rFonts w:ascii="Times New Roman"/>
          <w:b w:val="false"/>
          <w:i w:val="false"/>
          <w:color w:val="000000"/>
          <w:sz w:val="28"/>
        </w:rPr>
        <w:t>
      </w:t>
      </w:r>
      <w:r>
        <w:rPr>
          <w:rFonts w:ascii="Times New Roman"/>
          <w:b w:val="false"/>
          <w:i w:val="false"/>
          <w:color w:val="000000"/>
          <w:sz w:val="28"/>
        </w:rPr>
        <w:t>1) мемлекеттік егемендікті, конституциялық құрылысты қорғау және нығайту, Қазақстан Республикасының қауіпсіздігін, аумақтық тұтастығын, азаматтардың құқықтары мен бостандықтарын қамтамасыз ету бойынша Қазақстан Республикасы Президентінің саясатын өмірге енгізу;</w:t>
      </w:r>
      <w:r>
        <w:br/>
      </w:r>
      <w:r>
        <w:rPr>
          <w:rFonts w:ascii="Times New Roman"/>
          <w:b w:val="false"/>
          <w:i w:val="false"/>
          <w:color w:val="000000"/>
          <w:sz w:val="28"/>
        </w:rPr>
        <w:t>
      </w:t>
      </w:r>
      <w:r>
        <w:rPr>
          <w:rFonts w:ascii="Times New Roman"/>
          <w:b w:val="false"/>
          <w:i w:val="false"/>
          <w:color w:val="000000"/>
          <w:sz w:val="28"/>
        </w:rPr>
        <w:t>2) Қазақстан Республикасының әлеуметтік-экономикалық даму стратегиясын жүзеге асыру, мемлекеттік әлеуметтік-экономикалық саясаттың негізгі бағыттарын орындау, елдегі әлеуметтік және экономикалық процесстерді басқару;</w:t>
      </w:r>
      <w:r>
        <w:br/>
      </w:r>
      <w:r>
        <w:rPr>
          <w:rFonts w:ascii="Times New Roman"/>
          <w:b w:val="false"/>
          <w:i w:val="false"/>
          <w:color w:val="000000"/>
          <w:sz w:val="28"/>
        </w:rPr>
        <w:t>
      </w:t>
      </w:r>
      <w:r>
        <w:rPr>
          <w:rFonts w:ascii="Times New Roman"/>
          <w:b w:val="false"/>
          <w:i w:val="false"/>
          <w:color w:val="000000"/>
          <w:sz w:val="28"/>
        </w:rPr>
        <w:t>3) заңдылықты және құқықтық тәртіпті нығайту, азаматтардың құқықтық таным деңгейін арттыру және елдің қоғамдық-саяси өмірінде олардың белсенді азаматтық көзқарас ұстануы бойынша шараларды жүзеге асыру;</w:t>
      </w:r>
      <w:r>
        <w:br/>
      </w:r>
      <w:r>
        <w:rPr>
          <w:rFonts w:ascii="Times New Roman"/>
          <w:b w:val="false"/>
          <w:i w:val="false"/>
          <w:color w:val="000000"/>
          <w:sz w:val="28"/>
        </w:rPr>
        <w:t>
      </w:t>
      </w:r>
      <w:r>
        <w:rPr>
          <w:rFonts w:ascii="Times New Roman"/>
          <w:b w:val="false"/>
          <w:i w:val="false"/>
          <w:color w:val="000000"/>
          <w:sz w:val="28"/>
        </w:rPr>
        <w:t>4) Қазақстан Республикасының заңнамасымен қарастырылған өзге де міндеттер.</w:t>
      </w:r>
      <w:r>
        <w:br/>
      </w:r>
      <w:r>
        <w:rPr>
          <w:rFonts w:ascii="Times New Roman"/>
          <w:b w:val="false"/>
          <w:i w:val="false"/>
          <w:color w:val="000000"/>
          <w:sz w:val="28"/>
        </w:rPr>
        <w:t>
      </w:t>
      </w:r>
      <w:r>
        <w:rPr>
          <w:rFonts w:ascii="Times New Roman"/>
          <w:b w:val="false"/>
          <w:i w:val="false"/>
          <w:color w:val="000000"/>
          <w:sz w:val="28"/>
        </w:rPr>
        <w:t>16. Функциялары:</w:t>
      </w:r>
      <w:r>
        <w:br/>
      </w:r>
      <w:r>
        <w:rPr>
          <w:rFonts w:ascii="Times New Roman"/>
          <w:b w:val="false"/>
          <w:i w:val="false"/>
          <w:color w:val="000000"/>
          <w:sz w:val="28"/>
        </w:rPr>
        <w:t>
      </w:t>
      </w:r>
      <w:r>
        <w:rPr>
          <w:rFonts w:ascii="Times New Roman"/>
          <w:b w:val="false"/>
          <w:i w:val="false"/>
          <w:color w:val="000000"/>
          <w:sz w:val="28"/>
        </w:rPr>
        <w:t>1) ақпараттарды жинауды, өңдеуді жүзеге асыру және ауылдық округі әкімін әлеуметтік-экономикалық және саяси мәселелер бойынша ақпараттық-талдамалық материалдармен қамтамасыз ету;</w:t>
      </w:r>
      <w:r>
        <w:br/>
      </w:r>
      <w:r>
        <w:rPr>
          <w:rFonts w:ascii="Times New Roman"/>
          <w:b w:val="false"/>
          <w:i w:val="false"/>
          <w:color w:val="000000"/>
          <w:sz w:val="28"/>
        </w:rPr>
        <w:t>
      </w:t>
      </w:r>
      <w:r>
        <w:rPr>
          <w:rFonts w:ascii="Times New Roman"/>
          <w:b w:val="false"/>
          <w:i w:val="false"/>
          <w:color w:val="000000"/>
          <w:sz w:val="28"/>
        </w:rPr>
        <w:t>2) Президент жүргізіп отырған ішкі және сыртқы саясатты түсіндіру;</w:t>
      </w:r>
      <w:r>
        <w:br/>
      </w:r>
      <w:r>
        <w:rPr>
          <w:rFonts w:ascii="Times New Roman"/>
          <w:b w:val="false"/>
          <w:i w:val="false"/>
          <w:color w:val="000000"/>
          <w:sz w:val="28"/>
        </w:rPr>
        <w:t>
      </w:t>
      </w:r>
      <w:r>
        <w:rPr>
          <w:rFonts w:ascii="Times New Roman"/>
          <w:b w:val="false"/>
          <w:i w:val="false"/>
          <w:color w:val="000000"/>
          <w:sz w:val="28"/>
        </w:rPr>
        <w:t>3) әкімнің қызметін бұқаралық ақпарат құралдарында хабарлауды қамтамасыз ету, нормативтік-құқықтық актілерді жариялау;</w:t>
      </w:r>
      <w:r>
        <w:br/>
      </w:r>
      <w:r>
        <w:rPr>
          <w:rFonts w:ascii="Times New Roman"/>
          <w:b w:val="false"/>
          <w:i w:val="false"/>
          <w:color w:val="000000"/>
          <w:sz w:val="28"/>
        </w:rPr>
        <w:t>
      </w:t>
      </w:r>
      <w:r>
        <w:rPr>
          <w:rFonts w:ascii="Times New Roman"/>
          <w:b w:val="false"/>
          <w:i w:val="false"/>
          <w:color w:val="000000"/>
          <w:sz w:val="28"/>
        </w:rPr>
        <w:t>4) "Алтынсарин ауданы Щербаков ауылдық округі әкімінің аппараты" мемлекеттік мекемесінің жай–күйіне және орындаушылық тәртібіне талдау жүргізу;</w:t>
      </w:r>
      <w:r>
        <w:br/>
      </w:r>
      <w:r>
        <w:rPr>
          <w:rFonts w:ascii="Times New Roman"/>
          <w:b w:val="false"/>
          <w:i w:val="false"/>
          <w:color w:val="000000"/>
          <w:sz w:val="28"/>
        </w:rPr>
        <w:t>
      </w:t>
      </w:r>
      <w:r>
        <w:rPr>
          <w:rFonts w:ascii="Times New Roman"/>
          <w:b w:val="false"/>
          <w:i w:val="false"/>
          <w:color w:val="000000"/>
          <w:sz w:val="28"/>
        </w:rPr>
        <w:t>5) "Алтынсарин ауданы Щербаков ауылдық округі әкімінің аппараты" мемлекеттік мекемесінің жұмысын жоспарлау, кеңестерді, семинарларды және басқа да іс-шараларды өткізу;</w:t>
      </w:r>
      <w:r>
        <w:br/>
      </w:r>
      <w:r>
        <w:rPr>
          <w:rFonts w:ascii="Times New Roman"/>
          <w:b w:val="false"/>
          <w:i w:val="false"/>
          <w:color w:val="000000"/>
          <w:sz w:val="28"/>
        </w:rPr>
        <w:t>
      </w:t>
      </w:r>
      <w:r>
        <w:rPr>
          <w:rFonts w:ascii="Times New Roman"/>
          <w:b w:val="false"/>
          <w:i w:val="false"/>
          <w:color w:val="000000"/>
          <w:sz w:val="28"/>
        </w:rPr>
        <w:t>6) ауылдық округ әкімінің шешімдері мен өкімдерінің жобаларын дайындау;</w:t>
      </w:r>
      <w:r>
        <w:br/>
      </w:r>
      <w:r>
        <w:rPr>
          <w:rFonts w:ascii="Times New Roman"/>
          <w:b w:val="false"/>
          <w:i w:val="false"/>
          <w:color w:val="000000"/>
          <w:sz w:val="28"/>
        </w:rPr>
        <w:t>
      </w:t>
      </w:r>
      <w:r>
        <w:rPr>
          <w:rFonts w:ascii="Times New Roman"/>
          <w:b w:val="false"/>
          <w:i w:val="false"/>
          <w:color w:val="000000"/>
          <w:sz w:val="28"/>
        </w:rPr>
        <w:t>7) заңнаманың сақталмағандығы бойынша анықталған бұзушылықтарды жою жөнінде шаралар қолдану;</w:t>
      </w:r>
      <w:r>
        <w:br/>
      </w:r>
      <w:r>
        <w:rPr>
          <w:rFonts w:ascii="Times New Roman"/>
          <w:b w:val="false"/>
          <w:i w:val="false"/>
          <w:color w:val="000000"/>
          <w:sz w:val="28"/>
        </w:rPr>
        <w:t>
      </w:t>
      </w:r>
      <w:r>
        <w:rPr>
          <w:rFonts w:ascii="Times New Roman"/>
          <w:b w:val="false"/>
          <w:i w:val="false"/>
          <w:color w:val="000000"/>
          <w:sz w:val="28"/>
        </w:rPr>
        <w:t>8) аудан әкімі аппаратының бірыңғай қызметімен өзара қарым-қатынас жасау;</w:t>
      </w:r>
      <w:r>
        <w:br/>
      </w:r>
      <w:r>
        <w:rPr>
          <w:rFonts w:ascii="Times New Roman"/>
          <w:b w:val="false"/>
          <w:i w:val="false"/>
          <w:color w:val="000000"/>
          <w:sz w:val="28"/>
        </w:rPr>
        <w:t>
      </w:t>
      </w:r>
      <w:r>
        <w:rPr>
          <w:rFonts w:ascii="Times New Roman"/>
          <w:b w:val="false"/>
          <w:i w:val="false"/>
          <w:color w:val="000000"/>
          <w:sz w:val="28"/>
        </w:rPr>
        <w:t>9) әкімнің шығарған актілерін тіркеуді жүргізу;</w:t>
      </w:r>
      <w:r>
        <w:br/>
      </w:r>
      <w:r>
        <w:rPr>
          <w:rFonts w:ascii="Times New Roman"/>
          <w:b w:val="false"/>
          <w:i w:val="false"/>
          <w:color w:val="000000"/>
          <w:sz w:val="28"/>
        </w:rPr>
        <w:t>
      </w:t>
      </w:r>
      <w:r>
        <w:rPr>
          <w:rFonts w:ascii="Times New Roman"/>
          <w:b w:val="false"/>
          <w:i w:val="false"/>
          <w:color w:val="000000"/>
          <w:sz w:val="28"/>
        </w:rPr>
        <w:t>10) әкімнің актілерін тиісті дәрежеде ресімдеуді және таратуды қамтамасыз ету;</w:t>
      </w:r>
      <w:r>
        <w:br/>
      </w:r>
      <w:r>
        <w:rPr>
          <w:rFonts w:ascii="Times New Roman"/>
          <w:b w:val="false"/>
          <w:i w:val="false"/>
          <w:color w:val="000000"/>
          <w:sz w:val="28"/>
        </w:rPr>
        <w:t>
      </w:t>
      </w:r>
      <w:r>
        <w:rPr>
          <w:rFonts w:ascii="Times New Roman"/>
          <w:b w:val="false"/>
          <w:i w:val="false"/>
          <w:color w:val="000000"/>
          <w:sz w:val="28"/>
        </w:rPr>
        <w:t>11) "Алтынсарин ауданы Щербаков ауылдық округі әкімінің аппараты" мемлекеттік мекемесінде іс жүргізуді жоспарға сәйкес ұйымдастыру;</w:t>
      </w:r>
      <w:r>
        <w:br/>
      </w:r>
      <w:r>
        <w:rPr>
          <w:rFonts w:ascii="Times New Roman"/>
          <w:b w:val="false"/>
          <w:i w:val="false"/>
          <w:color w:val="000000"/>
          <w:sz w:val="28"/>
        </w:rPr>
        <w:t>
      </w:t>
      </w:r>
      <w:r>
        <w:rPr>
          <w:rFonts w:ascii="Times New Roman"/>
          <w:b w:val="false"/>
          <w:i w:val="false"/>
          <w:color w:val="000000"/>
          <w:sz w:val="28"/>
        </w:rPr>
        <w:t>12) қызметтік құжаттар мен азаматтардың өтініштерін қарау;</w:t>
      </w:r>
      <w:r>
        <w:br/>
      </w:r>
      <w:r>
        <w:rPr>
          <w:rFonts w:ascii="Times New Roman"/>
          <w:b w:val="false"/>
          <w:i w:val="false"/>
          <w:color w:val="000000"/>
          <w:sz w:val="28"/>
        </w:rPr>
        <w:t>
      </w:t>
      </w:r>
      <w:r>
        <w:rPr>
          <w:rFonts w:ascii="Times New Roman"/>
          <w:b w:val="false"/>
          <w:i w:val="false"/>
          <w:color w:val="000000"/>
          <w:sz w:val="28"/>
        </w:rPr>
        <w:t>13) азаматтарды жеке қабылдауды ұйымдастыру;</w:t>
      </w:r>
      <w:r>
        <w:br/>
      </w:r>
      <w:r>
        <w:rPr>
          <w:rFonts w:ascii="Times New Roman"/>
          <w:b w:val="false"/>
          <w:i w:val="false"/>
          <w:color w:val="000000"/>
          <w:sz w:val="28"/>
        </w:rPr>
        <w:t>
      </w:t>
      </w:r>
      <w:r>
        <w:rPr>
          <w:rFonts w:ascii="Times New Roman"/>
          <w:b w:val="false"/>
          <w:i w:val="false"/>
          <w:color w:val="000000"/>
          <w:sz w:val="28"/>
        </w:rPr>
        <w:t>14) мемлекеттік тілді кең қолдануға бағытталған шараларды қабылдау;</w:t>
      </w:r>
      <w:r>
        <w:br/>
      </w:r>
      <w:r>
        <w:rPr>
          <w:rFonts w:ascii="Times New Roman"/>
          <w:b w:val="false"/>
          <w:i w:val="false"/>
          <w:color w:val="000000"/>
          <w:sz w:val="28"/>
        </w:rPr>
        <w:t>
      </w:t>
      </w:r>
      <w:r>
        <w:rPr>
          <w:rFonts w:ascii="Times New Roman"/>
          <w:b w:val="false"/>
          <w:i w:val="false"/>
          <w:color w:val="000000"/>
          <w:sz w:val="28"/>
        </w:rPr>
        <w:t>15) жұмыстың тәсілі мен әдістерін жақсарту, жаңа ақпараттық технологияны енгізу жөніндегі жұмыстарды жүргізу;</w:t>
      </w:r>
      <w:r>
        <w:br/>
      </w:r>
      <w:r>
        <w:rPr>
          <w:rFonts w:ascii="Times New Roman"/>
          <w:b w:val="false"/>
          <w:i w:val="false"/>
          <w:color w:val="000000"/>
          <w:sz w:val="28"/>
        </w:rPr>
        <w:t>
      </w:t>
      </w:r>
      <w:r>
        <w:rPr>
          <w:rFonts w:ascii="Times New Roman"/>
          <w:b w:val="false"/>
          <w:i w:val="false"/>
          <w:color w:val="000000"/>
          <w:sz w:val="28"/>
        </w:rPr>
        <w:t>16) мемлекеттік қызмет көрсету тізіліміне сәйкес жеке және заңды тұлғаларға мемлекеттік қызмет көрсету;</w:t>
      </w:r>
      <w:r>
        <w:br/>
      </w:r>
      <w:r>
        <w:rPr>
          <w:rFonts w:ascii="Times New Roman"/>
          <w:b w:val="false"/>
          <w:i w:val="false"/>
          <w:color w:val="000000"/>
          <w:sz w:val="28"/>
        </w:rPr>
        <w:t>
      </w:t>
      </w:r>
      <w:r>
        <w:rPr>
          <w:rFonts w:ascii="Times New Roman"/>
          <w:b w:val="false"/>
          <w:i w:val="false"/>
          <w:color w:val="000000"/>
          <w:sz w:val="28"/>
        </w:rPr>
        <w:t>17) мемлекеттік қызметтер көрсету сапасын арттыруды қамтамасыз ету;</w:t>
      </w:r>
      <w:r>
        <w:br/>
      </w:r>
      <w:r>
        <w:rPr>
          <w:rFonts w:ascii="Times New Roman"/>
          <w:b w:val="false"/>
          <w:i w:val="false"/>
          <w:color w:val="000000"/>
          <w:sz w:val="28"/>
        </w:rPr>
        <w:t>
      </w:t>
      </w:r>
      <w:r>
        <w:rPr>
          <w:rFonts w:ascii="Times New Roman"/>
          <w:b w:val="false"/>
          <w:i w:val="false"/>
          <w:color w:val="000000"/>
          <w:sz w:val="28"/>
        </w:rPr>
        <w:t>18) мемлекеттік қызметтер көрсету саласындағы қызметкерлердің біліктілігін арттыруды қамтамасыз ету;</w:t>
      </w:r>
      <w:r>
        <w:br/>
      </w:r>
      <w:r>
        <w:rPr>
          <w:rFonts w:ascii="Times New Roman"/>
          <w:b w:val="false"/>
          <w:i w:val="false"/>
          <w:color w:val="000000"/>
          <w:sz w:val="28"/>
        </w:rPr>
        <w:t>
      </w:t>
      </w:r>
      <w:r>
        <w:rPr>
          <w:rFonts w:ascii="Times New Roman"/>
          <w:b w:val="false"/>
          <w:i w:val="false"/>
          <w:color w:val="000000"/>
          <w:sz w:val="28"/>
        </w:rPr>
        <w:t>19) Қазақстан Республикасының заңнамасына сәйкес мемлекеттік қызметтер көрсету сапасына ішкі бақылауды жүргізу;</w:t>
      </w:r>
      <w:r>
        <w:br/>
      </w:r>
      <w:r>
        <w:rPr>
          <w:rFonts w:ascii="Times New Roman"/>
          <w:b w:val="false"/>
          <w:i w:val="false"/>
          <w:color w:val="000000"/>
          <w:sz w:val="28"/>
        </w:rPr>
        <w:t>
      </w:t>
      </w:r>
      <w:r>
        <w:rPr>
          <w:rFonts w:ascii="Times New Roman"/>
          <w:b w:val="false"/>
          <w:i w:val="false"/>
          <w:color w:val="000000"/>
          <w:sz w:val="28"/>
        </w:rPr>
        <w:t>20) құзыретіне кіретін мемлекеттік қызмет көрсету бөлігінде жеке және заңды тұлғаларға көрсетілетін мемлекеттік қызмет көрсету Тізіліміне өзгерістер және (немесе) толықтырулар енгізу жөнінде ұсыныстар жасау;</w:t>
      </w:r>
      <w:r>
        <w:br/>
      </w:r>
      <w:r>
        <w:rPr>
          <w:rFonts w:ascii="Times New Roman"/>
          <w:b w:val="false"/>
          <w:i w:val="false"/>
          <w:color w:val="000000"/>
          <w:sz w:val="28"/>
        </w:rPr>
        <w:t>
      </w:t>
      </w:r>
      <w:r>
        <w:rPr>
          <w:rFonts w:ascii="Times New Roman"/>
          <w:b w:val="false"/>
          <w:i w:val="false"/>
          <w:color w:val="000000"/>
          <w:sz w:val="28"/>
        </w:rPr>
        <w:t>21) қолданыстағы заңнамаға сәйкес басқа да функцияларды жүзеге асыру.</w:t>
      </w:r>
      <w:r>
        <w:br/>
      </w:r>
      <w:r>
        <w:rPr>
          <w:rFonts w:ascii="Times New Roman"/>
          <w:b w:val="false"/>
          <w:i w:val="false"/>
          <w:color w:val="000000"/>
          <w:sz w:val="28"/>
        </w:rPr>
        <w:t>
      </w:t>
      </w:r>
      <w:r>
        <w:rPr>
          <w:rFonts w:ascii="Times New Roman"/>
          <w:b w:val="false"/>
          <w:i w:val="false"/>
          <w:color w:val="000000"/>
          <w:sz w:val="28"/>
        </w:rPr>
        <w:t>17. Құқықтары мен міндеттері:</w:t>
      </w:r>
      <w:r>
        <w:br/>
      </w:r>
      <w:r>
        <w:rPr>
          <w:rFonts w:ascii="Times New Roman"/>
          <w:b w:val="false"/>
          <w:i w:val="false"/>
          <w:color w:val="000000"/>
          <w:sz w:val="28"/>
        </w:rPr>
        <w:t>
      </w:t>
      </w:r>
      <w:r>
        <w:rPr>
          <w:rFonts w:ascii="Times New Roman"/>
          <w:b w:val="false"/>
          <w:i w:val="false"/>
          <w:color w:val="000000"/>
          <w:sz w:val="28"/>
        </w:rPr>
        <w:t>1) осы</w:t>
      </w:r>
      <w:r>
        <w:rPr>
          <w:rFonts w:ascii="Times New Roman"/>
          <w:b w:val="false"/>
          <w:i w:val="false"/>
          <w:color w:val="000000"/>
          <w:sz w:val="28"/>
        </w:rPr>
        <w:t xml:space="preserve"> Ережемен</w:t>
      </w:r>
      <w:r>
        <w:rPr>
          <w:rFonts w:ascii="Times New Roman"/>
          <w:b w:val="false"/>
          <w:i w:val="false"/>
          <w:color w:val="000000"/>
          <w:sz w:val="28"/>
        </w:rPr>
        <w:t xml:space="preserve"> қарастырылған негізгі міндеттер мен функцияларды іске асыру үшін "Алтынсарин ауданы Щербаков ауылдық округі әкімінің аппараты" мемлекеттік мекемесі өз құзыреті шегінде мемлекеттік органдар мен лауазымды тұлғалардан қажетті ақпаратты, құжаттарды және басқа да материалдарды сұрауға және алуға құқығы бар;</w:t>
      </w:r>
      <w:r>
        <w:br/>
      </w:r>
      <w:r>
        <w:rPr>
          <w:rFonts w:ascii="Times New Roman"/>
          <w:b w:val="false"/>
          <w:i w:val="false"/>
          <w:color w:val="000000"/>
          <w:sz w:val="28"/>
        </w:rPr>
        <w:t>
      </w:t>
      </w:r>
      <w:r>
        <w:rPr>
          <w:rFonts w:ascii="Times New Roman"/>
          <w:b w:val="false"/>
          <w:i w:val="false"/>
          <w:color w:val="000000"/>
          <w:sz w:val="28"/>
        </w:rPr>
        <w:t>2) мемлекеттік органның құзыретіне жатқызылған мәселелер бойынша заңды және жеке тұлғаларға түсініктемелер беру;</w:t>
      </w:r>
      <w:r>
        <w:br/>
      </w:r>
      <w:r>
        <w:rPr>
          <w:rFonts w:ascii="Times New Roman"/>
          <w:b w:val="false"/>
          <w:i w:val="false"/>
          <w:color w:val="000000"/>
          <w:sz w:val="28"/>
        </w:rPr>
        <w:t>
      </w:t>
      </w:r>
      <w:r>
        <w:rPr>
          <w:rFonts w:ascii="Times New Roman"/>
          <w:b w:val="false"/>
          <w:i w:val="false"/>
          <w:color w:val="000000"/>
          <w:sz w:val="28"/>
        </w:rPr>
        <w:t>3) "Алтынсарин ауданы Щербаков ауылдық округі әкімінің аппараты" мемлекеттік мекемесі сотта талапкер және жауапкер болуға құқылы;</w:t>
      </w:r>
      <w:r>
        <w:br/>
      </w:r>
      <w:r>
        <w:rPr>
          <w:rFonts w:ascii="Times New Roman"/>
          <w:b w:val="false"/>
          <w:i w:val="false"/>
          <w:color w:val="000000"/>
          <w:sz w:val="28"/>
        </w:rPr>
        <w:t>
      </w:t>
      </w:r>
      <w:r>
        <w:rPr>
          <w:rFonts w:ascii="Times New Roman"/>
          <w:b w:val="false"/>
          <w:i w:val="false"/>
          <w:color w:val="000000"/>
          <w:sz w:val="28"/>
        </w:rPr>
        <w:t>4) Қазақстан Республикасының заңнамасына сәйкес оған берілген өзге де құқықтар мен міндеттерді жүзеге асыру.</w:t>
      </w:r>
      <w:r>
        <w:br/>
      </w:r>
      <w:r>
        <w:rPr>
          <w:rFonts w:ascii="Times New Roman"/>
          <w:b w:val="false"/>
          <w:i w:val="false"/>
          <w:color w:val="000000"/>
          <w:sz w:val="28"/>
        </w:rPr>
        <w:t>
</w:t>
      </w:r>
    </w:p>
    <w:bookmarkStart w:name="z58" w:id="2"/>
    <w:p>
      <w:pPr>
        <w:spacing w:after="0"/>
        <w:ind w:left="0"/>
        <w:jc w:val="left"/>
      </w:pPr>
      <w:r>
        <w:rPr>
          <w:rFonts w:ascii="Times New Roman"/>
          <w:b/>
          <w:i w:val="false"/>
          <w:color w:val="000000"/>
        </w:rPr>
        <w:t xml:space="preserve"> 3. Мемлекеттік органның қызметін ұйымдастыру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18. "Алтынсарин ауданы Щербаков ауылдық округі әкімінің аппараты" мемлекеттік мекемесіне басшылықты "Алтынсарин ауданы Щербаков ауылдық округі әкімінің аппараты" мемлекеттік мекемесіне жүктелген міндеттердің орындалуына және оның функцияларын жүзеге асыруға дербес жауапты болатын ауылдық округ әкімі жүзеге асырады.</w:t>
      </w:r>
      <w:r>
        <w:br/>
      </w:r>
      <w:r>
        <w:rPr>
          <w:rFonts w:ascii="Times New Roman"/>
          <w:b w:val="false"/>
          <w:i w:val="false"/>
          <w:color w:val="000000"/>
          <w:sz w:val="28"/>
        </w:rPr>
        <w:t>
      </w:t>
      </w:r>
      <w:r>
        <w:rPr>
          <w:rFonts w:ascii="Times New Roman"/>
          <w:b w:val="false"/>
          <w:i w:val="false"/>
          <w:color w:val="000000"/>
          <w:sz w:val="28"/>
        </w:rPr>
        <w:t>19. "Алтынсарин ауданы Щербаков ауылдық округі әкімінің аппараты" мемлекеттік мекемесінің әкімі Қазақстан Республикасының қолданыстағы заңнамасына сәйкес аудан әкімімен қызметке тағайындалады және қызметтен босатылады.</w:t>
      </w:r>
      <w:r>
        <w:br/>
      </w:r>
      <w:r>
        <w:rPr>
          <w:rFonts w:ascii="Times New Roman"/>
          <w:b w:val="false"/>
          <w:i w:val="false"/>
          <w:color w:val="000000"/>
          <w:sz w:val="28"/>
        </w:rPr>
        <w:t>
      </w:t>
      </w:r>
      <w:r>
        <w:rPr>
          <w:rFonts w:ascii="Times New Roman"/>
          <w:b w:val="false"/>
          <w:i w:val="false"/>
          <w:color w:val="000000"/>
          <w:sz w:val="28"/>
        </w:rPr>
        <w:t>20. "Алтынсарин ауданы Щербаков ауылдық округі әкімінің аппараты" мемлекеттік мекемесі басшысының өкілеттіктері:</w:t>
      </w:r>
      <w:r>
        <w:br/>
      </w:r>
      <w:r>
        <w:rPr>
          <w:rFonts w:ascii="Times New Roman"/>
          <w:b w:val="false"/>
          <w:i w:val="false"/>
          <w:color w:val="000000"/>
          <w:sz w:val="28"/>
        </w:rPr>
        <w:t>
      </w:t>
      </w:r>
      <w:r>
        <w:rPr>
          <w:rFonts w:ascii="Times New Roman"/>
          <w:b w:val="false"/>
          <w:i w:val="false"/>
          <w:color w:val="000000"/>
          <w:sz w:val="28"/>
        </w:rPr>
        <w:t>1) "Алтынсарин ауданы Щербаков ауылдық округі әкімінің аппараты" мемлекеттік мекемесінің мүддесін мемлекеттік органдарда және басқа да ұйымдарда ұсынады;</w:t>
      </w:r>
      <w:r>
        <w:br/>
      </w:r>
      <w:r>
        <w:rPr>
          <w:rFonts w:ascii="Times New Roman"/>
          <w:b w:val="false"/>
          <w:i w:val="false"/>
          <w:color w:val="000000"/>
          <w:sz w:val="28"/>
        </w:rPr>
        <w:t>
      </w:t>
      </w:r>
      <w:r>
        <w:rPr>
          <w:rFonts w:ascii="Times New Roman"/>
          <w:b w:val="false"/>
          <w:i w:val="false"/>
          <w:color w:val="000000"/>
          <w:sz w:val="28"/>
        </w:rPr>
        <w:t>2) "Алтынсарин ауданы Щербаков ауылдық округі әкімінің аппараты" мемлекеттік мекемесі туралы</w:t>
      </w:r>
      <w:r>
        <w:rPr>
          <w:rFonts w:ascii="Times New Roman"/>
          <w:b w:val="false"/>
          <w:i w:val="false"/>
          <w:color w:val="000000"/>
          <w:sz w:val="28"/>
        </w:rPr>
        <w:t xml:space="preserve"> ережені</w:t>
      </w:r>
      <w:r>
        <w:rPr>
          <w:rFonts w:ascii="Times New Roman"/>
          <w:b w:val="false"/>
          <w:i w:val="false"/>
          <w:color w:val="000000"/>
          <w:sz w:val="28"/>
        </w:rPr>
        <w:t xml:space="preserve"> әзірлейді, Алтынсарин ауданы Щербаков ауылдық округі әкімі аппаратының құрылымы мен штаттық санын бекітуге аудан әкімдігіне ұсыныстар енгiзедi;</w:t>
      </w:r>
      <w:r>
        <w:br/>
      </w:r>
      <w:r>
        <w:rPr>
          <w:rFonts w:ascii="Times New Roman"/>
          <w:b w:val="false"/>
          <w:i w:val="false"/>
          <w:color w:val="000000"/>
          <w:sz w:val="28"/>
        </w:rPr>
        <w:t>
      </w:t>
      </w:r>
      <w:r>
        <w:rPr>
          <w:rFonts w:ascii="Times New Roman"/>
          <w:b w:val="false"/>
          <w:i w:val="false"/>
          <w:color w:val="000000"/>
          <w:sz w:val="28"/>
        </w:rPr>
        <w:t>3) "Алтынсарин ауданы Щербаков ауылдық округі әкімінің аппараты" мемлекеттік мекемесінің ішкі еңбек тәртібін белгілейді;</w:t>
      </w:r>
      <w:r>
        <w:br/>
      </w:r>
      <w:r>
        <w:rPr>
          <w:rFonts w:ascii="Times New Roman"/>
          <w:b w:val="false"/>
          <w:i w:val="false"/>
          <w:color w:val="000000"/>
          <w:sz w:val="28"/>
        </w:rPr>
        <w:t>
      </w:t>
      </w:r>
      <w:r>
        <w:rPr>
          <w:rFonts w:ascii="Times New Roman"/>
          <w:b w:val="false"/>
          <w:i w:val="false"/>
          <w:color w:val="000000"/>
          <w:sz w:val="28"/>
        </w:rPr>
        <w:t>4) "Алтынсарин ауданы Щербаков ауылдық округі әкімінің аппараты" мемлекеттік мекемесінің қызметкерлерінің міндеттері мен өкілеттіктерін белгілейді;</w:t>
      </w:r>
      <w:r>
        <w:br/>
      </w:r>
      <w:r>
        <w:rPr>
          <w:rFonts w:ascii="Times New Roman"/>
          <w:b w:val="false"/>
          <w:i w:val="false"/>
          <w:color w:val="000000"/>
          <w:sz w:val="28"/>
        </w:rPr>
        <w:t>
      </w:t>
      </w:r>
      <w:r>
        <w:rPr>
          <w:rFonts w:ascii="Times New Roman"/>
          <w:b w:val="false"/>
          <w:i w:val="false"/>
          <w:color w:val="000000"/>
          <w:sz w:val="28"/>
        </w:rPr>
        <w:t>5) заңнамада белгіленген тәртіппен "Алтынсарин ауданы Щербаков ауылдық округі әкімінің аппараты" мемлекеттік мекемесінің қызметкерлерін тағайындайды, босатады және тәртіптік жауапкершілікке тартады;</w:t>
      </w:r>
      <w:r>
        <w:br/>
      </w:r>
      <w:r>
        <w:rPr>
          <w:rFonts w:ascii="Times New Roman"/>
          <w:b w:val="false"/>
          <w:i w:val="false"/>
          <w:color w:val="000000"/>
          <w:sz w:val="28"/>
        </w:rPr>
        <w:t>
      </w:t>
      </w:r>
      <w:r>
        <w:rPr>
          <w:rFonts w:ascii="Times New Roman"/>
          <w:b w:val="false"/>
          <w:i w:val="false"/>
          <w:color w:val="000000"/>
          <w:sz w:val="28"/>
        </w:rPr>
        <w:t>6) "Алтынсарин ауданы Щербаков ауылдық округі әкімінің аппараты" мемлекеттік мекемесінің қызметкерлері үшін орындауға міндетті нұсқаулар береді, шешімдер мен өкімдер шығарады;</w:t>
      </w:r>
      <w:r>
        <w:br/>
      </w:r>
      <w:r>
        <w:rPr>
          <w:rFonts w:ascii="Times New Roman"/>
          <w:b w:val="false"/>
          <w:i w:val="false"/>
          <w:color w:val="000000"/>
          <w:sz w:val="28"/>
        </w:rPr>
        <w:t>
      </w:t>
      </w:r>
      <w:r>
        <w:rPr>
          <w:rFonts w:ascii="Times New Roman"/>
          <w:b w:val="false"/>
          <w:i w:val="false"/>
          <w:color w:val="000000"/>
          <w:sz w:val="28"/>
        </w:rPr>
        <w:t>7) ауылдық округ әкімімен қабылданған шешімдер мен өкімдердің орындалуын бақылау бойынша жұмысты үйлестіреді;</w:t>
      </w:r>
      <w:r>
        <w:br/>
      </w:r>
      <w:r>
        <w:rPr>
          <w:rFonts w:ascii="Times New Roman"/>
          <w:b w:val="false"/>
          <w:i w:val="false"/>
          <w:color w:val="000000"/>
          <w:sz w:val="28"/>
        </w:rPr>
        <w:t>
      </w:t>
      </w:r>
      <w:r>
        <w:rPr>
          <w:rFonts w:ascii="Times New Roman"/>
          <w:b w:val="false"/>
          <w:i w:val="false"/>
          <w:color w:val="000000"/>
          <w:sz w:val="28"/>
        </w:rPr>
        <w:t>8) өз құзыреті шегінде қызметтік құжаттамаға қол қояды;</w:t>
      </w:r>
      <w:r>
        <w:br/>
      </w:r>
      <w:r>
        <w:rPr>
          <w:rFonts w:ascii="Times New Roman"/>
          <w:b w:val="false"/>
          <w:i w:val="false"/>
          <w:color w:val="000000"/>
          <w:sz w:val="28"/>
        </w:rPr>
        <w:t>
      </w:t>
      </w:r>
      <w:r>
        <w:rPr>
          <w:rFonts w:ascii="Times New Roman"/>
          <w:b w:val="false"/>
          <w:i w:val="false"/>
          <w:color w:val="000000"/>
          <w:sz w:val="28"/>
        </w:rPr>
        <w:t>9) "Алтынсарин ауданы Щербаков ауылдық округі әкімінің аппараты" мемлекеттік мекемесінің қызметкерлерін іссапарларға жолдайды;</w:t>
      </w:r>
      <w:r>
        <w:br/>
      </w:r>
      <w:r>
        <w:rPr>
          <w:rFonts w:ascii="Times New Roman"/>
          <w:b w:val="false"/>
          <w:i w:val="false"/>
          <w:color w:val="000000"/>
          <w:sz w:val="28"/>
        </w:rPr>
        <w:t>
      </w:t>
      </w:r>
      <w:r>
        <w:rPr>
          <w:rFonts w:ascii="Times New Roman"/>
          <w:b w:val="false"/>
          <w:i w:val="false"/>
          <w:color w:val="000000"/>
          <w:sz w:val="28"/>
        </w:rPr>
        <w:t>10) жеке тұлғаларды және заңды тұлғалардың өкілдерін жеке қабылдауды жүзеге асырады;</w:t>
      </w:r>
      <w:r>
        <w:br/>
      </w:r>
      <w:r>
        <w:rPr>
          <w:rFonts w:ascii="Times New Roman"/>
          <w:b w:val="false"/>
          <w:i w:val="false"/>
          <w:color w:val="000000"/>
          <w:sz w:val="28"/>
        </w:rPr>
        <w:t>
      </w:t>
      </w:r>
      <w:r>
        <w:rPr>
          <w:rFonts w:ascii="Times New Roman"/>
          <w:b w:val="false"/>
          <w:i w:val="false"/>
          <w:color w:val="000000"/>
          <w:sz w:val="28"/>
        </w:rPr>
        <w:t>11) нормативтік құқықтық актілер, бағдарламалар және басқа да құжаттардың жобаларын дайындау үшін жұмыс топтарын құрады;</w:t>
      </w:r>
      <w:r>
        <w:br/>
      </w:r>
      <w:r>
        <w:rPr>
          <w:rFonts w:ascii="Times New Roman"/>
          <w:b w:val="false"/>
          <w:i w:val="false"/>
          <w:color w:val="000000"/>
          <w:sz w:val="28"/>
        </w:rPr>
        <w:t>
      </w:t>
      </w:r>
      <w:r>
        <w:rPr>
          <w:rFonts w:ascii="Times New Roman"/>
          <w:b w:val="false"/>
          <w:i w:val="false"/>
          <w:color w:val="000000"/>
          <w:sz w:val="28"/>
        </w:rPr>
        <w:t>12) өз құзыреті шегінде "Алтынсарин ауданы Щербаков ауылдық округі әкімінің аппараты" мемлекеттік мекемесінің ақшалай қаражаттарына өкімдік етеді, қаржылық құжаттарға қол қояды;</w:t>
      </w:r>
      <w:r>
        <w:br/>
      </w:r>
      <w:r>
        <w:rPr>
          <w:rFonts w:ascii="Times New Roman"/>
          <w:b w:val="false"/>
          <w:i w:val="false"/>
          <w:color w:val="000000"/>
          <w:sz w:val="28"/>
        </w:rPr>
        <w:t>
      </w:t>
      </w:r>
      <w:r>
        <w:rPr>
          <w:rFonts w:ascii="Times New Roman"/>
          <w:b w:val="false"/>
          <w:i w:val="false"/>
          <w:color w:val="000000"/>
          <w:sz w:val="28"/>
        </w:rPr>
        <w:t>13) өз құзыреті шегінде гендерлік саясатты іске асырады;</w:t>
      </w:r>
      <w:r>
        <w:br/>
      </w:r>
      <w:r>
        <w:rPr>
          <w:rFonts w:ascii="Times New Roman"/>
          <w:b w:val="false"/>
          <w:i w:val="false"/>
          <w:color w:val="000000"/>
          <w:sz w:val="28"/>
        </w:rPr>
        <w:t>
      </w:t>
      </w:r>
      <w:r>
        <w:rPr>
          <w:rFonts w:ascii="Times New Roman"/>
          <w:b w:val="false"/>
          <w:i w:val="false"/>
          <w:color w:val="000000"/>
          <w:sz w:val="28"/>
        </w:rPr>
        <w:t>14) өз құзыреті шегінде сыбайлас жемқорлыққа қарсы күрес жүргізеді;</w:t>
      </w:r>
      <w:r>
        <w:br/>
      </w:r>
      <w:r>
        <w:rPr>
          <w:rFonts w:ascii="Times New Roman"/>
          <w:b w:val="false"/>
          <w:i w:val="false"/>
          <w:color w:val="000000"/>
          <w:sz w:val="28"/>
        </w:rPr>
        <w:t>
      </w:t>
      </w:r>
      <w:r>
        <w:rPr>
          <w:rFonts w:ascii="Times New Roman"/>
          <w:b w:val="false"/>
          <w:i w:val="false"/>
          <w:color w:val="000000"/>
          <w:sz w:val="28"/>
        </w:rPr>
        <w:t>15) Қазақстан Республикасының заңнамасына сәйкес басқа да қызметтерді орындайды.</w:t>
      </w:r>
      <w:r>
        <w:br/>
      </w:r>
      <w:r>
        <w:rPr>
          <w:rFonts w:ascii="Times New Roman"/>
          <w:b w:val="false"/>
          <w:i w:val="false"/>
          <w:color w:val="000000"/>
          <w:sz w:val="28"/>
        </w:rPr>
        <w:t>
      </w:t>
      </w:r>
      <w:r>
        <w:rPr>
          <w:rFonts w:ascii="Times New Roman"/>
          <w:b w:val="false"/>
          <w:i w:val="false"/>
          <w:color w:val="000000"/>
          <w:sz w:val="28"/>
        </w:rPr>
        <w:t>"Алтынсарин ауданы Щербаков ауылдық округі әкімінің аппараты" мемлекеттік мекемесінің әкімі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p>
    <w:bookmarkStart w:name="z78" w:id="3"/>
    <w:p>
      <w:pPr>
        <w:spacing w:after="0"/>
        <w:ind w:left="0"/>
        <w:jc w:val="left"/>
      </w:pPr>
      <w:r>
        <w:rPr>
          <w:rFonts w:ascii="Times New Roman"/>
          <w:b/>
          <w:i w:val="false"/>
          <w:color w:val="000000"/>
        </w:rPr>
        <w:t xml:space="preserve"> 4. Мемлекеттік органның мүлкі</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21. "Алтынсарин ауданы Щербаков ауылдық округі әкімінің аппараты" мемлекеттік мекемесінің заңнамада көзделген жағдайларда жедел басқару құқығында оқшауланған мүлкі болу мүмкін.</w:t>
      </w:r>
      <w:r>
        <w:br/>
      </w:r>
      <w:r>
        <w:rPr>
          <w:rFonts w:ascii="Times New Roman"/>
          <w:b w:val="false"/>
          <w:i w:val="false"/>
          <w:color w:val="000000"/>
          <w:sz w:val="28"/>
        </w:rPr>
        <w:t>
      </w:t>
      </w:r>
      <w:r>
        <w:rPr>
          <w:rFonts w:ascii="Times New Roman"/>
          <w:b w:val="false"/>
          <w:i w:val="false"/>
          <w:color w:val="000000"/>
          <w:sz w:val="28"/>
        </w:rPr>
        <w:t>"Алтынсарин ауданы Щербаков ауылдық округі әкімінің аппараты" мемлекеттік мекемесінің мүлкі оған меншік иесі берген мүлік, сондай-ақ өз қызметі нәтижесінде сатып алынған мүлік (ақшадай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22. "Алтынсарин ауданы Щербаков ауылдық округі әкімінің аппараты"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23. Егер заңнамада өзгеше көзделмесе, "Алтынсарин ауданы Щербаков ауылдық округі әкімінің аппараты" мемлекеттік мекемесінің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83" w:id="4"/>
    <w:p>
      <w:pPr>
        <w:spacing w:after="0"/>
        <w:ind w:left="0"/>
        <w:jc w:val="left"/>
      </w:pPr>
      <w:r>
        <w:rPr>
          <w:rFonts w:ascii="Times New Roman"/>
          <w:b/>
          <w:i w:val="false"/>
          <w:color w:val="000000"/>
        </w:rPr>
        <w:t xml:space="preserve"> 5. Мемлекеттік органды қайта ұйымдастыру және тарату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24. "Алтынсарин ауданы Щербаков ауылдық округі әкімінің аппараты"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