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ecef" w14:textId="c8ee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2015 жылғы 4 маусымдағы № 205 қаулысы. Қостанай облысының Әділет департаментінде 2015 жылғы 22 маусымда № 5679 болып тіркелді. Күші жойылды - Қостанай облысы Арқалық қаласы әкімдігінің 2016 жылғы 23 мамырдағы № 157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23.05.2016 </w:t>
      </w:r>
      <w:r>
        <w:rPr>
          <w:rFonts w:ascii="Times New Roman"/>
          <w:b w:val="false"/>
          <w:i w:val="false"/>
          <w:color w:val="ff0000"/>
          <w:sz w:val="28"/>
        </w:rPr>
        <w:t>№ 157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"Арқалық қаласы әкімдігінің жер қатынастары бөлімі" мемлекеттiк мекемесi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"Арқалық қаласы әкімдігінің жер қатынастары бөлімі" мемлекеттік мекемесі заңнамамен белгіленген мерзімде әділет органдарында мемлекеттік тіркеуді өткізсін.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"Арқалық қаласы әкімдігінің</w:t>
      </w:r>
      <w:r>
        <w:br/>
      </w:r>
      <w:r>
        <w:rPr>
          <w:rFonts w:ascii="Times New Roman"/>
          <w:b w:val="false"/>
          <w:i w:val="false"/>
          <w:color w:val="000000"/>
          <w:sz w:val="28"/>
        </w:rPr>
        <w:t>
      жер қатынастары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__________________ А. Стюф</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 әкімдігінің</w:t>
            </w:r>
            <w:r>
              <w:br/>
            </w:r>
            <w:r>
              <w:rPr>
                <w:rFonts w:ascii="Times New Roman"/>
                <w:b w:val="false"/>
                <w:i w:val="false"/>
                <w:color w:val="000000"/>
                <w:sz w:val="20"/>
              </w:rPr>
              <w:t>2015 жылғы 4 маусымдағы</w:t>
            </w:r>
            <w:r>
              <w:br/>
            </w:r>
            <w:r>
              <w:rPr>
                <w:rFonts w:ascii="Times New Roman"/>
                <w:b w:val="false"/>
                <w:i w:val="false"/>
                <w:color w:val="000000"/>
                <w:sz w:val="20"/>
              </w:rPr>
              <w:t>№ 205 қаулысымен бекітілді</w:t>
            </w:r>
          </w:p>
        </w:tc>
      </w:tr>
    </w:tbl>
    <w:p>
      <w:pPr>
        <w:spacing w:after="0"/>
        <w:ind w:left="0"/>
        <w:jc w:val="left"/>
      </w:pPr>
      <w:r>
        <w:rPr>
          <w:rFonts w:ascii="Times New Roman"/>
          <w:b/>
          <w:i w:val="false"/>
          <w:color w:val="000000"/>
        </w:rPr>
        <w:t xml:space="preserve"> "Арқалық қаласы әкімдігінің жер қатынастары</w:t>
      </w:r>
      <w:r>
        <w:br/>
      </w:r>
      <w:r>
        <w:rPr>
          <w:rFonts w:ascii="Times New Roman"/>
          <w:b/>
          <w:i w:val="false"/>
          <w:color w:val="000000"/>
        </w:rPr>
        <w:t>бөлімі"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1.Жалпы ережелер</w:t>
      </w:r>
      <w:r>
        <w:br/>
      </w:r>
      <w:r>
        <w:rPr>
          <w:rFonts w:ascii="Times New Roman"/>
          <w:b w:val="false"/>
          <w:i w:val="false"/>
          <w:color w:val="000000"/>
          <w:sz w:val="28"/>
        </w:rPr>
        <w:t>
      </w:t>
      </w:r>
      <w:r>
        <w:rPr>
          <w:rFonts w:ascii="Times New Roman"/>
          <w:b w:val="false"/>
          <w:i w:val="false"/>
          <w:color w:val="000000"/>
          <w:sz w:val="28"/>
        </w:rPr>
        <w:t>1. "Арқалық қаласы әкімдігінің жер қатынастары бөлімі" мемлекеттік мекемесі жер қатынастар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"Арқалық қаласы әкімдігінің жер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"Арқалық қаласы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"Арқалық қаласы әкімдігінің жер қатынастары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"Арқалық қаласы әкімдігінің жер қатынастары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"Арқалық қаласы әкімдігінің жер қатынастары бөлімі" мемлекеттік мекемесі егер заңнамаға сәйкес осыған уәкілеттік бірелген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"Арқалық қаласы әкімдігінің жер қатынастары бөлімі" мемлекеттік мекемесі өз құзыретінің мәселелері бойынша заңнамада белгіленген тәртіппен "Арқалық қаласы әкімдігінің жер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"Арқалық қаласы әкімдігінің жер қатынастары бөлімі" мемлекеттік мекемесінің құрылымы мен штат санының лимиті колданыстағы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атауы:"Арқалық қаласы әкімдігінің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әкімдігінің жер қатынастары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"Арқалық қаласы әкімдігінің жер қатынастары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"Арқалық қаласы әкімдігінің жер қатынастары бөлімі" мемлекеттік мекемесі кәсіпкерлік субъектілерімен "Арқалық қаласы әкімдігінің жер қатынастары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"Арқалық қаласы әкімдігінің жер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"Арқалық қаласы әкімдігінің жер қатынастары бөлімі" мемлекеттік мекемесінің миссиясы:</w:t>
      </w:r>
      <w:r>
        <w:br/>
      </w:r>
      <w:r>
        <w:rPr>
          <w:rFonts w:ascii="Times New Roman"/>
          <w:b w:val="false"/>
          <w:i w:val="false"/>
          <w:color w:val="000000"/>
          <w:sz w:val="28"/>
        </w:rPr>
        <w:t>
      Арқалық қаласы жер қатынастарын реттеу, жер ресурстарын қайта бөлу және пайдалану туралы ақпараттардың қол жетімділігін және айқындығын қамтамасыз ету мақсатында тиімді есеп саясатын жүргізу, жер ресурстарын оңтайлы және тиімді пайдалану және олардың сапасының жағдайын арттыру үшін жағдай жасау жөніндегі функцияларды орындау.</w:t>
      </w:r>
      <w:r>
        <w:br/>
      </w:r>
      <w:r>
        <w:rPr>
          <w:rFonts w:ascii="Times New Roman"/>
          <w:b w:val="false"/>
          <w:i w:val="false"/>
          <w:color w:val="000000"/>
          <w:sz w:val="28"/>
        </w:rPr>
        <w:t>
      </w:t>
      </w:r>
      <w:r>
        <w:rPr>
          <w:rFonts w:ascii="Times New Roman"/>
          <w:b w:val="false"/>
          <w:i w:val="false"/>
          <w:color w:val="000000"/>
          <w:sz w:val="28"/>
        </w:rPr>
        <w:t>15. "Арқалық қаласы әкімдігінің жер қатынастары бөлімі" мемлекеттік мекемесінің міндеттері:</w:t>
      </w:r>
      <w:r>
        <w:br/>
      </w:r>
      <w:r>
        <w:rPr>
          <w:rFonts w:ascii="Times New Roman"/>
          <w:b w:val="false"/>
          <w:i w:val="false"/>
          <w:color w:val="000000"/>
          <w:sz w:val="28"/>
        </w:rPr>
        <w:t>
      1) қолданыстағы заңнамамен белгіленген өз құзыреті шегінде Арқалық қаласының аумағында жер қатынастарын реттеу;</w:t>
      </w:r>
      <w:r>
        <w:br/>
      </w:r>
      <w:r>
        <w:rPr>
          <w:rFonts w:ascii="Times New Roman"/>
          <w:b w:val="false"/>
          <w:i w:val="false"/>
          <w:color w:val="000000"/>
          <w:sz w:val="28"/>
        </w:rPr>
        <w:t>
      2) Арқалық қаласы жер ресурстарын тиімді және оңтайлы пайдалану үшін жағдай жасауға олардың сапалық жағдайын арттыру, жерлерді пайдалануға және қорғауға мемлекеттік бақылауды қамтамасыз етуге жәрдемдесу жөніндегі іс – шараларды үйлестіру;</w:t>
      </w:r>
      <w:r>
        <w:br/>
      </w:r>
      <w:r>
        <w:rPr>
          <w:rFonts w:ascii="Times New Roman"/>
          <w:b w:val="false"/>
          <w:i w:val="false"/>
          <w:color w:val="000000"/>
          <w:sz w:val="28"/>
        </w:rPr>
        <w:t>
      3)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"Арқалық қаласы әкімдігінің жер қатынастары бөлімі" мемлекеттік мекемесінің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жер қатынастарын реттеу саласындағы мемлекеттік саясатты іске асыру;</w:t>
      </w:r>
      <w:r>
        <w:br/>
      </w:r>
      <w:r>
        <w:rPr>
          <w:rFonts w:ascii="Times New Roman"/>
          <w:b w:val="false"/>
          <w:i w:val="false"/>
          <w:color w:val="000000"/>
          <w:sz w:val="28"/>
        </w:rPr>
        <w:t>
      3)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4)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5)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6) жер учаскелерінің бөлінетіндігі мен бөлінбейтіндігін айқындау;</w:t>
      </w:r>
      <w:r>
        <w:br/>
      </w:r>
      <w:r>
        <w:rPr>
          <w:rFonts w:ascii="Times New Roman"/>
          <w:b w:val="false"/>
          <w:i w:val="false"/>
          <w:color w:val="000000"/>
          <w:sz w:val="28"/>
        </w:rPr>
        <w:t>
      7)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бекету;</w:t>
      </w:r>
      <w:r>
        <w:br/>
      </w:r>
      <w:r>
        <w:rPr>
          <w:rFonts w:ascii="Times New Roman"/>
          <w:b w:val="false"/>
          <w:i w:val="false"/>
          <w:color w:val="000000"/>
          <w:sz w:val="28"/>
        </w:rPr>
        <w:t>
      9) аудандардың, облыстық маңызы бар калалардың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10) елді мекендер аумағының жер- шаруашылық орналастыру жобаларын әзірлеуді ұйымдастыру;</w:t>
      </w:r>
      <w:r>
        <w:br/>
      </w:r>
      <w:r>
        <w:rPr>
          <w:rFonts w:ascii="Times New Roman"/>
          <w:b w:val="false"/>
          <w:i w:val="false"/>
          <w:color w:val="000000"/>
          <w:sz w:val="28"/>
        </w:rPr>
        <w:t>
      11) жер сауда- саттығын (конкурстар, аукциондар) жүргізуді ұйымдастыру;</w:t>
      </w:r>
      <w:r>
        <w:br/>
      </w:r>
      <w:r>
        <w:rPr>
          <w:rFonts w:ascii="Times New Roman"/>
          <w:b w:val="false"/>
          <w:i w:val="false"/>
          <w:color w:val="000000"/>
          <w:sz w:val="28"/>
        </w:rPr>
        <w:t>
      12)жерді пайдалану мен қорғау мәселелерін қозғайтын, қалалық, аудандық маңызы бар жобалар мен схемаларға сараптама жүргізу;</w:t>
      </w:r>
      <w:r>
        <w:br/>
      </w:r>
      <w:r>
        <w:rPr>
          <w:rFonts w:ascii="Times New Roman"/>
          <w:b w:val="false"/>
          <w:i w:val="false"/>
          <w:color w:val="000000"/>
          <w:sz w:val="28"/>
        </w:rPr>
        <w:t>
      13) аудандардың, облыстық маңызы бар қалалардың жер балансын жасау;</w:t>
      </w:r>
      <w:r>
        <w:br/>
      </w:r>
      <w:r>
        <w:rPr>
          <w:rFonts w:ascii="Times New Roman"/>
          <w:b w:val="false"/>
          <w:i w:val="false"/>
          <w:color w:val="000000"/>
          <w:sz w:val="28"/>
        </w:rPr>
        <w:t>
      14)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15) ауыл шаруашылығы мақсатындағы жер учаскелерінің паспорттарын беру;</w:t>
      </w:r>
      <w:r>
        <w:br/>
      </w:r>
      <w:r>
        <w:rPr>
          <w:rFonts w:ascii="Times New Roman"/>
          <w:b w:val="false"/>
          <w:i w:val="false"/>
          <w:color w:val="000000"/>
          <w:sz w:val="28"/>
        </w:rPr>
        <w:t>
      16)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17) Қолданыстағы заңға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18)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19)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20) жерді резервке қалдыру жөніндегі ұсыныстарды дайындау;</w:t>
      </w:r>
      <w:r>
        <w:br/>
      </w:r>
      <w:r>
        <w:rPr>
          <w:rFonts w:ascii="Times New Roman"/>
          <w:b w:val="false"/>
          <w:i w:val="false"/>
          <w:color w:val="000000"/>
          <w:sz w:val="28"/>
        </w:rPr>
        <w:t>
      21) жер- кадастрлық жоспарды бекіту жатады;</w:t>
      </w:r>
      <w:r>
        <w:br/>
      </w:r>
      <w:r>
        <w:rPr>
          <w:rFonts w:ascii="Times New Roman"/>
          <w:b w:val="false"/>
          <w:i w:val="false"/>
          <w:color w:val="000000"/>
          <w:sz w:val="28"/>
        </w:rPr>
        <w:t>
      22) жер қатынастары саласында мемлекеттік қызметтер көрсету;</w:t>
      </w:r>
      <w:r>
        <w:br/>
      </w:r>
      <w:r>
        <w:rPr>
          <w:rFonts w:ascii="Times New Roman"/>
          <w:b w:val="false"/>
          <w:i w:val="false"/>
          <w:color w:val="000000"/>
          <w:sz w:val="28"/>
        </w:rPr>
        <w:t>
      23)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қала әкімдігіне мақсаты, басымдылығы бойынша және өзінің қызметінің саласында жер қатынастары дамуының стратегиясы бойынша ұсыныстар енгізу;</w:t>
      </w:r>
      <w:r>
        <w:br/>
      </w:r>
      <w:r>
        <w:rPr>
          <w:rFonts w:ascii="Times New Roman"/>
          <w:b w:val="false"/>
          <w:i w:val="false"/>
          <w:color w:val="000000"/>
          <w:sz w:val="28"/>
        </w:rPr>
        <w:t>
      2) мемлекеттік органдардан, ұйымдардан, қызметтік тұлғалардан, жер учаскелерінің меншік иелерінен және жер пайдаланушыларынан заңнамада белгіленген тәртіппен жер қатынастары мәселелері бойынша қажетті ақпараттарды сұратуға және алуға;</w:t>
      </w:r>
      <w:r>
        <w:br/>
      </w:r>
      <w:r>
        <w:rPr>
          <w:rFonts w:ascii="Times New Roman"/>
          <w:b w:val="false"/>
          <w:i w:val="false"/>
          <w:color w:val="000000"/>
          <w:sz w:val="28"/>
        </w:rPr>
        <w:t>
      3) тиісті органдарға Қазақстан Республикасының қолданыстағы заңнамамен көзделген негіздері бойынша жер пайдалану құқығын тоқтату туралы ұсыныстар енгізу;</w:t>
      </w:r>
      <w:r>
        <w:br/>
      </w:r>
      <w:r>
        <w:rPr>
          <w:rFonts w:ascii="Times New Roman"/>
          <w:b w:val="false"/>
          <w:i w:val="false"/>
          <w:color w:val="000000"/>
          <w:sz w:val="28"/>
        </w:rPr>
        <w:t>
      4) тиісті органдарға Қазақстан Республикасының жер заңнамасын бұзушыларға шаралар қолдану жөнінде ұсыныстар енгізу;</w:t>
      </w:r>
      <w:r>
        <w:br/>
      </w:r>
      <w:r>
        <w:rPr>
          <w:rFonts w:ascii="Times New Roman"/>
          <w:b w:val="false"/>
          <w:i w:val="false"/>
          <w:color w:val="000000"/>
          <w:sz w:val="28"/>
        </w:rPr>
        <w:t>
      5) сот органдарында арызданушы ретінде өз атынан, сонымен қатар қала әкімінің және әкімдіктің атынан шығу, сот, құқық қорғау, қоғамдық және басқа да органдарда, ұйымдарда және мекемелерде жер заңнамасы мәселелері бойынша қорытындылар беру;</w:t>
      </w:r>
      <w:r>
        <w:br/>
      </w:r>
      <w:r>
        <w:rPr>
          <w:rFonts w:ascii="Times New Roman"/>
          <w:b w:val="false"/>
          <w:i w:val="false"/>
          <w:color w:val="000000"/>
          <w:sz w:val="28"/>
        </w:rPr>
        <w:t>
      6)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"Арқалық қаласы әкімдігінің жер қатынастары бөлімі" мемлекеттік мекемесіне басшылықты "Арқалық қаласы әкімдігінің жер қатынастары бөлімі" мемлекеттік мекемесінің басшысы жүзеге асырылады, ол "Арқалық қаласы әкімдігінің жер қатынастары бөлімі"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w:t>
      </w:r>
      <w:r>
        <w:rPr>
          <w:rFonts w:ascii="Times New Roman"/>
          <w:b w:val="false"/>
          <w:i w:val="false"/>
          <w:color w:val="000000"/>
          <w:sz w:val="28"/>
        </w:rPr>
        <w:t>19. "Арқалық қаласы әкімдігінің жер қатынастары бөлімі" мемлекеттік мекемесінің басшысы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"Арқалық қаласы әкімдігінің жер қатынастары бөлімі" мемлекеттік мекемесі басшының өкілеттігі:</w:t>
      </w:r>
      <w:r>
        <w:br/>
      </w:r>
      <w:r>
        <w:rPr>
          <w:rFonts w:ascii="Times New Roman"/>
          <w:b w:val="false"/>
          <w:i w:val="false"/>
          <w:color w:val="000000"/>
          <w:sz w:val="28"/>
        </w:rPr>
        <w:t>
      1) мемлекеттік органдарда, өзге де ұйымдарда "Арқалық қаласы әкімдігінің жер қатынастары бөлімі" мемлекеттік мекемесін атынан өкілдік ету;</w:t>
      </w:r>
      <w:r>
        <w:br/>
      </w:r>
      <w:r>
        <w:rPr>
          <w:rFonts w:ascii="Times New Roman"/>
          <w:b w:val="false"/>
          <w:i w:val="false"/>
          <w:color w:val="000000"/>
          <w:sz w:val="28"/>
        </w:rPr>
        <w:t>
      2) "Арқалық қаласы әкімдігінің жер қатынастары бөлімі" мемлекеттік мекемесінің жұмысын ұйымдастырады және басқарады және оған жүктілген функциялармен міндеттерді, сондай- ақ сыбайлас жемқорлыққа қарсы іс әрекеттер шараларының қабылданбауына жеке жауап береді.</w:t>
      </w:r>
      <w:r>
        <w:br/>
      </w:r>
      <w:r>
        <w:rPr>
          <w:rFonts w:ascii="Times New Roman"/>
          <w:b w:val="false"/>
          <w:i w:val="false"/>
          <w:color w:val="000000"/>
          <w:sz w:val="28"/>
        </w:rPr>
        <w:t>
      3) Азаматтарды және заңды тұлғаларды жеке қабылдауды жүзеге асырады;</w:t>
      </w:r>
      <w:r>
        <w:br/>
      </w:r>
      <w:r>
        <w:rPr>
          <w:rFonts w:ascii="Times New Roman"/>
          <w:b w:val="false"/>
          <w:i w:val="false"/>
          <w:color w:val="000000"/>
          <w:sz w:val="28"/>
        </w:rPr>
        <w:t xml:space="preserve">
      4) "Арқалық қаласы әкімдігінің жер қатынастары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штаттық саны туралы ұсыныстарды әзірлейді және оларды қала әкіміне бекітуіне енгізеді, еңбекақы төлеу қорын үнемдеу шегінде мемлекеттік қызметшілерге қосымша ақылар, материалдық көтерме ақылар (сыйақалар) белгілейді;</w:t>
      </w:r>
      <w:r>
        <w:br/>
      </w:r>
      <w:r>
        <w:rPr>
          <w:rFonts w:ascii="Times New Roman"/>
          <w:b w:val="false"/>
          <w:i w:val="false"/>
          <w:color w:val="000000"/>
          <w:sz w:val="28"/>
        </w:rPr>
        <w:t>
      5) Қазақстан Республикасының қолданыстағы заңнамасына сәйкес "Арқалық қаласы әкімдігінің жер қатынастары бөлімі" мемлекеттік мекемесінің мамандары мен техниқалық қызметкерлерін тағайындайды, босатады және тәртіптік жауапкершілікке тартады;</w:t>
      </w:r>
      <w:r>
        <w:br/>
      </w:r>
      <w:r>
        <w:rPr>
          <w:rFonts w:ascii="Times New Roman"/>
          <w:b w:val="false"/>
          <w:i w:val="false"/>
          <w:color w:val="000000"/>
          <w:sz w:val="28"/>
        </w:rPr>
        <w:t>
      6) "Арқалық қаласы әкімдігінің жер қатынастары бөлімі" мемлекеттік мекемесінің қызметкерлері міндетті түрде орындауға тиіс бұйрықтар шығарады және нұсқаулықтар береді;</w:t>
      </w:r>
      <w:r>
        <w:br/>
      </w:r>
      <w:r>
        <w:rPr>
          <w:rFonts w:ascii="Times New Roman"/>
          <w:b w:val="false"/>
          <w:i w:val="false"/>
          <w:color w:val="000000"/>
          <w:sz w:val="28"/>
        </w:rPr>
        <w:t>
      7) құзіреті шегінде қызметтік қаржылық құжаттамаларға қол қояды;</w:t>
      </w:r>
      <w:r>
        <w:br/>
      </w:r>
      <w:r>
        <w:rPr>
          <w:rFonts w:ascii="Times New Roman"/>
          <w:b w:val="false"/>
          <w:i w:val="false"/>
          <w:color w:val="000000"/>
          <w:sz w:val="28"/>
        </w:rPr>
        <w:t>
      8) өзінің құзыретіне қатысты мәселелер бойынша Қазақстан Республикасының заңнамасына сәйкес өзге де өкілеттіктерді жүзеге асырады;</w:t>
      </w:r>
      <w:r>
        <w:br/>
      </w:r>
      <w:r>
        <w:rPr>
          <w:rFonts w:ascii="Times New Roman"/>
          <w:b w:val="false"/>
          <w:i w:val="false"/>
          <w:color w:val="000000"/>
          <w:sz w:val="28"/>
        </w:rPr>
        <w:t>
      "Арқалық қаласы әкімдігінің жер қатынастары бөлімі" мемлекеттік мекемесі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Қазақстан Республикасының қолданыстағы заңнамасына сәйкес лауазымға тағайындалатын және лауазымынан босатылатын "Арқалық қаласы әкімдігінің жер қатынастары бөлімі" мемлекеттік мекемесінің басшысы жетекшілік жасайды.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w:t>
      </w:r>
      <w:r>
        <w:br/>
      </w:r>
      <w:r>
        <w:rPr>
          <w:rFonts w:ascii="Times New Roman"/>
          <w:b w:val="false"/>
          <w:i w:val="false"/>
          <w:color w:val="000000"/>
          <w:sz w:val="28"/>
        </w:rPr>
        <w:t>
      органның мүлкі</w:t>
      </w:r>
      <w:r>
        <w:br/>
      </w:r>
      <w:r>
        <w:rPr>
          <w:rFonts w:ascii="Times New Roman"/>
          <w:b w:val="false"/>
          <w:i w:val="false"/>
          <w:color w:val="000000"/>
          <w:sz w:val="28"/>
        </w:rPr>
        <w:t>
      </w:t>
      </w:r>
      <w:r>
        <w:rPr>
          <w:rFonts w:ascii="Times New Roman"/>
          <w:b w:val="false"/>
          <w:i w:val="false"/>
          <w:color w:val="000000"/>
          <w:sz w:val="28"/>
        </w:rPr>
        <w:t>22. "Арқалық қаласы әкімдігінің жер қатынастары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"Арқалық қаласы әкімдігінің жер қатынастары бөлімі" мемлекеттік мекемесі мүлкі оған меншік иесі берген мүлік, сондай - 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"Арқалық қаласы әкімдігінің жер қатынастары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"Арқалық қаласы әкімдігінің жер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25. "Арқалық қаласы әкімдігінің жер қатынастары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