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500ce" w14:textId="d1500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"Арқалық қаласы әкімінің аппараты"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Арқалық қаласы әкімдігінің 2015 жылғы 26 қаңтардағы № 19 қаулысы. Қостанай облысының Әділет департаментінде 2015 жылғы 3 наурызда № 5385 болып тіркелді. Күші жойылды - Қостанай облысы Арқалық қаласы әкімдігінің 2015 жылғы 13 сәуірдегі № 125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Арқалық қаласы әкімдігінің 13.04.2015 </w:t>
      </w:r>
      <w:r>
        <w:rPr>
          <w:rFonts w:ascii="Times New Roman"/>
          <w:b w:val="false"/>
          <w:i w:val="false"/>
          <w:color w:val="ff0000"/>
          <w:sz w:val="28"/>
        </w:rPr>
        <w:t>№ 125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Қазақстан Республикасы Президентiнiң 2012 жылғы 29 қазандағы </w:t>
      </w:r>
      <w:r>
        <w:rPr>
          <w:rFonts w:ascii="Times New Roman"/>
          <w:b w:val="false"/>
          <w:i w:val="false"/>
          <w:color w:val="000000"/>
          <w:sz w:val="28"/>
        </w:rPr>
        <w:t>№ 410</w:t>
      </w:r>
      <w:r>
        <w:rPr>
          <w:rFonts w:ascii="Times New Roman"/>
          <w:b w:val="false"/>
          <w:i w:val="false"/>
          <w:color w:val="000000"/>
          <w:sz w:val="28"/>
        </w:rPr>
        <w:t xml:space="preserve"> "Қазақстан Республикасы мемлекеттiк органының үлгi ережесін бекіту туралы" Жарлығына сәйкес Арқалық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"Арқалық қаласы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Арқалық қаласы әкімі аппаратының басшысы Ж.Х. Мұсабаевқа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Қала әкімі                                 Ғ. Бекмұхамедов</w:t>
      </w:r>
    </w:p>
    <w:bookmarkStart w:name="z5" w:id="2"/>
    <w:p>
      <w:pPr>
        <w:spacing w:after="0"/>
        <w:ind w:left="0"/>
        <w:jc w:val="both"/>
      </w:pPr>
      <w:r>
        <w:rPr>
          <w:rFonts w:ascii="Times New Roman"/>
          <w:b w:val="false"/>
          <w:i w:val="false"/>
          <w:color w:val="000000"/>
          <w:sz w:val="28"/>
        </w:rPr>
        <w:t xml:space="preserve">
Арқалық қаласы әкімдігінің </w:t>
      </w:r>
      <w:r>
        <w:br/>
      </w:r>
      <w:r>
        <w:rPr>
          <w:rFonts w:ascii="Times New Roman"/>
          <w:b w:val="false"/>
          <w:i w:val="false"/>
          <w:color w:val="000000"/>
          <w:sz w:val="28"/>
        </w:rPr>
        <w:t xml:space="preserve">
2015 жылғы 26 қаңтардағы  </w:t>
      </w:r>
      <w:r>
        <w:br/>
      </w:r>
      <w:r>
        <w:rPr>
          <w:rFonts w:ascii="Times New Roman"/>
          <w:b w:val="false"/>
          <w:i w:val="false"/>
          <w:color w:val="000000"/>
          <w:sz w:val="28"/>
        </w:rPr>
        <w:t xml:space="preserve">
№ 19 қаулысымен бекітілді </w:t>
      </w:r>
    </w:p>
    <w:bookmarkEnd w:id="2"/>
    <w:p>
      <w:pPr>
        <w:spacing w:after="0"/>
        <w:ind w:left="0"/>
        <w:jc w:val="left"/>
      </w:pPr>
      <w:r>
        <w:rPr>
          <w:rFonts w:ascii="Times New Roman"/>
          <w:b/>
          <w:i w:val="false"/>
          <w:color w:val="000000"/>
        </w:rPr>
        <w:t xml:space="preserve"> "Арқалық қаласы әкімінің аппараты"</w:t>
      </w:r>
      <w:r>
        <w:br/>
      </w:r>
      <w:r>
        <w:rPr>
          <w:rFonts w:ascii="Times New Roman"/>
          <w:b/>
          <w:i w:val="false"/>
          <w:color w:val="000000"/>
        </w:rPr>
        <w:t>
мемлекеттік мекемесі туралы ЕРЕЖЕ</w:t>
      </w:r>
    </w:p>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"Қостанай облысы әкімінің аппараты" мемлекеттік мекемесі әкімнің және Қостанай облысының жергілікті атқарушы органының қызметін қамтамасыз етуді жүзеге асыратын Қазақстан Республикасының мемлекеттік органы болып табылады (бұдан әрі - әкімдік).</w:t>
      </w:r>
      <w:r>
        <w:br/>
      </w:r>
      <w:r>
        <w:rPr>
          <w:rFonts w:ascii="Times New Roman"/>
          <w:b w:val="false"/>
          <w:i w:val="false"/>
          <w:color w:val="000000"/>
          <w:sz w:val="28"/>
        </w:rPr>
        <w:t>
</w:t>
      </w:r>
      <w:r>
        <w:rPr>
          <w:rFonts w:ascii="Times New Roman"/>
          <w:b w:val="false"/>
          <w:i w:val="false"/>
          <w:color w:val="000000"/>
          <w:sz w:val="28"/>
        </w:rPr>
        <w:t>
      2. "Қостанай облысы әкімінің аппараты" мемлекеттік мекемесінің ведомствосы жоқ.</w:t>
      </w:r>
      <w:r>
        <w:br/>
      </w:r>
      <w:r>
        <w:rPr>
          <w:rFonts w:ascii="Times New Roman"/>
          <w:b w:val="false"/>
          <w:i w:val="false"/>
          <w:color w:val="000000"/>
          <w:sz w:val="28"/>
        </w:rPr>
        <w:t>
</w:t>
      </w:r>
      <w:r>
        <w:rPr>
          <w:rFonts w:ascii="Times New Roman"/>
          <w:b w:val="false"/>
          <w:i w:val="false"/>
          <w:color w:val="000000"/>
          <w:sz w:val="28"/>
        </w:rPr>
        <w:t>
      3. "Арқалық қаласы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және заңдарына, Қазақстан Республикасы Президентінің және Үкіметінің актілеріне, өзге нормативтік-құқықтық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
      4. "Арқалық қаласы әкімінің аппараты"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
      5. "Арқалық қаласы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
      6. "Арқалық қаласы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
      7. "Арқалық қаласы әкімінің аппараты" мемлекеттік мекемесі өз құзыретінің мәселелері бойынша заңнамада белгіленген тәртіппен"Арқалық қаласы әкімінің аппараты" мемлекеттік мекемесі басшысының бұйрықтарымен және Қазақстан Республикасының заңнамада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8. "Арқалық қаласы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
      9. Заңды тұлғаның орналасқан жері: 110300, Қазақстан Республикасы, Қостанай облысы, Арқалық қаласы, Абай даңғылы, 29.</w:t>
      </w:r>
      <w:r>
        <w:br/>
      </w:r>
      <w:r>
        <w:rPr>
          <w:rFonts w:ascii="Times New Roman"/>
          <w:b w:val="false"/>
          <w:i w:val="false"/>
          <w:color w:val="000000"/>
          <w:sz w:val="28"/>
        </w:rPr>
        <w:t>
</w:t>
      </w:r>
      <w:r>
        <w:rPr>
          <w:rFonts w:ascii="Times New Roman"/>
          <w:b w:val="false"/>
          <w:i w:val="false"/>
          <w:color w:val="000000"/>
          <w:sz w:val="28"/>
        </w:rPr>
        <w:t>
      10. Мемлекеттік органның толық атауы - "Арқалық қаласы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11. Осы </w:t>
      </w:r>
      <w:r>
        <w:rPr>
          <w:rFonts w:ascii="Times New Roman"/>
          <w:b w:val="false"/>
          <w:i w:val="false"/>
          <w:color w:val="000000"/>
          <w:sz w:val="28"/>
        </w:rPr>
        <w:t>ереже</w:t>
      </w:r>
      <w:r>
        <w:rPr>
          <w:rFonts w:ascii="Times New Roman"/>
          <w:b w:val="false"/>
          <w:i w:val="false"/>
          <w:color w:val="000000"/>
          <w:sz w:val="28"/>
        </w:rPr>
        <w:t xml:space="preserve"> "Арқалық қаласы әкімі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12. "Арқалық қаласы әкімі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
      13. "Арқалық қаласы әкімінің аппараты" мемлекеттік мекемесіне кәсіпкерлік субъектілерімен "Арқалық қаласы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
      14. Егер "Арқалық қаласы әкімінің аппараты" мемлекеттік мекемесіне заңнамалық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4"/>
    <w:bookmarkStart w:name="z21" w:id="5"/>
    <w:p>
      <w:pPr>
        <w:spacing w:after="0"/>
        <w:ind w:left="0"/>
        <w:jc w:val="left"/>
      </w:pPr>
      <w:r>
        <w:rPr>
          <w:rFonts w:ascii="Times New Roman"/>
          <w:b/>
          <w:i w:val="false"/>
          <w:color w:val="000000"/>
        </w:rPr>
        <w:t xml:space="preserve"> 
2. Мемлекеттік органның миссиясы,</w:t>
      </w:r>
      <w:r>
        <w:br/>
      </w:r>
      <w:r>
        <w:rPr>
          <w:rFonts w:ascii="Times New Roman"/>
          <w:b/>
          <w:i w:val="false"/>
          <w:color w:val="000000"/>
        </w:rPr>
        <w:t>
негізгі міндеттері, функциялары,</w:t>
      </w:r>
      <w:r>
        <w:br/>
      </w:r>
      <w:r>
        <w:rPr>
          <w:rFonts w:ascii="Times New Roman"/>
          <w:b/>
          <w:i w:val="false"/>
          <w:color w:val="000000"/>
        </w:rPr>
        <w:t>
құқықтары мен міндеттері</w:t>
      </w:r>
    </w:p>
    <w:bookmarkEnd w:id="5"/>
    <w:bookmarkStart w:name="z22" w:id="6"/>
    <w:p>
      <w:pPr>
        <w:spacing w:after="0"/>
        <w:ind w:left="0"/>
        <w:jc w:val="both"/>
      </w:pPr>
      <w:r>
        <w:rPr>
          <w:rFonts w:ascii="Times New Roman"/>
          <w:b w:val="false"/>
          <w:i w:val="false"/>
          <w:color w:val="000000"/>
          <w:sz w:val="28"/>
        </w:rPr>
        <w:t>
      13. "Арқалық қаласы әкімі аппараты" мемлекеттік мекемесінің миссиясы: Арқалық қаласы әкімінің және әкімдігі қызметінің сапалы және уақытылы ақпараттық-талдамалық, ұйымдастыру-құқықтық және материалдық-техникалық қамтамасыз ету болып табылады.</w:t>
      </w:r>
      <w:r>
        <w:br/>
      </w:r>
      <w:r>
        <w:rPr>
          <w:rFonts w:ascii="Times New Roman"/>
          <w:b w:val="false"/>
          <w:i w:val="false"/>
          <w:color w:val="000000"/>
          <w:sz w:val="28"/>
        </w:rPr>
        <w:t>
</w:t>
      </w:r>
      <w:r>
        <w:rPr>
          <w:rFonts w:ascii="Times New Roman"/>
          <w:b w:val="false"/>
          <w:i w:val="false"/>
          <w:color w:val="000000"/>
          <w:sz w:val="28"/>
        </w:rPr>
        <w:t>
      14. "Арқалық қаласы әкімі аппараты" мемлекеттік мекемесінің міндеттері:</w:t>
      </w:r>
      <w:r>
        <w:br/>
      </w:r>
      <w:r>
        <w:rPr>
          <w:rFonts w:ascii="Times New Roman"/>
          <w:b w:val="false"/>
          <w:i w:val="false"/>
          <w:color w:val="000000"/>
          <w:sz w:val="28"/>
        </w:rPr>
        <w:t>
      1) Қазақстан Республикасы Президентінің мемлекеттік егемендікті, конституциялық құрылымды қорғау және нығайту, Қазақстан Республикасының аумақтық тұтастығын, қауіпсіздігін қамтамасыз ету, азаматтардың құқығы мен бостандығы жөніндегі саясатын жүзеге асыру;</w:t>
      </w:r>
      <w:r>
        <w:br/>
      </w:r>
      <w:r>
        <w:rPr>
          <w:rFonts w:ascii="Times New Roman"/>
          <w:b w:val="false"/>
          <w:i w:val="false"/>
          <w:color w:val="000000"/>
          <w:sz w:val="28"/>
        </w:rPr>
        <w:t>
      2) Қазақстан Республикасының әлеуметтік-экономикалық даму стратегиясын іске асыру, мемлекеттік, әлеуметтік-экономикалық саясаттың негізгі бағыттарын және қаладағы әлеуметтік және экономикалық үдерістерді басқаруды жүзеге асыру, бұл мақсатта жергілікті атқарушы биліктің барлық органдарының келісімді жұмыс істеуін қамтамасыз ету;</w:t>
      </w:r>
      <w:r>
        <w:br/>
      </w:r>
      <w:r>
        <w:rPr>
          <w:rFonts w:ascii="Times New Roman"/>
          <w:b w:val="false"/>
          <w:i w:val="false"/>
          <w:color w:val="000000"/>
          <w:sz w:val="28"/>
        </w:rPr>
        <w:t>
      3) заңдылық пен құқықтық тәртіпті нығайту, азаматтардың құқықтық санасы мен олардың елдің қоғамдық-саяси өміріндегі белсенді азаматтық ұстанымының деңгейін арттыру жөніндегі шараларды жүзеге асыру;</w:t>
      </w:r>
      <w:r>
        <w:br/>
      </w:r>
      <w:r>
        <w:rPr>
          <w:rFonts w:ascii="Times New Roman"/>
          <w:b w:val="false"/>
          <w:i w:val="false"/>
          <w:color w:val="000000"/>
          <w:sz w:val="28"/>
        </w:rPr>
        <w:t>
      4) Қазақстан Республикасының заңнамасымен көзделген өзге де міндеттер.</w:t>
      </w:r>
      <w:r>
        <w:br/>
      </w:r>
      <w:r>
        <w:rPr>
          <w:rFonts w:ascii="Times New Roman"/>
          <w:b w:val="false"/>
          <w:i w:val="false"/>
          <w:color w:val="000000"/>
          <w:sz w:val="28"/>
        </w:rPr>
        <w:t>
</w:t>
      </w:r>
      <w:r>
        <w:rPr>
          <w:rFonts w:ascii="Times New Roman"/>
          <w:b w:val="false"/>
          <w:i w:val="false"/>
          <w:color w:val="000000"/>
          <w:sz w:val="28"/>
        </w:rPr>
        <w:t>
      15. "Арқалық қаласы әкімі аппараты" мемлекеттік мекемесінің функциялары:</w:t>
      </w:r>
      <w:r>
        <w:br/>
      </w:r>
      <w:r>
        <w:rPr>
          <w:rFonts w:ascii="Times New Roman"/>
          <w:b w:val="false"/>
          <w:i w:val="false"/>
          <w:color w:val="000000"/>
          <w:sz w:val="28"/>
        </w:rPr>
        <w:t>
      1) қала әкімдігінің отырыстарын, қала әкімі кеңестерін, семинарлар мен өзге де іс-шараларды жоспарлау және дайындауды ұйымдастыру және өткізу, кеңестердің материалдары мен хаттамаларын ресімдеуді және таратуды жүзеге асыру;</w:t>
      </w:r>
      <w:r>
        <w:br/>
      </w:r>
      <w:r>
        <w:rPr>
          <w:rFonts w:ascii="Times New Roman"/>
          <w:b w:val="false"/>
          <w:i w:val="false"/>
          <w:color w:val="000000"/>
          <w:sz w:val="28"/>
        </w:rPr>
        <w:t>
      2) "Арқалық қаласы әкімінің аппараты" мемлекеттік мекемесінің бөлімдеріндегі, ауылдылдық округтерінің және ауыл әкімідері аппараттарындағы атқарушылық тәртіп жағдайына талдау жүргізеді, қала әкіміне хабарлайды;</w:t>
      </w:r>
      <w:r>
        <w:br/>
      </w:r>
      <w:r>
        <w:rPr>
          <w:rFonts w:ascii="Times New Roman"/>
          <w:b w:val="false"/>
          <w:i w:val="false"/>
          <w:color w:val="000000"/>
          <w:sz w:val="28"/>
        </w:rPr>
        <w:t>
      3) қаланың әлеуметтік-экономикалық жағдайына, стратегиялық жоспарына, перспективалық даму бағыттарын болжау және өңдеуге талдау жасауды жүзеге асыру;</w:t>
      </w:r>
      <w:r>
        <w:br/>
      </w:r>
      <w:r>
        <w:rPr>
          <w:rFonts w:ascii="Times New Roman"/>
          <w:b w:val="false"/>
          <w:i w:val="false"/>
          <w:color w:val="000000"/>
          <w:sz w:val="28"/>
        </w:rPr>
        <w:t>
      4) қала әкіміне, әкімдікке әкімнің шешімдеріне, өкімдеріне, әкімдік қаулыларына өзгерістер мен толықтырулар енгізу, оларды жою және заңды күшінің жойылуы туралы ұсыныстар енгізеді;</w:t>
      </w:r>
      <w:r>
        <w:br/>
      </w:r>
      <w:r>
        <w:rPr>
          <w:rFonts w:ascii="Times New Roman"/>
          <w:b w:val="false"/>
          <w:i w:val="false"/>
          <w:color w:val="000000"/>
          <w:sz w:val="28"/>
        </w:rPr>
        <w:t>
      5) Қазақстан Республикасы Президентінің, Үкіметінің, орталық мемлекеттік органдарының, сондай-ақ облыс әкімінің және әкімдігінің актілері мен тапсырмаларын қалалар мен аудандардың жергілікті атқарушы органдарының, облыстық атқарушы органдарының, ауылдық округ, кент пен ауыл әкімдерінің орындауын бақылауды жүзеге асыру;</w:t>
      </w:r>
      <w:r>
        <w:br/>
      </w:r>
      <w:r>
        <w:rPr>
          <w:rFonts w:ascii="Times New Roman"/>
          <w:b w:val="false"/>
          <w:i w:val="false"/>
          <w:color w:val="000000"/>
          <w:sz w:val="28"/>
        </w:rPr>
        <w:t>
      6) қала әкімінің тапсырмалары бойынша құзыреті шегінде тексерулер жүргізу, қажет болған жағдайда тиісті лауазымды тұлғаларды ауызша тыңдау және жазбаша түсініктеме талап ету;</w:t>
      </w:r>
      <w:r>
        <w:br/>
      </w:r>
      <w:r>
        <w:rPr>
          <w:rFonts w:ascii="Times New Roman"/>
          <w:b w:val="false"/>
          <w:i w:val="false"/>
          <w:color w:val="000000"/>
          <w:sz w:val="28"/>
        </w:rPr>
        <w:t>
      7) қала әкімінің тапсырмасы бойынша соттарда облыс әкімінің және әкімдігінің мүдделерін білдіру және қорғау, прокурорлық ден қою актілерін қарау;</w:t>
      </w:r>
      <w:r>
        <w:br/>
      </w:r>
      <w:r>
        <w:rPr>
          <w:rFonts w:ascii="Times New Roman"/>
          <w:b w:val="false"/>
          <w:i w:val="false"/>
          <w:color w:val="000000"/>
          <w:sz w:val="28"/>
        </w:rPr>
        <w:t>
      8) "Арқалық қаласы әкімінің аппараты" мемлекеттік мекемесінің (мемлекеттік органының) және жергілікті бюджеттен қаржыландырылатын атқарушы органдардың мемлекеттік қызметшілердің қызметіне бағалау жүргізуді ұйымдастыру, олардың аттестаттау рәсімдерінің сақталуын қамтамасыз етеді;</w:t>
      </w:r>
      <w:r>
        <w:br/>
      </w:r>
      <w:r>
        <w:rPr>
          <w:rFonts w:ascii="Times New Roman"/>
          <w:b w:val="false"/>
          <w:i w:val="false"/>
          <w:color w:val="000000"/>
          <w:sz w:val="28"/>
        </w:rPr>
        <w:t>
      9) "Арқалық қаласы әкімінің аппараты" мемлекеттік мекемесінің (мемлекеттік органының) және жергілікті бюджеттен қаржыландырылатын атқарушы органдардың мемлекеттік қызметшілерінің мемлекеттік қызметке кіру, өткеру және тоқтату рәсімдерін сақтауды қамтамасыз ету;</w:t>
      </w:r>
      <w:r>
        <w:br/>
      </w:r>
      <w:r>
        <w:rPr>
          <w:rFonts w:ascii="Times New Roman"/>
          <w:b w:val="false"/>
          <w:i w:val="false"/>
          <w:color w:val="000000"/>
          <w:sz w:val="28"/>
        </w:rPr>
        <w:t>
      10) "Арқалық қаласы әкімінің аппараты" мемлекеттік мекемесінің және жергілікті бюджеттен қаржыландырылатын атқарушы органдар мемлекеттік органның кәсіби кадр дамуын, оның ішінде қайта даярлау, біліктілігін арттыру, тағылымдамалардан өтуін ұйымдастыру арқылы қамтамасыз ету;</w:t>
      </w:r>
      <w:r>
        <w:br/>
      </w:r>
      <w:r>
        <w:rPr>
          <w:rFonts w:ascii="Times New Roman"/>
          <w:b w:val="false"/>
          <w:i w:val="false"/>
          <w:color w:val="000000"/>
          <w:sz w:val="28"/>
        </w:rPr>
        <w:t>
      11) "Арқалық қаласы әкімінің аппараты" мемлекеттік мекемесінің (мемлекеттік органының) және жергілікті бюджеттен қаржыландырылатын атқарушы органдардың мемлекеттік органның кәсіби кадр дамуын, оның ішінде қайта даярлау, біліктілігін арттыру, тағылымдамалардан өтуін ұйымдастыру арқылы қамтамасыз ету;</w:t>
      </w:r>
      <w:r>
        <w:br/>
      </w:r>
      <w:r>
        <w:rPr>
          <w:rFonts w:ascii="Times New Roman"/>
          <w:b w:val="false"/>
          <w:i w:val="false"/>
          <w:color w:val="000000"/>
          <w:sz w:val="28"/>
        </w:rPr>
        <w:t>
      12) қала әкімінің және әкімдіктің іс қағаздарын жүргізуді нормативтік құқықтық актілерінің талаптарына сәйкес ұйымдастыру және жүргізу, соның ішінде құпиялыны да;</w:t>
      </w:r>
      <w:r>
        <w:br/>
      </w:r>
      <w:r>
        <w:rPr>
          <w:rFonts w:ascii="Times New Roman"/>
          <w:b w:val="false"/>
          <w:i w:val="false"/>
          <w:color w:val="000000"/>
          <w:sz w:val="28"/>
        </w:rPr>
        <w:t>
      13) жеке және заңды тұлғалардың өтініштерін есепке алуды және қарауды қамтамасыз ету, қала әкімінің және оның орынбасарларының жеке тұлғаларды және заңды тұлғалар өкілдерін қабылдауын өткізуді ұйымдастыру;</w:t>
      </w:r>
      <w:r>
        <w:br/>
      </w:r>
      <w:r>
        <w:rPr>
          <w:rFonts w:ascii="Times New Roman"/>
          <w:b w:val="false"/>
          <w:i w:val="false"/>
          <w:color w:val="000000"/>
          <w:sz w:val="28"/>
        </w:rPr>
        <w:t>
      14) ақпараттандыру туралы Қазақстан Республикасының заңнамасына сәйкес көрсетілетін электрондық қызметтерді дамыту бойынша жергілікті бюджеттен қаржыландырылатын атқарушы органдарға көмек көрсету;</w:t>
      </w:r>
      <w:r>
        <w:br/>
      </w:r>
      <w:r>
        <w:rPr>
          <w:rFonts w:ascii="Times New Roman"/>
          <w:b w:val="false"/>
          <w:i w:val="false"/>
          <w:color w:val="000000"/>
          <w:sz w:val="28"/>
        </w:rPr>
        <w:t>
      15) Қазақстан Республикасының заңнамасына сәйкес мемлекеттік қызметтер көрсету сапасын ішкі бақылауды жүргізеді;</w:t>
      </w:r>
      <w:r>
        <w:br/>
      </w:r>
      <w:r>
        <w:rPr>
          <w:rFonts w:ascii="Times New Roman"/>
          <w:b w:val="false"/>
          <w:i w:val="false"/>
          <w:color w:val="000000"/>
          <w:sz w:val="28"/>
        </w:rPr>
        <w:t>
      16) Қазақстан Республикасының заңнамасында белгіленген тәртіппен азаматтық хал актілерін тіркеуді жүзеге асырады және тіркеу туралы мәліметтерді Жеке тұлғалар туралы мемлекеттік дерекқорға енгізеді</w:t>
      </w:r>
      <w:r>
        <w:br/>
      </w:r>
      <w:r>
        <w:rPr>
          <w:rFonts w:ascii="Times New Roman"/>
          <w:b w:val="false"/>
          <w:i w:val="false"/>
          <w:color w:val="000000"/>
          <w:sz w:val="28"/>
        </w:rPr>
        <w:t>
      17) туу туралы куәліктерді беру кезінде жеке сәйкестендіру нөмірлерін қалыптастыру</w:t>
      </w:r>
      <w:r>
        <w:br/>
      </w:r>
      <w:r>
        <w:rPr>
          <w:rFonts w:ascii="Times New Roman"/>
          <w:b w:val="false"/>
          <w:i w:val="false"/>
          <w:color w:val="000000"/>
          <w:sz w:val="28"/>
        </w:rPr>
        <w:t>
      18) қолданыстағы заңнамаға сәйкес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
      16. Құқықтары мен міндеттері:</w:t>
      </w:r>
      <w:r>
        <w:br/>
      </w:r>
      <w:r>
        <w:rPr>
          <w:rFonts w:ascii="Times New Roman"/>
          <w:b w:val="false"/>
          <w:i w:val="false"/>
          <w:color w:val="000000"/>
          <w:sz w:val="28"/>
        </w:rPr>
        <w:t>
      1) соттарда, тиісті аумақта басқару тиімділігін арттыру мәселелері бойынша мемлекеттік органдармен, ұйымдармен өзара қарым-қатынастар әкімнің, әкімдігінің "Арқалық қаласы әкімінің аппараты" мемлекеттік мекемесінің мүдделерінұсыну;</w:t>
      </w:r>
      <w:r>
        <w:br/>
      </w:r>
      <w:r>
        <w:rPr>
          <w:rFonts w:ascii="Times New Roman"/>
          <w:b w:val="false"/>
          <w:i w:val="false"/>
          <w:color w:val="000000"/>
          <w:sz w:val="28"/>
        </w:rPr>
        <w:t>
      2) әкімнің, әкімдіктің және "Арқалық қаласы әкімінің аппараты" мемлекеттік мекемесінің құзыреті шегінде мемлекеттік органдардың лауазымды тұлғаларынан және өзге де ұйымдардан қажетті ақпараттарды, құжаттарды және басқа да материалдарды сұрату және алу;</w:t>
      </w:r>
      <w:r>
        <w:br/>
      </w:r>
      <w:r>
        <w:rPr>
          <w:rFonts w:ascii="Times New Roman"/>
          <w:b w:val="false"/>
          <w:i w:val="false"/>
          <w:color w:val="000000"/>
          <w:sz w:val="28"/>
        </w:rPr>
        <w:t>
      3) Қазақстан Республикасы Президентінің, Үкіметінің және басқа орталық атқарушы органдарының, облыс, қала әкімнің және әкімдіктерінің, актілері мен тапсырмаларын сапалы және мерзімінде орындайды;</w:t>
      </w:r>
      <w:r>
        <w:br/>
      </w:r>
      <w:r>
        <w:rPr>
          <w:rFonts w:ascii="Times New Roman"/>
          <w:b w:val="false"/>
          <w:i w:val="false"/>
          <w:color w:val="000000"/>
          <w:sz w:val="28"/>
        </w:rPr>
        <w:t>
      4) Қазақстан Республикасының қолданыстағы заңнамасының нормаларын сақтайды;</w:t>
      </w:r>
      <w:r>
        <w:br/>
      </w:r>
      <w:r>
        <w:rPr>
          <w:rFonts w:ascii="Times New Roman"/>
          <w:b w:val="false"/>
          <w:i w:val="false"/>
          <w:color w:val="000000"/>
          <w:sz w:val="28"/>
        </w:rPr>
        <w:t>
      5) Қазақстан Республикасының заңнамасына сәйкес өзге де құқықтар мен міндеттерді жүзеге асыру.</w:t>
      </w:r>
    </w:p>
    <w:bookmarkEnd w:id="6"/>
    <w:bookmarkStart w:name="z26" w:id="7"/>
    <w:p>
      <w:pPr>
        <w:spacing w:after="0"/>
        <w:ind w:left="0"/>
        <w:jc w:val="left"/>
      </w:pPr>
      <w:r>
        <w:rPr>
          <w:rFonts w:ascii="Times New Roman"/>
          <w:b/>
          <w:i w:val="false"/>
          <w:color w:val="000000"/>
        </w:rPr>
        <w:t xml:space="preserve"> 
3. Мемлекеттiк органның</w:t>
      </w:r>
      <w:r>
        <w:br/>
      </w:r>
      <w:r>
        <w:rPr>
          <w:rFonts w:ascii="Times New Roman"/>
          <w:b/>
          <w:i w:val="false"/>
          <w:color w:val="000000"/>
        </w:rPr>
        <w:t>
қызметін ұйымдастыру</w:t>
      </w:r>
    </w:p>
    <w:bookmarkEnd w:id="7"/>
    <w:bookmarkStart w:name="z27" w:id="8"/>
    <w:p>
      <w:pPr>
        <w:spacing w:after="0"/>
        <w:ind w:left="0"/>
        <w:jc w:val="both"/>
      </w:pPr>
      <w:r>
        <w:rPr>
          <w:rFonts w:ascii="Times New Roman"/>
          <w:b w:val="false"/>
          <w:i w:val="false"/>
          <w:color w:val="000000"/>
          <w:sz w:val="28"/>
        </w:rPr>
        <w:t>
      17. "Арқалық қаласы әкімінің аппараты" мемлекеттік мекемесіне басшылықты "Арқалық қаласы әкімі аппараты" мемлекеттік мекемесінің басшысы жүзеге асырады, ол "Арқалық қаласы әкімінің аппараты" мемлекеттік мекемесіне жүктелген міндеттердің орындалуына және оның функцияларын жүзеге асыруға дербес жауапты болады.</w:t>
      </w:r>
      <w:r>
        <w:br/>
      </w:r>
      <w:r>
        <w:rPr>
          <w:rFonts w:ascii="Times New Roman"/>
          <w:b w:val="false"/>
          <w:i w:val="false"/>
          <w:color w:val="000000"/>
          <w:sz w:val="28"/>
        </w:rPr>
        <w:t>
</w:t>
      </w:r>
      <w:r>
        <w:rPr>
          <w:rFonts w:ascii="Times New Roman"/>
          <w:b w:val="false"/>
          <w:i w:val="false"/>
          <w:color w:val="000000"/>
          <w:sz w:val="28"/>
        </w:rPr>
        <w:t>
      18. "Арқалық қаласы әкімінің аппараты" мемлекеттік мекемесінің басшысы Қазақстан Республикасының заңнамасына сәйкес қызметке тағайындалады және қызметтен босатылады.</w:t>
      </w:r>
      <w:r>
        <w:br/>
      </w:r>
      <w:r>
        <w:rPr>
          <w:rFonts w:ascii="Times New Roman"/>
          <w:b w:val="false"/>
          <w:i w:val="false"/>
          <w:color w:val="000000"/>
          <w:sz w:val="28"/>
        </w:rPr>
        <w:t>
</w:t>
      </w:r>
      <w:r>
        <w:rPr>
          <w:rFonts w:ascii="Times New Roman"/>
          <w:b w:val="false"/>
          <w:i w:val="false"/>
          <w:color w:val="000000"/>
          <w:sz w:val="28"/>
        </w:rPr>
        <w:t>
      19. "Арқалық қаласы әкімінің аппараты" мемлекеттік мекемесі басшының өкілеттігі:</w:t>
      </w:r>
      <w:r>
        <w:br/>
      </w:r>
      <w:r>
        <w:rPr>
          <w:rFonts w:ascii="Times New Roman"/>
          <w:b w:val="false"/>
          <w:i w:val="false"/>
          <w:color w:val="000000"/>
          <w:sz w:val="28"/>
        </w:rPr>
        <w:t>
      1) мемлекеттік органдарда, өзге де ұйымдарда "Арқалық қаласы әкімінің аппараты" мемлекеттік мекемесін атынан өкілдік ету;</w:t>
      </w:r>
      <w:r>
        <w:br/>
      </w:r>
      <w:r>
        <w:rPr>
          <w:rFonts w:ascii="Times New Roman"/>
          <w:b w:val="false"/>
          <w:i w:val="false"/>
          <w:color w:val="000000"/>
          <w:sz w:val="28"/>
        </w:rPr>
        <w:t>
      2) "Арқалық қаласы әкімінің аппараты" мемлекеттік мекемесінің жұмысын ұйымдастырады және басқарады және оған жүктелген функциялар мен міндеттерді, сондай-ақ сыбайлас жемқорлыққа қарсы іс әрекеттер шараларының қабылданбауына жеке жауап береді;</w:t>
      </w:r>
      <w:r>
        <w:br/>
      </w:r>
      <w:r>
        <w:rPr>
          <w:rFonts w:ascii="Times New Roman"/>
          <w:b w:val="false"/>
          <w:i w:val="false"/>
          <w:color w:val="000000"/>
          <w:sz w:val="28"/>
        </w:rPr>
        <w:t>
      3) Азаматтарды және заңды тұлғаларды жеке қабылдауды жүзеге асырады;</w:t>
      </w:r>
      <w:r>
        <w:br/>
      </w:r>
      <w:r>
        <w:rPr>
          <w:rFonts w:ascii="Times New Roman"/>
          <w:b w:val="false"/>
          <w:i w:val="false"/>
          <w:color w:val="000000"/>
          <w:sz w:val="28"/>
        </w:rPr>
        <w:t>
      4) "Арқалық әкімінің аппараты" мемлекеттік мекемесі туралы </w:t>
      </w:r>
      <w:r>
        <w:rPr>
          <w:rFonts w:ascii="Times New Roman"/>
          <w:b w:val="false"/>
          <w:i w:val="false"/>
          <w:color w:val="000000"/>
          <w:sz w:val="28"/>
        </w:rPr>
        <w:t>Ережені</w:t>
      </w:r>
      <w:r>
        <w:rPr>
          <w:rFonts w:ascii="Times New Roman"/>
          <w:b w:val="false"/>
          <w:i w:val="false"/>
          <w:color w:val="000000"/>
          <w:sz w:val="28"/>
        </w:rPr>
        <w:t>, оның құрылымы мен штаттық саны туралы ұсыныстарды әзірлейді және оларды қала әкіміне бекітуіне енгізеді, еңбекақы төлеу қорын үнемдеу шегінде мемлекеттік қызметшілерге қосымша ақылар, материалдық көтерме ақылар (сыйақылар) белгілейді;</w:t>
      </w:r>
      <w:r>
        <w:br/>
      </w:r>
      <w:r>
        <w:rPr>
          <w:rFonts w:ascii="Times New Roman"/>
          <w:b w:val="false"/>
          <w:i w:val="false"/>
          <w:color w:val="000000"/>
          <w:sz w:val="28"/>
        </w:rPr>
        <w:t>
      5) Қазақстан Республикасының қолданыстағы заңнамасына сәйкес "Арқалық қаласы әкімінің аппараты" мемлекеттік мекемесінің мамандары мен техникалық қызметкерлерін тағайындайды, босатады және тәртіптік жауапкершілікке тартады;</w:t>
      </w:r>
      <w:r>
        <w:br/>
      </w:r>
      <w:r>
        <w:rPr>
          <w:rFonts w:ascii="Times New Roman"/>
          <w:b w:val="false"/>
          <w:i w:val="false"/>
          <w:color w:val="000000"/>
          <w:sz w:val="28"/>
        </w:rPr>
        <w:t>
      6) "Арқалық қаласы әкімінің аппараты" мемлекеттік мекемесінің қызметкерлері міндетті түрде орындауға тиіс бұйрықтар шығарады және нұсқаулықтар береді;</w:t>
      </w:r>
      <w:r>
        <w:br/>
      </w:r>
      <w:r>
        <w:rPr>
          <w:rFonts w:ascii="Times New Roman"/>
          <w:b w:val="false"/>
          <w:i w:val="false"/>
          <w:color w:val="000000"/>
          <w:sz w:val="28"/>
        </w:rPr>
        <w:t>
      7) құзіреті шегінде қызметтік қаржылық құжаттамаларға қол қояды;</w:t>
      </w:r>
      <w:r>
        <w:br/>
      </w:r>
      <w:r>
        <w:rPr>
          <w:rFonts w:ascii="Times New Roman"/>
          <w:b w:val="false"/>
          <w:i w:val="false"/>
          <w:color w:val="000000"/>
          <w:sz w:val="28"/>
        </w:rPr>
        <w:t>
      8) оның құзыретіне қатысты мәселелер бойынша Қазақстан Республикасының заңнамасына сәйкес өзге де өкілеттіктерді жүзеге асырады.</w:t>
      </w:r>
      <w:r>
        <w:br/>
      </w:r>
      <w:r>
        <w:rPr>
          <w:rFonts w:ascii="Times New Roman"/>
          <w:b w:val="false"/>
          <w:i w:val="false"/>
          <w:color w:val="000000"/>
          <w:sz w:val="28"/>
        </w:rPr>
        <w:t>
      "Арқалық қаласы әкімінің аппараты" мемлекеттік мекемесі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
      21. Арқалық қаласы әкімінің аппаратына Қазақстан Республикасының қолданыстағы заңнамасына сәйкес лауазымға тағайындалатын және лауазымынан босатылатын Қостанай облысы әкімі аппаратының басшысы жетекшілік жасайды.</w:t>
      </w:r>
    </w:p>
    <w:bookmarkEnd w:id="8"/>
    <w:bookmarkStart w:name="z31" w:id="9"/>
    <w:p>
      <w:pPr>
        <w:spacing w:after="0"/>
        <w:ind w:left="0"/>
        <w:jc w:val="left"/>
      </w:pPr>
      <w:r>
        <w:rPr>
          <w:rFonts w:ascii="Times New Roman"/>
          <w:b/>
          <w:i w:val="false"/>
          <w:color w:val="000000"/>
        </w:rPr>
        <w:t xml:space="preserve"> 
4. Мемлекеттік органның мүлкі</w:t>
      </w:r>
    </w:p>
    <w:bookmarkEnd w:id="9"/>
    <w:bookmarkStart w:name="z32" w:id="10"/>
    <w:p>
      <w:pPr>
        <w:spacing w:after="0"/>
        <w:ind w:left="0"/>
        <w:jc w:val="both"/>
      </w:pPr>
      <w:r>
        <w:rPr>
          <w:rFonts w:ascii="Times New Roman"/>
          <w:b w:val="false"/>
          <w:i w:val="false"/>
          <w:color w:val="000000"/>
          <w:sz w:val="28"/>
        </w:rPr>
        <w:t>
      22. "Арқалық қаласы әкімінің аппараты" мемлекеттік мекемесінің заңнамада көзделген жағдайларда жедел басқару құқығында оқшауланған мүлкi болу мүмкiн.</w:t>
      </w:r>
      <w:r>
        <w:br/>
      </w:r>
      <w:r>
        <w:rPr>
          <w:rFonts w:ascii="Times New Roman"/>
          <w:b w:val="false"/>
          <w:i w:val="false"/>
          <w:color w:val="000000"/>
          <w:sz w:val="28"/>
        </w:rPr>
        <w:t>
</w:t>
      </w:r>
      <w:r>
        <w:rPr>
          <w:rFonts w:ascii="Times New Roman"/>
          <w:b w:val="false"/>
          <w:i w:val="false"/>
          <w:color w:val="000000"/>
          <w:sz w:val="28"/>
        </w:rPr>
        <w:t>
      23. "Арқалық қаласы әкімінің аппараты" мемлекеттік мекемесінің мүлкі оған меншік иесі бергенмүлік,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
      24. "Арқалық қаласы әкімінің аппараты" мемлекеттік мекемесіне бекiтiлген мүлiк коммуналдық меншiкке жатады.</w:t>
      </w:r>
      <w:r>
        <w:br/>
      </w:r>
      <w:r>
        <w:rPr>
          <w:rFonts w:ascii="Times New Roman"/>
          <w:b w:val="false"/>
          <w:i w:val="false"/>
          <w:color w:val="000000"/>
          <w:sz w:val="28"/>
        </w:rPr>
        <w:t>
</w:t>
      </w:r>
      <w:r>
        <w:rPr>
          <w:rFonts w:ascii="Times New Roman"/>
          <w:b w:val="false"/>
          <w:i w:val="false"/>
          <w:color w:val="000000"/>
          <w:sz w:val="28"/>
        </w:rPr>
        <w:t>
      25. Егер заңнамада өзгеше көзделмесе, "Арқалық қаласы әкімінің аппараты" мемлекеттік мекемесі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p>
    <w:bookmarkEnd w:id="10"/>
    <w:bookmarkStart w:name="z36" w:id="11"/>
    <w:p>
      <w:pPr>
        <w:spacing w:after="0"/>
        <w:ind w:left="0"/>
        <w:jc w:val="left"/>
      </w:pPr>
      <w:r>
        <w:rPr>
          <w:rFonts w:ascii="Times New Roman"/>
          <w:b/>
          <w:i w:val="false"/>
          <w:color w:val="000000"/>
        </w:rPr>
        <w:t xml:space="preserve"> 
5. Мемлекеттік органды қайта</w:t>
      </w:r>
      <w:r>
        <w:br/>
      </w:r>
      <w:r>
        <w:rPr>
          <w:rFonts w:ascii="Times New Roman"/>
          <w:b/>
          <w:i w:val="false"/>
          <w:color w:val="000000"/>
        </w:rPr>
        <w:t>
ұйымдастыру және тарату</w:t>
      </w:r>
    </w:p>
    <w:bookmarkEnd w:id="11"/>
    <w:bookmarkStart w:name="z37" w:id="12"/>
    <w:p>
      <w:pPr>
        <w:spacing w:after="0"/>
        <w:ind w:left="0"/>
        <w:jc w:val="both"/>
      </w:pPr>
      <w:r>
        <w:rPr>
          <w:rFonts w:ascii="Times New Roman"/>
          <w:b w:val="false"/>
          <w:i w:val="false"/>
          <w:color w:val="000000"/>
          <w:sz w:val="28"/>
        </w:rPr>
        <w:t>
      26. "Арқалық қаласы әкімінің аппараты" мемлекеттік мекемесі қайта ұйымдастыру және тарату Қазақстан Республикасының заңнамасына сәйкес жүзеге асырылады.</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