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890" w14:textId="98a9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Қылмыстық-ақтару инспекция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2015 жылғы 7 желтоқсандағы № 1735 қаулысы. Қостанай облысының Әділет департаментінде 2015 жылғы 29 желтоқсанда № 6091 болып тіркелді. Күші жойылды - Қостанай облысы Рудный қаласы әкімдігінің 2016 жылғы 21 сәуірдегі № 431 қаулысымен</w:t>
      </w:r>
    </w:p>
    <w:p>
      <w:pPr>
        <w:spacing w:after="0"/>
        <w:ind w:left="0"/>
        <w:jc w:val="both"/>
      </w:pPr>
      <w:bookmarkStart w:name="z11"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Рудный қаласы әкімдігінің 21.04.2016 </w:t>
      </w:r>
      <w:r>
        <w:rPr>
          <w:rFonts w:ascii="Times New Roman"/>
          <w:b w:val="false"/>
          <w:i w:val="false"/>
          <w:color w:val="000000"/>
          <w:sz w:val="28"/>
        </w:rPr>
        <w:t>№ 431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2001 жылғы 23 қаңтардағы Қазақстан Республикасы Заңының 7-бабы 
</w:t>
      </w:r>
      <w:r>
        <w:rPr>
          <w:rFonts w:ascii="Times New Roman"/>
          <w:b w:val="false"/>
          <w:i w:val="false"/>
          <w:color w:val="000000"/>
          <w:sz w:val="28"/>
        </w:rPr>
        <w:t xml:space="preserve">
5-5) тармақшасына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Рудный қаласының барлық меншік нысанындағы кәсіпорындарындағы, ұйымдары мен мекемелеріндегі жұмыс орындарының жалпы санынан бес проценті мөлшерінде белгіленсін.</w:t>
      </w:r>
      <w:r>
        <w:br/>
      </w:r>
      <w:r>
        <w:rPr>
          <w:rFonts w:ascii="Times New Roman"/>
          <w:b w:val="false"/>
          <w:i w:val="false"/>
          <w:color w:val="000000"/>
          <w:sz w:val="28"/>
        </w:rPr>
        <w:t>
</w:t>
      </w:r>
      <w:r>
        <w:rPr>
          <w:rFonts w:ascii="Times New Roman"/>
          <w:b w:val="false"/>
          <w:i w:val="false"/>
          <w:color w:val="000000"/>
          <w:sz w:val="28"/>
        </w:rPr>
        <w:t>
      2. "Рудный қалалық жұмыспен қамту және әлеуметтік бағдарламалар бөлімі" мемлекеттік мекемесіне өтініш жасаған қылмыстық–атқару инспекциясы пробация қызметінің есебінде тұрған адамдарды, сондай–ақ бас бостандығынан айыру орындарынан босатылған адамдарды жұмысқа бағытталған кезінде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Рудный қаласы әкімдігінің 2012 жылғы 11 мамырдағы № 618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9–2–214 болып тіркелген, 2012 жылғы 8 маусымда "Рудненский рабочий"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Рудный қаласы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Рудный қаласының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Ғаязов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