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9890" w14:textId="98a9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Қылмыстық-ақтару инспекция пробация қызметінің есебінде тұрған адамдар үшін, сондай-ақ бас бостандығынан айыру орындарынан босатылған адамдар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2015 жылғы 7 желтоқсандағы № 1735 қаулысы. Қостанай облысының Әділет департаментінде 2015 жылғы 29 желтоқсанда № 6091 болып тіркелді. Күші жойылды - Қостанай облысы Рудный қаласы әкімдігінің 2016 жылғы 21 сәуірдегі № 431 қаулысымен</w:t>
      </w:r>
    </w:p>
    <w:p>
      <w:pPr>
        <w:spacing w:after="0"/>
        <w:ind w:left="0"/>
        <w:jc w:val="both"/>
      </w:pPr>
      <w:bookmarkStart w:name="z11" w:id="0"/>
      <w:r>
        <w:rPr>
          <w:rFonts w:ascii="Times New Roman"/>
          <w:b w:val="false"/>
          <w:i w:val="false"/>
          <w:color w:val="000000"/>
          <w:sz w:val="28"/>
        </w:rPr>
        <w:t>
</w:t>
      </w:r>
      <w:r>
        <w:rPr>
          <w:rFonts w:ascii="Times New Roman"/>
          <w:b w:val="false"/>
          <w:i w:val="false"/>
          <w:color w:val="ff0000"/>
          <w:sz w:val="28"/>
        </w:rPr>
        <w:t xml:space="preserve">      Ескерту. Күші жойылды – Қостанай облысы Рудный қаласы әкімдігінің 21.04.2016 </w:t>
      </w:r>
      <w:r>
        <w:rPr>
          <w:rFonts w:ascii="Times New Roman"/>
          <w:b w:val="false"/>
          <w:i w:val="false"/>
          <w:color w:val="000000"/>
          <w:sz w:val="28"/>
        </w:rPr>
        <w:t>№ 431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"Халықты жұмыспен қамту туралы" 2001 жылғы 23 қаңтардағы Қазақстан Республикасы Заңының 7-бабы 
</w:t>
      </w:r>
      <w:r>
        <w:rPr>
          <w:rFonts w:ascii="Times New Roman"/>
          <w:b w:val="false"/>
          <w:i w:val="false"/>
          <w:color w:val="000000"/>
          <w:sz w:val="28"/>
        </w:rPr>
        <w:t xml:space="preserve">
5-5) тармақшасына сәйкес Рудный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 Рудный қаласының барлық меншік нысанындағы кәсіпорындарындағы, ұйымдары мен мекемелеріндегі жұмыс орындарының жалпы санынан бес проценті мөлшерінде белгіленсін.</w:t>
      </w:r>
      <w:r>
        <w:br/>
      </w:r>
      <w:r>
        <w:rPr>
          <w:rFonts w:ascii="Times New Roman"/>
          <w:b w:val="false"/>
          <w:i w:val="false"/>
          <w:color w:val="000000"/>
          <w:sz w:val="28"/>
        </w:rPr>
        <w:t>
</w:t>
      </w:r>
      <w:r>
        <w:rPr>
          <w:rFonts w:ascii="Times New Roman"/>
          <w:b w:val="false"/>
          <w:i w:val="false"/>
          <w:color w:val="000000"/>
          <w:sz w:val="28"/>
        </w:rPr>
        <w:t>
      2. "Рудный қалалық жұмыспен қамту және әлеуметтік бағдарламалар бөлімі" мемлекеттік мекемесіне өтініш жасаған қылмыстық–атқару инспекциясы пробация қызметінің есебінде тұрған адамдарды, сондай–ақ бас бостандығынан айыру орындарынан босатылған адамдарды жұмысқа бағытталған кезінде осы қаулыны басшылыққа алсын.</w:t>
      </w:r>
      <w:r>
        <w:br/>
      </w:r>
      <w:r>
        <w:rPr>
          <w:rFonts w:ascii="Times New Roman"/>
          <w:b w:val="false"/>
          <w:i w:val="false"/>
          <w:color w:val="000000"/>
          <w:sz w:val="28"/>
        </w:rPr>
        <w:t>
</w:t>
      </w:r>
      <w:r>
        <w:rPr>
          <w:rFonts w:ascii="Times New Roman"/>
          <w:b w:val="false"/>
          <w:i w:val="false"/>
          <w:color w:val="000000"/>
          <w:sz w:val="28"/>
        </w:rPr>
        <w:t>
      3. Рудный қаласы әкімдігінің 2012 жылғы 11 мамырдағы № 618 "Қылмыстық–атқару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9–2–214 болып тіркелген, 2012 жылғы 8 маусымда "Рудненский рабочий"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Рудный қаласы әкімінің әлеуметтік мәселелері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2" w:id="1"/>
          <w:p>
            <w:pPr>
              <w:spacing w:after="20"/>
              <w:ind w:left="20"/>
              <w:jc w:val="both"/>
            </w:pPr>
            <w:r>
              <w:rPr>
                <w:rFonts w:ascii="Times New Roman"/>
                <w:b w:val="false"/>
                <w:i w:val="false"/>
                <w:color w:val="000000"/>
                <w:sz w:val="20"/>
              </w:rPr>
              <w:t>
</w:t>
            </w:r>
            <w:r>
              <w:rPr>
                <w:rFonts w:ascii="Times New Roman"/>
                <w:b w:val="false"/>
                <w:i/>
                <w:color w:val="000000"/>
                <w:sz w:val="20"/>
              </w:rPr>
              <w:t>      Рудный қаласының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Ғаязов</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