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9a5b" w14:textId="6619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2 қазандағы № 1808 "Рудный қаласы әкімдігінің "Рудный қалалық білім бөлімі" мемлекеттік мекемесі туралы ережені бекіту туралы"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2015 жылғы 12 ақпандағы № 189 қаулысы. Қостанай облысының Әділет департаментінде 2015 жылғы 18 наурызда № 5433 болып тіркелді. Күші жойылды - Қостанай облысы Рудный қаласы әкімдігінің 2016 жылғы 4 мамырдағы № 464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Рудный қаласы әкімдігінің 04.05.2016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2014 жылғы 25 тамыздағы № 898 "Қазақстан Республикасының мемлекеттік басқару деңгейлері арасында өкілеттіктердің аражігін ажырату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Рудный қаласы әкімдігінің 2014 жылғы 2 қазандағы № 1808 "Рудный қаласы әкімдігінің "Рудный қалалық білім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5140 болып тіркелген, 2014 жылғы 13 қарашада "Әділет" ақпараттық-құқықтық жүйесінде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Рудный қаласы әкімдігінің "Рудный қалалық білім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21-1)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"21-1) патронаттық тәрбиешілердің ағымдағы шоттарына ақша қаражатын аудару арқылы еңбегіне ақы төлейді;";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Рудный қаласы әкімдігінің "Рудный қалалық білім бөлімі" мемлекеттік мекемесінің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"19) Рудный қаласы әкімдігінің "Балалар тәрбиелеу-сауықтыру кешені" коммуналдық мемлекеттік қазыналық кәсіпорны.";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Рудный қаласы әкімдігінің "Рудный қалалық білім бөлімі" мемлекеттік мекемесінің қарамағындағы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Рудный қаласы әкімдігінің "№ 2 гимназиясы" коммуналдық мемлекеттік мекемесі;".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Рудный қаласы әкімінің орынбасары Е.В. Скарединаға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Рудный қаласы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Скаредина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