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9a5b" w14:textId="661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 қазандағы № 1808 "Рудный қаласы әкімдігінің "Рудный қалалық білім бөлімі" мемлекеттік мекемесі туралы ережені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12 ақпандағы № 189 қаулысы. Қостанай облысының Әділет департаментінде 2015 жылғы 18 наурызда № 5433 болып тіркелді. Күші жойылды - Қостанай облысы Рудный қаласы әкімдігінің 2016 жылғы 4 мамырдағы № 464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2014 жылғы 25 тамыздағы № 898 "Қазақстан Республикасының мемлекеттік басқару деңгейлері арасында өкілеттіктердің аражігін ажырату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2 қазандағы № 1808 "Рудный қаласы әкімдігінің "Рудный қалалық білім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5140 болып тіркелген, 2014 жылғы 13 қарашада "Әділет" ақпараттық-құқықтық жүйесінде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Рудный қаласы әкімдігінің "Рудный қалалық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"21-1) патронаттық тәрбиешілердің ағымдағы шоттарына ақша қаражатын аудару арқылы еңбегіне ақы төлейді;";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 "Рудный қалалық білім бөлімі"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"19) Рудный қаласы әкімдігінің "Балалар тәрбиелеу-сауықтыру кешені" коммуналдық мемлекеттік қазыналық кәсіпорны.";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 "Рудный қалалық білім бөлімі" мемлекеттік мекемесінің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Рудный қаласы әкімдігінің "№ 2 гимназиясы" коммуналдық мемлекеттік мекемесі;".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Скаредина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